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58" w:rsidRPr="00565158" w:rsidRDefault="00565158" w:rsidP="00565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Biegowa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Luxtorpeda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Czerwionka zaprasza mieszkańców powiatu na bezpłatne zajęcia nauki jazdy na rolkach.</w:t>
      </w:r>
    </w:p>
    <w:p w:rsidR="00565158" w:rsidRPr="00565158" w:rsidRDefault="00565158" w:rsidP="00565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 zajęcia odbędą się już </w:t>
      </w:r>
      <w:r w:rsidRPr="00565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29.04</w:t>
      </w:r>
      <w:r w:rsidRPr="00565158">
        <w:rPr>
          <w:rFonts w:ascii="Times New Roman" w:eastAsia="Times New Roman" w:hAnsi="Times New Roman" w:cs="Times New Roman"/>
          <w:sz w:val="24"/>
          <w:szCs w:val="24"/>
          <w:lang w:eastAsia="pl-PL"/>
        </w:rPr>
        <w:t>. (w niedzielę):</w:t>
      </w:r>
    </w:p>
    <w:p w:rsidR="00565158" w:rsidRPr="00565158" w:rsidRDefault="00565158" w:rsidP="00565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10 i 11 – </w:t>
      </w:r>
      <w:proofErr w:type="spellStart"/>
      <w:r w:rsidRPr="00565158">
        <w:rPr>
          <w:rFonts w:ascii="Times New Roman" w:eastAsia="Times New Roman" w:hAnsi="Times New Roman" w:cs="Times New Roman"/>
          <w:sz w:val="24"/>
          <w:szCs w:val="24"/>
          <w:lang w:eastAsia="pl-PL"/>
        </w:rPr>
        <w:t>skate</w:t>
      </w:r>
      <w:proofErr w:type="spellEnd"/>
      <w:r w:rsidRPr="0056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 w Czerwionce-Leszczynach;</w:t>
      </w:r>
    </w:p>
    <w:p w:rsidR="00565158" w:rsidRPr="00565158" w:rsidRDefault="00565158" w:rsidP="00565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11 – 12 – </w:t>
      </w:r>
      <w:proofErr w:type="spellStart"/>
      <w:r w:rsidRPr="00565158">
        <w:rPr>
          <w:rFonts w:ascii="Times New Roman" w:eastAsia="Times New Roman" w:hAnsi="Times New Roman" w:cs="Times New Roman"/>
          <w:sz w:val="24"/>
          <w:szCs w:val="24"/>
          <w:lang w:eastAsia="pl-PL"/>
        </w:rPr>
        <w:t>skate</w:t>
      </w:r>
      <w:proofErr w:type="spellEnd"/>
      <w:r w:rsidRPr="0056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 w Gaszowicach;</w:t>
      </w:r>
    </w:p>
    <w:p w:rsidR="00565158" w:rsidRPr="00565158" w:rsidRDefault="00565158" w:rsidP="00565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58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14 i 15 – boisko przy SP w Jejkowicach.</w:t>
      </w:r>
    </w:p>
    <w:p w:rsidR="00565158" w:rsidRPr="00565158" w:rsidRDefault="00565158" w:rsidP="00565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56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rupy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podzielone zostaną na: </w:t>
      </w:r>
      <w:r w:rsidRPr="00565158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początkujące i udoskonalające jazdę, prowadzone pod okiem profesjonalnego instruktora.</w:t>
      </w:r>
    </w:p>
    <w:p w:rsidR="00565158" w:rsidRDefault="00565158" w:rsidP="00565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1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zajęciach jest całkowicie bezpłatny, mogą uczestniczyć osoby od 7-go r.ż. i posiadające własny sprzęt: kask, rolki, ochraniacze. Jednak będzie możliwość wypożyczenia odpłatnie rolek podczas zajęć w Czerwionce i Jejkowicach (ilość rolek znacząco ograniczona!!).</w:t>
      </w:r>
      <w:r w:rsidRPr="00565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Posiadanie ochraniaczy i kasku będzie bezwzględnie wymagana!</w:t>
      </w:r>
    </w:p>
    <w:p w:rsidR="00565158" w:rsidRDefault="00565158" w:rsidP="00565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Liczba osób jest ograniczona. Pierwszeństwo mają mieszkańcy gmin w których zlokalizowane będą kursy.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651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mogą brać również osoby dorosłe, zatem zachęcamy całe rodziny. Tym bardziej, że preferowane będą właśnie rodzice z dziećmi.</w:t>
      </w:r>
    </w:p>
    <w:p w:rsidR="00565158" w:rsidRDefault="00565158" w:rsidP="00565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5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przewiduje 7 zajęć w każdej lokalizacji i jedno spotkanie integracyjne na zakończenie.</w:t>
      </w:r>
    </w:p>
    <w:p w:rsidR="00565158" w:rsidRPr="00565158" w:rsidRDefault="00565158" w:rsidP="00565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są przyjmowane wstępnie przez </w:t>
      </w:r>
      <w:hyperlink r:id="rId5" w:history="1">
        <w:r w:rsidRPr="00565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</w:t>
        </w:r>
      </w:hyperlink>
      <w:r w:rsidRPr="005651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5158" w:rsidRDefault="00565158" w:rsidP="00565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zapoznać się z </w:t>
      </w:r>
      <w:hyperlink r:id="rId6" w:tgtFrame="_blank" w:history="1">
        <w:r w:rsidRPr="00565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regulaminem</w:t>
        </w:r>
      </w:hyperlink>
    </w:p>
    <w:p w:rsidR="00565158" w:rsidRPr="00565158" w:rsidRDefault="00565158" w:rsidP="00565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na stronie www.gbluxtorpeda.org</w:t>
      </w:r>
      <w:bookmarkStart w:id="0" w:name="_GoBack"/>
      <w:bookmarkEnd w:id="0"/>
    </w:p>
    <w:p w:rsidR="00565158" w:rsidRDefault="00565158" w:rsidP="00565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mogą brać również osoby dorosłe, zatem zachęcamy całe rodziny. Tym bardziej, że preferowane będą właśnie rodzice z dziećmi.</w:t>
      </w:r>
    </w:p>
    <w:p w:rsidR="00565158" w:rsidRPr="00565158" w:rsidRDefault="00565158" w:rsidP="00565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Zajęcia odbywają się w ramach projektu </w:t>
      </w:r>
      <w:r>
        <w:rPr>
          <w:rStyle w:val="Pogrubienie"/>
        </w:rPr>
        <w:t>“Program 5×30 w powiecie rybnickim”</w:t>
      </w:r>
      <w:r>
        <w:t xml:space="preserve"> dofinansowanego ze środków programu Sport Dla Wszystkich </w:t>
      </w:r>
      <w:r>
        <w:rPr>
          <w:rStyle w:val="Pogrubienie"/>
        </w:rPr>
        <w:t>Ministerstwa Sportu i Turystyki</w:t>
      </w:r>
      <w:r>
        <w:t xml:space="preserve"> oraz dodatkowo finansowane jest ze środków </w:t>
      </w:r>
      <w:r>
        <w:rPr>
          <w:rStyle w:val="Pogrubienie"/>
        </w:rPr>
        <w:t>Gminy i Miasta Czerwionka-Leszczyny. </w:t>
      </w:r>
    </w:p>
    <w:p w:rsidR="00B77081" w:rsidRDefault="00B77081" w:rsidP="00565158">
      <w:pPr>
        <w:jc w:val="both"/>
      </w:pPr>
    </w:p>
    <w:sectPr w:rsidR="00B7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359F"/>
    <w:multiLevelType w:val="multilevel"/>
    <w:tmpl w:val="A8C2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58"/>
    <w:rsid w:val="00565158"/>
    <w:rsid w:val="00B7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7328"/>
  <w15:chartTrackingRefBased/>
  <w15:docId w15:val="{51634317-73B5-4868-A23C-DD927E37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515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65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bluxtorpeda.org/wp-content/uploads/wordpress/regulamin-roli.pdf" TargetMode="External"/><Relationship Id="rId5" Type="http://schemas.openxmlformats.org/officeDocument/2006/relationships/hyperlink" Target="https://docs.google.com/forms/d/e/1FAIpQLSdMsw_GFa_woB2pjeUr4gcKrd_j09l2pGjpkemM-B3UhpKYm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LUXTORPEDA Czrwionka</dc:creator>
  <cp:keywords/>
  <dc:description/>
  <cp:lastModifiedBy>LUXTORPEDA Czrwionka</cp:lastModifiedBy>
  <cp:revision>1</cp:revision>
  <dcterms:created xsi:type="dcterms:W3CDTF">2018-04-10T06:40:00Z</dcterms:created>
  <dcterms:modified xsi:type="dcterms:W3CDTF">2018-04-10T06:43:00Z</dcterms:modified>
</cp:coreProperties>
</file>