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17" w:rsidRPr="00370EF5" w:rsidRDefault="00370EF5">
      <w:pPr>
        <w:rPr>
          <w:b/>
          <w:sz w:val="28"/>
          <w:szCs w:val="28"/>
        </w:rPr>
      </w:pPr>
      <w:r w:rsidRPr="00370EF5">
        <w:rPr>
          <w:b/>
          <w:sz w:val="28"/>
          <w:szCs w:val="28"/>
        </w:rPr>
        <w:t>14-05-2018r. – zajęcia otwarte w klasie III dla dzieci i nauczycieli edukacji wczesnoszkolnej</w:t>
      </w:r>
    </w:p>
    <w:p w:rsidR="00370EF5" w:rsidRDefault="00370EF5">
      <w:r w:rsidRPr="00370EF5">
        <w:rPr>
          <w:b/>
        </w:rPr>
        <w:t>prowadząca</w:t>
      </w:r>
      <w:r>
        <w:t xml:space="preserve"> – Lucyna Stachnik</w:t>
      </w:r>
    </w:p>
    <w:p w:rsidR="00370EF5" w:rsidRDefault="00370EF5">
      <w:r>
        <w:rPr>
          <w:b/>
        </w:rPr>
        <w:t>T</w:t>
      </w:r>
      <w:r w:rsidRPr="00370EF5">
        <w:rPr>
          <w:b/>
        </w:rPr>
        <w:t>emat</w:t>
      </w:r>
      <w:r>
        <w:t>: Rozmawiamy o zdrowym odżywianiu, korzystamy z piramidy</w:t>
      </w:r>
      <w:r w:rsidR="00D74F51">
        <w:t xml:space="preserve"> zdrowia</w:t>
      </w:r>
      <w:r>
        <w:t>, ćwiczenia o zdrowym odżywianiu na aktywnej tablicy.</w:t>
      </w:r>
    </w:p>
    <w:p w:rsidR="00370EF5" w:rsidRDefault="00370EF5">
      <w:r w:rsidRPr="00370EF5">
        <w:rPr>
          <w:b/>
        </w:rPr>
        <w:t>Cel ogólny</w:t>
      </w:r>
      <w:r>
        <w:t>: realizacja wymagań podstawy programowej (</w:t>
      </w:r>
      <w:r w:rsidR="00D74F51">
        <w:t>1a, b, c; 1.3c, e, f;)</w:t>
      </w:r>
      <w:r>
        <w:t xml:space="preserve"> przy aktywnym korzystaniu z technologii informacyjno – komunikacyjnej.</w:t>
      </w:r>
    </w:p>
    <w:p w:rsidR="00D74F51" w:rsidRDefault="00D74F51">
      <w:r w:rsidRPr="00D74F51">
        <w:rPr>
          <w:b/>
        </w:rPr>
        <w:t>Cele szczegółowe:</w:t>
      </w:r>
      <w:r>
        <w:rPr>
          <w:b/>
        </w:rPr>
        <w:t xml:space="preserve"> </w:t>
      </w:r>
    </w:p>
    <w:p w:rsidR="00D74F51" w:rsidRDefault="00D74F51">
      <w:r>
        <w:t>Uczeń potrafi:</w:t>
      </w:r>
    </w:p>
    <w:p w:rsidR="00D74F51" w:rsidRDefault="00D74F51">
      <w:r>
        <w:t>-czerpać wiadomości z tekstów informacyjnych i redagować hasła porządkujące wiadomości;</w:t>
      </w:r>
    </w:p>
    <w:p w:rsidR="00D74F51" w:rsidRDefault="00D74F51">
      <w:r>
        <w:t>-poszukiwać odpowiedzi na pytanie bazowe;</w:t>
      </w:r>
    </w:p>
    <w:p w:rsidR="00D74F51" w:rsidRDefault="00D74F51">
      <w:r>
        <w:t>-analizować piramidę zdrowia i na jej podstawie planować jadłospis;</w:t>
      </w:r>
    </w:p>
    <w:p w:rsidR="00D74F51" w:rsidRDefault="00D74F51">
      <w:r>
        <w:t>- posługiwać się alfabetem;</w:t>
      </w:r>
    </w:p>
    <w:p w:rsidR="00D74F51" w:rsidRDefault="00D74F51">
      <w:r>
        <w:t>- korzystać z aktywnej tablicy w trakcie zajęć edukacyjnych.</w:t>
      </w:r>
    </w:p>
    <w:p w:rsidR="00D74F51" w:rsidRDefault="00D74F51">
      <w:r w:rsidRPr="00A34438">
        <w:rPr>
          <w:b/>
        </w:rPr>
        <w:t>Pomoce dydaktyczne</w:t>
      </w:r>
      <w:r>
        <w:t>: podręcznik</w:t>
      </w:r>
      <w:r w:rsidR="00A34438">
        <w:t xml:space="preserve"> do edukacji polonistyczno- przyrodniczo – społecznej str.88,90,92; kartki A4 dla grup 4-osobowych, aktywna tablica-LearningApps.org</w:t>
      </w:r>
      <w:r w:rsidR="00F17B92">
        <w:t xml:space="preserve"> (dział „Człowiek i środowisko”- zdrowe odżywianie)</w:t>
      </w:r>
    </w:p>
    <w:p w:rsidR="00A34438" w:rsidRDefault="00A34438">
      <w:r w:rsidRPr="00A34438">
        <w:rPr>
          <w:b/>
        </w:rPr>
        <w:t>Metody pracy</w:t>
      </w:r>
      <w:r>
        <w:t>: praca z podręcznikiem, praca w grupach, ćwiczenia praktyczne przy aktywnej tablicy.</w:t>
      </w:r>
    </w:p>
    <w:p w:rsidR="00A34438" w:rsidRDefault="00A34438">
      <w:pPr>
        <w:rPr>
          <w:b/>
        </w:rPr>
      </w:pPr>
      <w:r w:rsidRPr="00A34438">
        <w:rPr>
          <w:b/>
        </w:rPr>
        <w:t>Plan lekcji:</w:t>
      </w:r>
    </w:p>
    <w:p w:rsidR="00A34438" w:rsidRPr="00A34438" w:rsidRDefault="00A34438" w:rsidP="00A34438">
      <w:pPr>
        <w:pStyle w:val="Akapitzlist"/>
        <w:numPr>
          <w:ilvl w:val="0"/>
          <w:numId w:val="1"/>
        </w:numPr>
        <w:rPr>
          <w:b/>
        </w:rPr>
      </w:pPr>
      <w:r>
        <w:t>Zabawa ruchowa wprowadzająca w temat „Sałatka owocowa”.</w:t>
      </w:r>
    </w:p>
    <w:p w:rsidR="00A34438" w:rsidRPr="00A34438" w:rsidRDefault="00A34438" w:rsidP="00A34438">
      <w:pPr>
        <w:pStyle w:val="Akapitzlist"/>
        <w:numPr>
          <w:ilvl w:val="0"/>
          <w:numId w:val="1"/>
        </w:numPr>
        <w:rPr>
          <w:b/>
        </w:rPr>
      </w:pPr>
      <w:r>
        <w:t>Podanie dzieciom tematu zajęć i celów w formie tego co będą potrafić po zajęciach.</w:t>
      </w:r>
    </w:p>
    <w:p w:rsidR="00A34438" w:rsidRPr="00A34438" w:rsidRDefault="00A34438" w:rsidP="00A34438">
      <w:pPr>
        <w:pStyle w:val="Akapitzlist"/>
        <w:numPr>
          <w:ilvl w:val="0"/>
          <w:numId w:val="1"/>
        </w:numPr>
        <w:rPr>
          <w:b/>
        </w:rPr>
      </w:pPr>
      <w:r>
        <w:t>Praca z tekstem informacyjnym (</w:t>
      </w:r>
      <w:r w:rsidR="00312B81">
        <w:t>e-</w:t>
      </w:r>
      <w:r>
        <w:t>podręcznik str.88-89)</w:t>
      </w:r>
    </w:p>
    <w:p w:rsidR="00A34438" w:rsidRDefault="00A34438" w:rsidP="00A34438">
      <w:pPr>
        <w:pStyle w:val="Akapitzlist"/>
        <w:numPr>
          <w:ilvl w:val="0"/>
          <w:numId w:val="2"/>
        </w:numPr>
      </w:pPr>
      <w:r w:rsidRPr="00A34438">
        <w:t>odczytywanie kolejnych fragmentów</w:t>
      </w:r>
      <w:r>
        <w:t xml:space="preserve"> </w:t>
      </w:r>
      <w:r w:rsidR="00312B81">
        <w:t>tekstu, oglądanie zdjęć, rozmowa tematyczna w obrębie pytań:- Skąd czerpiemy energię? Do czego potrzebna jest nam energia? W jaki sposób dotleniamy organizm? Jak zachowuje się odpowiednio dotleniony organizm? Jak długo powinny spać dzieci? Którego z lekarzy dzieci powinny regularnie odwiedzać? Jakie zabiegi higieniczne sprzyjają zdrowiu?</w:t>
      </w:r>
    </w:p>
    <w:p w:rsidR="00312B81" w:rsidRDefault="00312B81" w:rsidP="00A34438">
      <w:pPr>
        <w:pStyle w:val="Akapitzlist"/>
        <w:numPr>
          <w:ilvl w:val="0"/>
          <w:numId w:val="2"/>
        </w:numPr>
      </w:pPr>
      <w:r>
        <w:t>praca z podręcznikiem papierowym – wpisywanie przez dzieci haseł porządkujących wiadomości.</w:t>
      </w:r>
    </w:p>
    <w:p w:rsidR="00312B81" w:rsidRDefault="00312B81" w:rsidP="00F17B92">
      <w:pPr>
        <w:pStyle w:val="Akapitzlist"/>
        <w:numPr>
          <w:ilvl w:val="0"/>
          <w:numId w:val="1"/>
        </w:numPr>
      </w:pPr>
      <w:r>
        <w:t>Ćwiczenie na aktywnej tablicy</w:t>
      </w:r>
      <w:r w:rsidR="00F17B92" w:rsidRPr="00F17B92">
        <w:t xml:space="preserve"> </w:t>
      </w:r>
      <w:r w:rsidR="00F17B92">
        <w:t>LearningApps.org (dział „Człowiek i środowisko”- zdrowe odżywianie)</w:t>
      </w:r>
      <w:r>
        <w:t xml:space="preserve"> </w:t>
      </w:r>
      <w:r w:rsidRPr="00F17B92">
        <w:rPr>
          <w:b/>
        </w:rPr>
        <w:t>„Zdrowe</w:t>
      </w:r>
      <w:r w:rsidR="005C3547" w:rsidRPr="00F17B92">
        <w:rPr>
          <w:b/>
        </w:rPr>
        <w:t xml:space="preserve"> czy niezdrowe” – puzzle</w:t>
      </w:r>
      <w:r w:rsidR="005C3547">
        <w:t>.</w:t>
      </w:r>
    </w:p>
    <w:p w:rsidR="005C3547" w:rsidRDefault="005C3547" w:rsidP="00312B81">
      <w:pPr>
        <w:pStyle w:val="Akapitzlist"/>
        <w:numPr>
          <w:ilvl w:val="0"/>
          <w:numId w:val="1"/>
        </w:numPr>
      </w:pPr>
      <w:r>
        <w:t>Analizowanie piramidy zdrowia  (e-podręcznik str. 90)- analiza tekstu informacyjnego, zwrócenie uwagi na szeroką i pojemna podstawę piramidy, analiza kolejnych pięter piramidy, nazywanie poszczególnych grup produktów,</w:t>
      </w:r>
    </w:p>
    <w:p w:rsidR="005C3547" w:rsidRDefault="005C3547" w:rsidP="005C3547">
      <w:pPr>
        <w:pStyle w:val="Akapitzlist"/>
        <w:numPr>
          <w:ilvl w:val="0"/>
          <w:numId w:val="3"/>
        </w:numPr>
      </w:pPr>
      <w:r>
        <w:t>praca podręcznikiem papierowym str.90-</w:t>
      </w:r>
      <w:r w:rsidRPr="005C3547">
        <w:t xml:space="preserve"> </w:t>
      </w:r>
      <w:r>
        <w:t>dobieranie naklejek ;</w:t>
      </w:r>
    </w:p>
    <w:p w:rsidR="00F17B92" w:rsidRDefault="005C3547" w:rsidP="00F17B92">
      <w:pPr>
        <w:pStyle w:val="Akapitzlist"/>
        <w:numPr>
          <w:ilvl w:val="0"/>
          <w:numId w:val="3"/>
        </w:numPr>
      </w:pPr>
      <w:r>
        <w:lastRenderedPageBreak/>
        <w:t>praca podręcznikiem papierowym str.92- tworzenie piramidy zdrowia                                          z wykorzystaniem fotografi</w:t>
      </w:r>
      <w:r w:rsidR="00F17B92">
        <w:t>i.</w:t>
      </w:r>
    </w:p>
    <w:p w:rsidR="00F17B92" w:rsidRDefault="00F17B92" w:rsidP="00FE17C0">
      <w:pPr>
        <w:pStyle w:val="Akapitzlist"/>
        <w:numPr>
          <w:ilvl w:val="0"/>
          <w:numId w:val="1"/>
        </w:numPr>
      </w:pPr>
      <w:r>
        <w:t xml:space="preserve">Ćwiczenie na aktywnej tablicy LearningApps.org (dział „Człowiek i środowisko”- zdrowe odżywianie)- </w:t>
      </w:r>
      <w:r w:rsidRPr="00FE17C0">
        <w:rPr>
          <w:b/>
        </w:rPr>
        <w:t xml:space="preserve">„Jaki to owoc”, „Jakie to warzywo” w formie kwiatka i „Owoce”- </w:t>
      </w:r>
      <w:proofErr w:type="spellStart"/>
      <w:r w:rsidRPr="00FE17C0">
        <w:rPr>
          <w:b/>
        </w:rPr>
        <w:t>wykreślanka</w:t>
      </w:r>
      <w:proofErr w:type="spellEnd"/>
      <w:r w:rsidRPr="00FE17C0">
        <w:rPr>
          <w:b/>
        </w:rPr>
        <w:t>.</w:t>
      </w:r>
      <w:r>
        <w:t xml:space="preserve"> </w:t>
      </w:r>
    </w:p>
    <w:p w:rsidR="005C3547" w:rsidRDefault="005C3547" w:rsidP="005C3547">
      <w:pPr>
        <w:pStyle w:val="Akapitzlist"/>
        <w:numPr>
          <w:ilvl w:val="0"/>
          <w:numId w:val="1"/>
        </w:numPr>
      </w:pPr>
      <w:r>
        <w:t>Praca w grupach – podział dzieci na grupy 4-osobowe;</w:t>
      </w:r>
    </w:p>
    <w:p w:rsidR="005C3547" w:rsidRDefault="005C3547" w:rsidP="005C3547">
      <w:pPr>
        <w:pStyle w:val="Akapitzlist"/>
      </w:pPr>
      <w:r w:rsidRPr="005C3547">
        <w:rPr>
          <w:b/>
        </w:rPr>
        <w:t>Polecenie!</w:t>
      </w:r>
      <w:r>
        <w:t xml:space="preserve"> – Każda grupa na kartkach, które otrzymaliście zapisze w pionie kolejne litery alfabetu, następnie obok każdej litery wpiszecie nazwę owocu lub warzywa</w:t>
      </w:r>
      <w:r w:rsidR="00F17B92">
        <w:t xml:space="preserve"> (rozpoczynającą się daną literą).  Czas na wykonanie tego zadania to 5 minut, po tym czasie zliczymy  liczbę poprawnie wpisanych nazw, a na najlepszą j grupę czeka niespodzianka ( soki owocowe).</w:t>
      </w:r>
    </w:p>
    <w:p w:rsidR="00F17B92" w:rsidRPr="00FE17C0" w:rsidRDefault="00FE17C0" w:rsidP="00F17B92">
      <w:pPr>
        <w:pStyle w:val="Akapitzlist"/>
        <w:numPr>
          <w:ilvl w:val="0"/>
          <w:numId w:val="1"/>
        </w:numPr>
        <w:rPr>
          <w:b/>
        </w:rPr>
      </w:pPr>
      <w:r>
        <w:t>Podsumowanie zajęć - Ćwiczenie na aktywnej tablicy LearningApps.org (dział „Człowiek i środowisko”- zdrowe odżywianie)-</w:t>
      </w:r>
      <w:r w:rsidRPr="00FE17C0">
        <w:rPr>
          <w:b/>
        </w:rPr>
        <w:t>quiz „Prawidłowe odżywianie”, zabawy w grupowanie „Zdrowe odżywianie”.</w:t>
      </w:r>
    </w:p>
    <w:p w:rsidR="00A34438" w:rsidRPr="00D74F51" w:rsidRDefault="00A34438"/>
    <w:sectPr w:rsidR="00A34438" w:rsidRPr="00D74F51" w:rsidSect="00045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C2AF8"/>
    <w:multiLevelType w:val="hybridMultilevel"/>
    <w:tmpl w:val="42DAF3D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F207CC"/>
    <w:multiLevelType w:val="hybridMultilevel"/>
    <w:tmpl w:val="2968C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06986"/>
    <w:multiLevelType w:val="hybridMultilevel"/>
    <w:tmpl w:val="30D277E0"/>
    <w:lvl w:ilvl="0" w:tplc="0415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0EF5"/>
    <w:rsid w:val="00045117"/>
    <w:rsid w:val="00312B81"/>
    <w:rsid w:val="00370EF5"/>
    <w:rsid w:val="005C3547"/>
    <w:rsid w:val="00A34438"/>
    <w:rsid w:val="00D74F51"/>
    <w:rsid w:val="00F17B92"/>
    <w:rsid w:val="00FE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2018-05-20T16:06:00Z</dcterms:created>
  <dcterms:modified xsi:type="dcterms:W3CDTF">2018-05-20T17:31:00Z</dcterms:modified>
</cp:coreProperties>
</file>