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7C" w:rsidRPr="00F34D50" w:rsidRDefault="0075307C" w:rsidP="009A3DDD">
      <w:pPr>
        <w:spacing w:after="0"/>
        <w:jc w:val="center"/>
        <w:rPr>
          <w:rFonts w:cs="Times New Roman"/>
          <w:b/>
          <w:sz w:val="96"/>
          <w:szCs w:val="96"/>
        </w:rPr>
      </w:pPr>
    </w:p>
    <w:p w:rsidR="0075307C" w:rsidRPr="00F34D50" w:rsidRDefault="0075307C" w:rsidP="009A3DDD">
      <w:pPr>
        <w:spacing w:after="0"/>
        <w:jc w:val="center"/>
        <w:rPr>
          <w:rFonts w:cs="Times New Roman"/>
          <w:b/>
          <w:sz w:val="96"/>
          <w:szCs w:val="96"/>
        </w:rPr>
      </w:pPr>
    </w:p>
    <w:p w:rsidR="00F841D7" w:rsidRPr="00F34D50" w:rsidRDefault="005D07BE" w:rsidP="009A3DD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4D50">
        <w:rPr>
          <w:rFonts w:ascii="Times New Roman" w:hAnsi="Times New Roman" w:cs="Times New Roman"/>
          <w:b/>
          <w:sz w:val="96"/>
          <w:szCs w:val="96"/>
        </w:rPr>
        <w:t>Z</w:t>
      </w:r>
      <w:r w:rsidRPr="00F34D50">
        <w:rPr>
          <w:rFonts w:ascii="Times New Roman" w:hAnsi="Times New Roman" w:cs="Times New Roman"/>
          <w:b/>
          <w:sz w:val="72"/>
          <w:szCs w:val="72"/>
        </w:rPr>
        <w:t>ASADY</w:t>
      </w:r>
    </w:p>
    <w:p w:rsidR="00221F9E" w:rsidRPr="00F34D50" w:rsidRDefault="005D07BE" w:rsidP="009A3DD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4D50">
        <w:rPr>
          <w:rFonts w:ascii="Times New Roman" w:hAnsi="Times New Roman" w:cs="Times New Roman"/>
          <w:b/>
          <w:sz w:val="96"/>
          <w:szCs w:val="96"/>
        </w:rPr>
        <w:t>W</w:t>
      </w:r>
      <w:r w:rsidRPr="00F34D50">
        <w:rPr>
          <w:rFonts w:ascii="Times New Roman" w:hAnsi="Times New Roman" w:cs="Times New Roman"/>
          <w:b/>
          <w:sz w:val="72"/>
          <w:szCs w:val="72"/>
        </w:rPr>
        <w:t>EWNĄTRZSZKOLNEGO</w:t>
      </w:r>
      <w:r w:rsidR="00942659" w:rsidRPr="00F34D5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D07BE" w:rsidRPr="00F34D50" w:rsidRDefault="00942659" w:rsidP="009A3DD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4D50">
        <w:rPr>
          <w:rFonts w:ascii="Times New Roman" w:hAnsi="Times New Roman" w:cs="Times New Roman"/>
          <w:b/>
          <w:sz w:val="96"/>
          <w:szCs w:val="96"/>
        </w:rPr>
        <w:t>O</w:t>
      </w:r>
      <w:r w:rsidRPr="00F34D50">
        <w:rPr>
          <w:rFonts w:ascii="Times New Roman" w:hAnsi="Times New Roman" w:cs="Times New Roman"/>
          <w:b/>
          <w:sz w:val="72"/>
          <w:szCs w:val="72"/>
        </w:rPr>
        <w:t>CENIANIA</w:t>
      </w:r>
    </w:p>
    <w:p w:rsidR="00942659" w:rsidRPr="00F34D50" w:rsidRDefault="005D07BE" w:rsidP="009A3DD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4D50">
        <w:rPr>
          <w:rFonts w:ascii="Times New Roman" w:hAnsi="Times New Roman" w:cs="Times New Roman"/>
          <w:b/>
          <w:sz w:val="72"/>
          <w:szCs w:val="72"/>
        </w:rPr>
        <w:t>(ZWO)</w:t>
      </w:r>
      <w:r w:rsidR="00942659" w:rsidRPr="00F34D5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B1080" w:rsidRPr="00F34D50" w:rsidRDefault="00AB1080" w:rsidP="009A3D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1080" w:rsidRPr="00F34D50" w:rsidRDefault="00AB1080" w:rsidP="009A3D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1080" w:rsidRPr="00F34D50" w:rsidRDefault="00AB1080" w:rsidP="009A3D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07BE" w:rsidRPr="00F34D50" w:rsidRDefault="005D07BE" w:rsidP="00AB10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4D50">
        <w:rPr>
          <w:rFonts w:ascii="Times New Roman" w:hAnsi="Times New Roman" w:cs="Times New Roman"/>
          <w:b/>
          <w:sz w:val="48"/>
          <w:szCs w:val="48"/>
        </w:rPr>
        <w:t>SZKOŁY PODSTAWOWEJ</w:t>
      </w:r>
    </w:p>
    <w:p w:rsidR="00221F9E" w:rsidRPr="00F34D50" w:rsidRDefault="005D07BE" w:rsidP="009A3D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4D50">
        <w:rPr>
          <w:rFonts w:ascii="Times New Roman" w:hAnsi="Times New Roman" w:cs="Times New Roman"/>
          <w:b/>
          <w:sz w:val="48"/>
          <w:szCs w:val="48"/>
        </w:rPr>
        <w:t>W ZAMĘCINIE</w:t>
      </w:r>
    </w:p>
    <w:p w:rsidR="00942659" w:rsidRPr="00F34D50" w:rsidRDefault="00942659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42659" w:rsidRPr="00F34D50" w:rsidRDefault="00942659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512E5" w:rsidRPr="00F34D50" w:rsidRDefault="00A512E5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512E5" w:rsidRPr="00F34D50" w:rsidRDefault="00A512E5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512E5" w:rsidRPr="00F34D50" w:rsidRDefault="00A512E5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42659" w:rsidRPr="00F34D50" w:rsidRDefault="00942659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21F9E" w:rsidRPr="00F34D50" w:rsidRDefault="00AB1080" w:rsidP="009A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50">
        <w:rPr>
          <w:rFonts w:ascii="Times New Roman" w:hAnsi="Times New Roman" w:cs="Times New Roman"/>
          <w:b/>
          <w:sz w:val="28"/>
          <w:szCs w:val="28"/>
        </w:rPr>
        <w:t>Zamęcin 2017</w:t>
      </w:r>
    </w:p>
    <w:p w:rsidR="00942659" w:rsidRPr="00F34D50" w:rsidRDefault="00942659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D07BE" w:rsidRPr="00F34D50" w:rsidRDefault="005D07BE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783E" w:rsidRPr="00F34D50" w:rsidRDefault="0058783E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783E" w:rsidRPr="00F34D50" w:rsidRDefault="0058783E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783E" w:rsidRPr="00F34D50" w:rsidRDefault="0058783E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783E" w:rsidRPr="00F34D50" w:rsidRDefault="0058783E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783E" w:rsidRPr="00F34D50" w:rsidRDefault="0058783E" w:rsidP="009A3DDD">
      <w:pPr>
        <w:spacing w:after="0"/>
        <w:jc w:val="center"/>
        <w:rPr>
          <w:rFonts w:cs="Times New Roman"/>
          <w:b/>
          <w:sz w:val="24"/>
          <w:szCs w:val="24"/>
        </w:rPr>
        <w:sectPr w:rsidR="0058783E" w:rsidRPr="00F34D50" w:rsidSect="005D07BE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1134" w:left="851" w:header="709" w:footer="709" w:gutter="0"/>
          <w:cols w:space="708"/>
          <w:titlePg/>
          <w:docGrid w:linePitch="360"/>
        </w:sectPr>
      </w:pPr>
    </w:p>
    <w:bookmarkStart w:id="0" w:name="_Toc384747135" w:displacedByCustomXml="next"/>
    <w:bookmarkStart w:id="1" w:name="_Toc430547401" w:displacedByCustomXml="next"/>
    <w:bookmarkStart w:id="2" w:name="_Toc430630924" w:displacedByCustomXml="next"/>
    <w:bookmarkStart w:id="3" w:name="_Toc430782122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id w:val="1580249586"/>
        <w:docPartObj>
          <w:docPartGallery w:val="Table of Contents"/>
          <w:docPartUnique/>
        </w:docPartObj>
      </w:sdtPr>
      <w:sdtEndPr/>
      <w:sdtContent>
        <w:p w:rsidR="00F841D7" w:rsidRPr="00F34D50" w:rsidRDefault="00F841D7" w:rsidP="009A3DDD">
          <w:pPr>
            <w:pStyle w:val="Nagwek2"/>
            <w:spacing w:before="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</w:p>
        <w:p w:rsidR="00072677" w:rsidRPr="00F34D50" w:rsidRDefault="00072677" w:rsidP="009A3DDD">
          <w:pPr>
            <w:pStyle w:val="Nagwek2"/>
            <w:spacing w:before="0"/>
            <w:rPr>
              <w:rFonts w:asciiTheme="minorHAnsi" w:hAnsiTheme="minorHAnsi"/>
              <w:sz w:val="24"/>
              <w:szCs w:val="24"/>
            </w:rPr>
          </w:pPr>
          <w:r w:rsidRPr="00F34D50">
            <w:rPr>
              <w:rFonts w:asciiTheme="minorHAnsi" w:hAnsiTheme="minorHAnsi"/>
              <w:sz w:val="24"/>
              <w:szCs w:val="24"/>
            </w:rPr>
            <w:t>Spis treści</w:t>
          </w:r>
          <w:bookmarkEnd w:id="3"/>
          <w:bookmarkEnd w:id="2"/>
          <w:bookmarkEnd w:id="1"/>
          <w:bookmarkEnd w:id="0"/>
        </w:p>
        <w:p w:rsidR="003508D6" w:rsidRPr="00F34D50" w:rsidRDefault="00430CAD" w:rsidP="00EA4BC3">
          <w:pPr>
            <w:pStyle w:val="Spistreci2"/>
            <w:spacing w:after="0" w:line="360" w:lineRule="auto"/>
          </w:pPr>
          <w:r w:rsidRPr="00F34D50">
            <w:fldChar w:fldCharType="begin"/>
          </w:r>
          <w:r w:rsidR="00072677" w:rsidRPr="00F34D50">
            <w:instrText xml:space="preserve"> TOC \o "1-3" \h \z \u </w:instrText>
          </w:r>
          <w:r w:rsidRPr="00F34D50">
            <w:fldChar w:fldCharType="separate"/>
          </w:r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23" w:history="1">
            <w:r w:rsidR="003508D6" w:rsidRPr="00F34D50">
              <w:rPr>
                <w:rStyle w:val="Hipercze"/>
                <w:noProof/>
                <w:color w:val="auto"/>
              </w:rPr>
              <w:t>ROZDZIAŁ I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_Toc430782123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6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24" w:history="1">
            <w:r w:rsidR="003508D6" w:rsidRPr="00F34D50">
              <w:rPr>
                <w:rStyle w:val="Hipercze"/>
                <w:color w:val="auto"/>
              </w:rPr>
              <w:t>Założenia wstępne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_Toc430782124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6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25" w:history="1">
            <w:r w:rsidR="003508D6" w:rsidRPr="00F34D50">
              <w:rPr>
                <w:rStyle w:val="Hipercze"/>
                <w:noProof/>
                <w:color w:val="auto"/>
              </w:rPr>
              <w:t>ROZDZIAŁ II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_Toc430782125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6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26" w:history="1">
            <w:r w:rsidR="003508D6" w:rsidRPr="00F34D50">
              <w:rPr>
                <w:rStyle w:val="Hipercze"/>
                <w:color w:val="auto"/>
              </w:rPr>
              <w:t>Istota oceniania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_Toc430782126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6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27" w:history="1">
            <w:r w:rsidR="003508D6" w:rsidRPr="00F34D50">
              <w:rPr>
                <w:rStyle w:val="Hipercze"/>
                <w:color w:val="auto"/>
              </w:rPr>
              <w:t xml:space="preserve">Zasady </w:t>
            </w:r>
            <w:r w:rsidR="005D07BE" w:rsidRPr="00F34D50">
              <w:rPr>
                <w:rStyle w:val="Hipercze"/>
                <w:color w:val="auto"/>
              </w:rPr>
              <w:t>wewnątrzszkolnego</w:t>
            </w:r>
            <w:r w:rsidR="003508D6" w:rsidRPr="00F34D50">
              <w:rPr>
                <w:rStyle w:val="Hipercze"/>
                <w:color w:val="auto"/>
              </w:rPr>
              <w:t xml:space="preserve"> oceniania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_Toc430782127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7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28" w:history="1">
            <w:r w:rsidR="003508D6" w:rsidRPr="00F34D50">
              <w:rPr>
                <w:rStyle w:val="Hipercze"/>
                <w:color w:val="auto"/>
              </w:rPr>
              <w:t>Narzędzia i częstotliwość oceniania w semestrze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_Toc430782128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8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29" w:history="1">
            <w:r w:rsidR="003508D6" w:rsidRPr="00F34D50">
              <w:rPr>
                <w:rStyle w:val="Hipercze"/>
                <w:color w:val="auto"/>
              </w:rPr>
              <w:t>Wymagania na poszczególne oceny z prac pisemnych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_Toc430782129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8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30" w:history="1">
            <w:r w:rsidR="003508D6" w:rsidRPr="00F34D50">
              <w:rPr>
                <w:rStyle w:val="Hipercze"/>
                <w:color w:val="auto"/>
              </w:rPr>
              <w:t>Zasady bieżącego oceniania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_Toc430782130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9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31" w:history="1">
            <w:r w:rsidR="003508D6" w:rsidRPr="00F34D50">
              <w:rPr>
                <w:rStyle w:val="Hipercze"/>
                <w:color w:val="auto"/>
              </w:rPr>
              <w:t>Sposoby korygowania bieżących niepowodzeń szkolnych uczniów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_Toc430782131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10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32" w:history="1">
            <w:r w:rsidR="003508D6" w:rsidRPr="00F34D50">
              <w:rPr>
                <w:rStyle w:val="Hipercze"/>
                <w:color w:val="auto"/>
              </w:rPr>
              <w:t>Wyrównywanie braków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_Toc430782132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10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33" w:history="1">
            <w:r w:rsidR="003508D6" w:rsidRPr="00F34D50">
              <w:rPr>
                <w:rStyle w:val="Hipercze"/>
                <w:noProof/>
                <w:color w:val="auto"/>
              </w:rPr>
              <w:t>ROZDZIAŁ III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_Toc430782133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10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34" w:history="1">
            <w:r w:rsidR="003508D6" w:rsidRPr="00F34D50">
              <w:rPr>
                <w:rStyle w:val="Hipercze"/>
                <w:color w:val="auto"/>
              </w:rPr>
              <w:t>Standardy osiągnięć szkolnych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_Toc430782134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10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35" w:history="1">
            <w:r w:rsidR="003508D6" w:rsidRPr="00F34D50">
              <w:rPr>
                <w:rStyle w:val="Hipercze"/>
                <w:color w:val="auto"/>
              </w:rPr>
              <w:t>Wymagania edukacyjne na poszczególne oceny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_Toc430782135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11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36" w:history="1">
            <w:r w:rsidR="003508D6" w:rsidRPr="00F34D50">
              <w:rPr>
                <w:rStyle w:val="Hipercze"/>
                <w:noProof/>
                <w:color w:val="auto"/>
              </w:rPr>
              <w:t>ROZDZIAŁ IV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_Toc430782136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12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  <w:rPr>
              <w:rStyle w:val="Hipercze"/>
              <w:color w:val="auto"/>
            </w:rPr>
          </w:pPr>
          <w:hyperlink w:anchor="_Toc430782137" w:history="1">
            <w:r w:rsidR="003508D6" w:rsidRPr="00F34D50">
              <w:rPr>
                <w:rStyle w:val="Hipercze"/>
                <w:color w:val="auto"/>
              </w:rPr>
              <w:t>Dostosowanie wymagań edukacyjnych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_Toc430782137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12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001835" w:rsidRPr="00F34D50" w:rsidRDefault="00001835" w:rsidP="00EA4BC3">
          <w:pPr>
            <w:spacing w:after="0" w:line="360" w:lineRule="auto"/>
          </w:pPr>
          <w:r w:rsidRPr="00F34D50">
            <w:t xml:space="preserve">     Zasady zwalniania z całości lub części zajęć edukacyjnych ……………………………………………………………13</w:t>
          </w:r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38" w:history="1">
            <w:r w:rsidR="003508D6" w:rsidRPr="00F34D50">
              <w:rPr>
                <w:rStyle w:val="Hipercze"/>
                <w:noProof/>
                <w:color w:val="auto"/>
              </w:rPr>
              <w:t>ROZDZIAŁ V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_Toc430782138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14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39" w:history="1">
            <w:r w:rsidR="003508D6" w:rsidRPr="00F34D50">
              <w:rPr>
                <w:rStyle w:val="Hipercze"/>
                <w:noProof/>
                <w:color w:val="auto"/>
              </w:rPr>
              <w:t>Ocenianie uczniów klas I - III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_Toc430782139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14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40" w:history="1">
            <w:r w:rsidR="003508D6" w:rsidRPr="00F34D50">
              <w:rPr>
                <w:rStyle w:val="Hipercze"/>
                <w:color w:val="auto"/>
              </w:rPr>
              <w:t>Istota oceniania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_Toc430782140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14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41" w:history="1">
            <w:r w:rsidR="003508D6" w:rsidRPr="00F34D50">
              <w:rPr>
                <w:rStyle w:val="Hipercze"/>
                <w:color w:val="auto"/>
              </w:rPr>
              <w:t>Charakter oceniania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_Toc430782141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14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42" w:history="1">
            <w:r w:rsidR="003508D6" w:rsidRPr="00F34D50">
              <w:rPr>
                <w:rStyle w:val="Hipercze"/>
                <w:color w:val="auto"/>
              </w:rPr>
              <w:t>Zakres oceniania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_Toc430782142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15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43" w:history="1">
            <w:r w:rsidR="003508D6" w:rsidRPr="00F34D50">
              <w:rPr>
                <w:rStyle w:val="Hipercze"/>
                <w:color w:val="auto"/>
              </w:rPr>
              <w:t>Sposoby oceniania ucznia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_Toc430782143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15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  <w:rPr>
              <w:rStyle w:val="Hipercze"/>
              <w:color w:val="auto"/>
            </w:rPr>
          </w:pPr>
          <w:hyperlink w:anchor="_Toc430782144" w:history="1">
            <w:r w:rsidR="003508D6" w:rsidRPr="00F34D50">
              <w:rPr>
                <w:rStyle w:val="Hipercze"/>
                <w:color w:val="auto"/>
              </w:rPr>
              <w:t>Zasady przeprowadzania sprawdzianów pisemnych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_Toc430782144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16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EA4BC3" w:rsidRPr="00F34D50" w:rsidRDefault="00001835" w:rsidP="00EA4BC3">
          <w:pPr>
            <w:spacing w:after="0" w:line="360" w:lineRule="auto"/>
          </w:pPr>
          <w:r w:rsidRPr="00F34D50">
            <w:t xml:space="preserve">     Ocena z zachowania …………………………………………………………………………………………………………………….15</w:t>
          </w:r>
        </w:p>
        <w:p w:rsidR="00EA4BC3" w:rsidRPr="00F34D50" w:rsidRDefault="00EA4BC3" w:rsidP="00EA4BC3">
          <w:pPr>
            <w:spacing w:after="0" w:line="360" w:lineRule="auto"/>
          </w:pPr>
          <w:r w:rsidRPr="00F34D50">
            <w:t xml:space="preserve">     Promocja do klasy wyższej ………………………………</w:t>
          </w:r>
          <w:r w:rsidR="00F31EA6" w:rsidRPr="00F34D50">
            <w:t>…………………………………………………………………………..17</w:t>
          </w:r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57" w:history="1">
            <w:r w:rsidR="003508D6" w:rsidRPr="00F34D50">
              <w:rPr>
                <w:rStyle w:val="Hipercze"/>
                <w:noProof/>
                <w:color w:val="auto"/>
              </w:rPr>
              <w:t>ROZDZIAŁ VI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_Toc430782157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18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58" w:history="1">
            <w:r w:rsidR="003508D6" w:rsidRPr="00F34D50">
              <w:rPr>
                <w:rStyle w:val="Hipercze"/>
                <w:color w:val="auto"/>
              </w:rPr>
              <w:t>Klasyfikacja śródroczna i roczna uczniów z klas IV-VI</w:t>
            </w:r>
            <w:r w:rsidR="000D7C0B" w:rsidRPr="00F34D50">
              <w:rPr>
                <w:rStyle w:val="Hipercze"/>
                <w:color w:val="auto"/>
              </w:rPr>
              <w:t>II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_Toc430782158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18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59" w:history="1">
            <w:r w:rsidR="003508D6" w:rsidRPr="00F34D50">
              <w:rPr>
                <w:rStyle w:val="Hipercze"/>
                <w:color w:val="auto"/>
              </w:rPr>
              <w:t>Zasady promocji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_Toc430782159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19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60" w:history="1">
            <w:r w:rsidR="003508D6" w:rsidRPr="00F34D50">
              <w:rPr>
                <w:rStyle w:val="Hipercze"/>
                <w:color w:val="auto"/>
              </w:rPr>
              <w:t>Zasady przeprowadzania egzaminów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_Toc430782160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20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61" w:history="1">
            <w:r w:rsidR="003508D6" w:rsidRPr="00F34D50">
              <w:rPr>
                <w:rStyle w:val="Hipercze"/>
                <w:color w:val="auto"/>
              </w:rPr>
              <w:t>Egzamin poprawkowy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_Toc430782161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20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  <w:rPr>
              <w:rStyle w:val="Hipercze"/>
              <w:color w:val="auto"/>
            </w:rPr>
          </w:pPr>
          <w:hyperlink w:anchor="_Toc430782162" w:history="1">
            <w:r w:rsidR="003508D6" w:rsidRPr="00F34D50">
              <w:rPr>
                <w:rStyle w:val="Hipercze"/>
                <w:color w:val="auto"/>
              </w:rPr>
              <w:t>Egzamin klasyfikacyjny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_Toc430782162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21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EA4BC3" w:rsidRPr="00F34D50" w:rsidRDefault="00EA4BC3" w:rsidP="00EA4BC3">
          <w:pPr>
            <w:spacing w:after="0" w:line="360" w:lineRule="auto"/>
          </w:pPr>
          <w:r w:rsidRPr="00F34D50">
            <w:t xml:space="preserve">     Zgłaszanie zastrzeżeń do ustalonej rocznej oceny klasyf</w:t>
          </w:r>
          <w:r w:rsidR="00A9014F" w:rsidRPr="00F34D50">
            <w:t>ikacyjnej ………………………………………………  21</w:t>
          </w:r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63" w:history="1">
            <w:r w:rsidR="003508D6" w:rsidRPr="00F34D50">
              <w:rPr>
                <w:rStyle w:val="Hipercze"/>
                <w:noProof/>
                <w:color w:val="auto"/>
              </w:rPr>
              <w:t>ROZDZIAŁ VII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_Toc430782163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24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64" w:history="1">
            <w:r w:rsidR="003508D6" w:rsidRPr="00F34D50">
              <w:rPr>
                <w:rStyle w:val="Hipercze"/>
                <w:color w:val="auto"/>
              </w:rPr>
              <w:t>Sposoby i techniki gromadzenia informacji o uczniu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_Toc430782164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24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65" w:history="1">
            <w:r w:rsidR="003508D6" w:rsidRPr="00F34D50">
              <w:rPr>
                <w:rStyle w:val="Hipercze"/>
                <w:color w:val="auto"/>
              </w:rPr>
              <w:t>Sposób informowania rodziców i uczniów  o kryteriach i osiągnięciach edukacyjnych uczniów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_Toc430782165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24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66" w:history="1">
            <w:r w:rsidR="003508D6" w:rsidRPr="00F34D50">
              <w:rPr>
                <w:rStyle w:val="Hipercze"/>
                <w:noProof/>
                <w:color w:val="auto"/>
              </w:rPr>
              <w:t>ROZDZIAŁ VIII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_Toc430782166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25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67" w:history="1">
            <w:r w:rsidR="003508D6" w:rsidRPr="00F34D50">
              <w:rPr>
                <w:rStyle w:val="Hipercze"/>
                <w:color w:val="auto"/>
              </w:rPr>
              <w:t>Istota oceniania zachowania ucznia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_Toc430782167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25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68" w:history="1">
            <w:r w:rsidR="003508D6" w:rsidRPr="00F34D50">
              <w:rPr>
                <w:rStyle w:val="Hipercze"/>
                <w:color w:val="auto"/>
              </w:rPr>
              <w:t>System oceniania zachowania uczniów klas IV – VI</w:t>
            </w:r>
            <w:r w:rsidR="000D7C0B" w:rsidRPr="00F34D50">
              <w:rPr>
                <w:rStyle w:val="Hipercze"/>
                <w:color w:val="auto"/>
              </w:rPr>
              <w:t>II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_Toc430782168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25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69" w:history="1">
            <w:r w:rsidR="003508D6" w:rsidRPr="00F34D50">
              <w:rPr>
                <w:rStyle w:val="Hipercze"/>
                <w:color w:val="auto"/>
              </w:rPr>
              <w:t>Sposoby gromadzenia punktów z zachowania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_Toc430782169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26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70" w:history="1">
            <w:r w:rsidR="003508D6" w:rsidRPr="00F34D50">
              <w:rPr>
                <w:rStyle w:val="Hipercze"/>
                <w:color w:val="auto"/>
              </w:rPr>
              <w:t>Karta zachowania ucznia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_Toc430782170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27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71" w:history="1">
            <w:r w:rsidR="003508D6" w:rsidRPr="00F34D50">
              <w:rPr>
                <w:rStyle w:val="Hipercze"/>
                <w:color w:val="auto"/>
              </w:rPr>
              <w:t>Szczegółowe zasady wystawiania oceny z zachowania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_Toc430782171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27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72" w:history="1">
            <w:r w:rsidR="003508D6" w:rsidRPr="00F34D50">
              <w:rPr>
                <w:rStyle w:val="Hipercze"/>
                <w:noProof/>
                <w:color w:val="auto"/>
              </w:rPr>
              <w:t>ROZDZIAŁ IX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_Toc430782172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27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73" w:history="1">
            <w:r w:rsidR="003508D6" w:rsidRPr="00F34D50">
              <w:rPr>
                <w:rStyle w:val="Hipercze"/>
                <w:color w:val="auto"/>
              </w:rPr>
              <w:t>Nagrody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_Toc430782173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27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2"/>
            <w:spacing w:after="0" w:line="360" w:lineRule="auto"/>
          </w:pPr>
          <w:hyperlink w:anchor="_Toc430782174" w:history="1">
            <w:r w:rsidR="003508D6" w:rsidRPr="00F34D50">
              <w:rPr>
                <w:rStyle w:val="Hipercze"/>
                <w:color w:val="auto"/>
              </w:rPr>
              <w:t>Środki wychowawcze</w:t>
            </w:r>
            <w:r w:rsidR="003508D6" w:rsidRPr="00F34D50">
              <w:rPr>
                <w:webHidden/>
              </w:rPr>
              <w:tab/>
            </w:r>
            <w:r w:rsidR="003508D6" w:rsidRPr="00F34D50">
              <w:rPr>
                <w:webHidden/>
              </w:rPr>
              <w:fldChar w:fldCharType="begin"/>
            </w:r>
            <w:r w:rsidR="003508D6" w:rsidRPr="00F34D50">
              <w:rPr>
                <w:webHidden/>
              </w:rPr>
              <w:instrText xml:space="preserve"> PAGEREF _Toc430782174 \h </w:instrText>
            </w:r>
            <w:r w:rsidR="003508D6" w:rsidRPr="00F34D50">
              <w:rPr>
                <w:webHidden/>
              </w:rPr>
            </w:r>
            <w:r w:rsidR="003508D6" w:rsidRPr="00F34D50">
              <w:rPr>
                <w:webHidden/>
              </w:rPr>
              <w:fldChar w:fldCharType="separate"/>
            </w:r>
            <w:r w:rsidR="00952175" w:rsidRPr="00F34D50">
              <w:rPr>
                <w:webHidden/>
              </w:rPr>
              <w:t>28</w:t>
            </w:r>
            <w:r w:rsidR="003508D6" w:rsidRPr="00F34D50">
              <w:rPr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75" w:history="1">
            <w:r w:rsidR="003508D6" w:rsidRPr="00F34D50">
              <w:rPr>
                <w:rStyle w:val="Hipercze"/>
                <w:noProof/>
                <w:color w:val="auto"/>
              </w:rPr>
              <w:t>ROZDZIAŁ  X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_Toc430782175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28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3508D6" w:rsidRPr="00F34D50" w:rsidRDefault="00F34D50" w:rsidP="00EA4BC3">
          <w:pPr>
            <w:pStyle w:val="Spistreci1"/>
            <w:tabs>
              <w:tab w:val="right" w:leader="dot" w:pos="9062"/>
            </w:tabs>
            <w:spacing w:after="0" w:line="360" w:lineRule="auto"/>
            <w:rPr>
              <w:noProof/>
            </w:rPr>
          </w:pPr>
          <w:hyperlink w:anchor="_Toc430782176" w:history="1">
            <w:r w:rsidR="003508D6" w:rsidRPr="00F34D50">
              <w:rPr>
                <w:rStyle w:val="Hipercze"/>
                <w:noProof/>
                <w:color w:val="auto"/>
              </w:rPr>
              <w:t>Postanowienia końcowe</w:t>
            </w:r>
            <w:r w:rsidR="003508D6" w:rsidRPr="00F34D50">
              <w:rPr>
                <w:noProof/>
                <w:webHidden/>
              </w:rPr>
              <w:tab/>
            </w:r>
            <w:r w:rsidR="003508D6" w:rsidRPr="00F34D50">
              <w:rPr>
                <w:noProof/>
                <w:webHidden/>
              </w:rPr>
              <w:fldChar w:fldCharType="begin"/>
            </w:r>
            <w:r w:rsidR="003508D6" w:rsidRPr="00F34D50">
              <w:rPr>
                <w:noProof/>
                <w:webHidden/>
              </w:rPr>
              <w:instrText xml:space="preserve"> PAGEREF _Toc430782176 \h </w:instrText>
            </w:r>
            <w:r w:rsidR="003508D6" w:rsidRPr="00F34D50">
              <w:rPr>
                <w:noProof/>
                <w:webHidden/>
              </w:rPr>
            </w:r>
            <w:r w:rsidR="003508D6" w:rsidRPr="00F34D50">
              <w:rPr>
                <w:noProof/>
                <w:webHidden/>
              </w:rPr>
              <w:fldChar w:fldCharType="separate"/>
            </w:r>
            <w:r w:rsidR="00952175" w:rsidRPr="00F34D50">
              <w:rPr>
                <w:noProof/>
                <w:webHidden/>
              </w:rPr>
              <w:t>28</w:t>
            </w:r>
            <w:r w:rsidR="003508D6" w:rsidRPr="00F34D50">
              <w:rPr>
                <w:noProof/>
                <w:webHidden/>
              </w:rPr>
              <w:fldChar w:fldCharType="end"/>
            </w:r>
          </w:hyperlink>
        </w:p>
        <w:p w:rsidR="00F841D7" w:rsidRPr="00F34D50" w:rsidRDefault="00430CAD" w:rsidP="00EA4BC3">
          <w:pPr>
            <w:spacing w:after="0" w:line="360" w:lineRule="auto"/>
            <w:rPr>
              <w:bCs/>
              <w:sz w:val="24"/>
              <w:szCs w:val="24"/>
            </w:rPr>
          </w:pPr>
          <w:r w:rsidRPr="00F34D50">
            <w:rPr>
              <w:b/>
              <w:bCs/>
              <w:sz w:val="24"/>
              <w:szCs w:val="24"/>
            </w:rPr>
            <w:fldChar w:fldCharType="end"/>
          </w:r>
          <w:r w:rsidR="00EA4BC3" w:rsidRPr="00F34D50">
            <w:rPr>
              <w:bCs/>
              <w:sz w:val="24"/>
              <w:szCs w:val="24"/>
            </w:rPr>
            <w:t>Załącznik nr 1 – karta zachowania ucznia</w:t>
          </w:r>
          <w:r w:rsidR="00A9014F" w:rsidRPr="00F34D50">
            <w:rPr>
              <w:bCs/>
              <w:sz w:val="24"/>
              <w:szCs w:val="24"/>
            </w:rPr>
            <w:t xml:space="preserve"> ……………………………………………………………………………28</w:t>
          </w:r>
        </w:p>
        <w:p w:rsidR="00072677" w:rsidRPr="00F34D50" w:rsidRDefault="00F34D50" w:rsidP="00EA4BC3">
          <w:pPr>
            <w:spacing w:after="0" w:line="360" w:lineRule="auto"/>
            <w:rPr>
              <w:sz w:val="24"/>
              <w:szCs w:val="24"/>
            </w:rPr>
          </w:pPr>
        </w:p>
      </w:sdtContent>
    </w:sdt>
    <w:p w:rsidR="00FE01C7" w:rsidRPr="00F34D50" w:rsidRDefault="00FE01C7" w:rsidP="00EA4BC3">
      <w:pPr>
        <w:spacing w:after="0" w:line="360" w:lineRule="auto"/>
        <w:rPr>
          <w:rFonts w:cs="Times New Roman"/>
          <w:sz w:val="24"/>
          <w:szCs w:val="24"/>
        </w:rPr>
      </w:pPr>
    </w:p>
    <w:p w:rsidR="00FE0A32" w:rsidRPr="00F34D50" w:rsidRDefault="00FE0A32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rPr>
          <w:rFonts w:cs="Times New Roman"/>
          <w:sz w:val="24"/>
          <w:szCs w:val="24"/>
        </w:rPr>
      </w:pPr>
    </w:p>
    <w:p w:rsidR="009A3DDD" w:rsidRPr="00F34D50" w:rsidRDefault="009A3DDD" w:rsidP="009A3DDD">
      <w:pPr>
        <w:spacing w:after="0"/>
        <w:rPr>
          <w:rFonts w:cs="Times New Roman"/>
          <w:b/>
          <w:sz w:val="24"/>
          <w:szCs w:val="24"/>
        </w:rPr>
      </w:pPr>
    </w:p>
    <w:p w:rsidR="009A3DDD" w:rsidRPr="00F34D50" w:rsidRDefault="009A3DDD" w:rsidP="009A3DDD">
      <w:pPr>
        <w:spacing w:after="0"/>
        <w:rPr>
          <w:rFonts w:cs="Times New Roman"/>
          <w:b/>
          <w:sz w:val="24"/>
          <w:szCs w:val="24"/>
        </w:rPr>
      </w:pPr>
    </w:p>
    <w:p w:rsidR="00BB0907" w:rsidRPr="00F34D50" w:rsidRDefault="00BB0907" w:rsidP="009A3DDD">
      <w:pPr>
        <w:spacing w:after="0"/>
        <w:rPr>
          <w:rFonts w:cs="Times New Roman"/>
          <w:b/>
          <w:sz w:val="24"/>
          <w:szCs w:val="24"/>
        </w:rPr>
      </w:pPr>
    </w:p>
    <w:p w:rsidR="00BB0907" w:rsidRPr="00F34D50" w:rsidRDefault="00BB0907" w:rsidP="009A3DDD">
      <w:pPr>
        <w:spacing w:after="0"/>
        <w:rPr>
          <w:rFonts w:cs="Times New Roman"/>
          <w:b/>
          <w:sz w:val="24"/>
          <w:szCs w:val="24"/>
        </w:rPr>
      </w:pPr>
    </w:p>
    <w:p w:rsidR="00BB0907" w:rsidRPr="00F34D50" w:rsidRDefault="00BB0907" w:rsidP="009A3DDD">
      <w:pPr>
        <w:spacing w:after="0"/>
        <w:rPr>
          <w:rFonts w:cs="Times New Roman"/>
          <w:b/>
          <w:sz w:val="24"/>
          <w:szCs w:val="24"/>
        </w:rPr>
      </w:pPr>
    </w:p>
    <w:p w:rsidR="009A3DDD" w:rsidRPr="00F34D50" w:rsidRDefault="009A3DDD" w:rsidP="009A3DDD">
      <w:pPr>
        <w:spacing w:after="0"/>
        <w:rPr>
          <w:rFonts w:cs="Times New Roman"/>
          <w:b/>
          <w:sz w:val="24"/>
          <w:szCs w:val="24"/>
        </w:rPr>
      </w:pPr>
    </w:p>
    <w:p w:rsidR="00EA4BC3" w:rsidRPr="00F34D50" w:rsidRDefault="00EA4BC3" w:rsidP="009A3DDD">
      <w:pPr>
        <w:spacing w:after="0"/>
        <w:rPr>
          <w:rFonts w:cs="Times New Roman"/>
          <w:b/>
          <w:sz w:val="24"/>
          <w:szCs w:val="24"/>
        </w:rPr>
      </w:pPr>
    </w:p>
    <w:p w:rsidR="00F841D7" w:rsidRPr="00F34D50" w:rsidRDefault="00F841D7" w:rsidP="009A3DDD">
      <w:pPr>
        <w:spacing w:after="0"/>
        <w:rPr>
          <w:rFonts w:cs="Times New Roman"/>
          <w:b/>
          <w:sz w:val="24"/>
          <w:szCs w:val="24"/>
        </w:rPr>
      </w:pPr>
    </w:p>
    <w:p w:rsidR="00F841D7" w:rsidRPr="00F34D50" w:rsidRDefault="00F841D7" w:rsidP="009A3DDD">
      <w:pPr>
        <w:spacing w:after="0"/>
        <w:rPr>
          <w:rFonts w:cs="Times New Roman"/>
          <w:b/>
          <w:sz w:val="24"/>
          <w:szCs w:val="24"/>
        </w:rPr>
      </w:pPr>
    </w:p>
    <w:p w:rsidR="00EA4BC3" w:rsidRPr="00F34D50" w:rsidRDefault="00EA4BC3" w:rsidP="009A3DDD">
      <w:pPr>
        <w:spacing w:after="0"/>
        <w:rPr>
          <w:rFonts w:cs="Times New Roman"/>
          <w:b/>
          <w:sz w:val="24"/>
          <w:szCs w:val="24"/>
        </w:rPr>
      </w:pPr>
    </w:p>
    <w:p w:rsidR="00EA4BC3" w:rsidRPr="00F34D50" w:rsidRDefault="00EA4BC3" w:rsidP="009A3DDD">
      <w:pPr>
        <w:spacing w:after="0"/>
        <w:rPr>
          <w:rFonts w:cs="Times New Roman"/>
          <w:b/>
          <w:sz w:val="24"/>
          <w:szCs w:val="24"/>
        </w:rPr>
      </w:pPr>
    </w:p>
    <w:p w:rsidR="00EA4BC3" w:rsidRPr="00F34D50" w:rsidRDefault="00EA4BC3" w:rsidP="009A3DDD">
      <w:pPr>
        <w:spacing w:after="0"/>
        <w:rPr>
          <w:rFonts w:cs="Times New Roman"/>
          <w:b/>
          <w:sz w:val="24"/>
          <w:szCs w:val="24"/>
        </w:rPr>
      </w:pPr>
    </w:p>
    <w:p w:rsidR="00EA4BC3" w:rsidRPr="00F34D50" w:rsidRDefault="00EA4BC3" w:rsidP="009A3DDD">
      <w:pPr>
        <w:spacing w:after="0"/>
        <w:rPr>
          <w:rFonts w:cs="Times New Roman"/>
          <w:b/>
          <w:sz w:val="24"/>
          <w:szCs w:val="24"/>
        </w:rPr>
      </w:pPr>
    </w:p>
    <w:p w:rsidR="009A3DDD" w:rsidRPr="00F34D50" w:rsidRDefault="009A3DDD" w:rsidP="009A3DDD">
      <w:pPr>
        <w:spacing w:after="0"/>
        <w:rPr>
          <w:rFonts w:cs="Times New Roman"/>
          <w:b/>
          <w:sz w:val="24"/>
          <w:szCs w:val="24"/>
        </w:rPr>
      </w:pPr>
    </w:p>
    <w:p w:rsidR="00FE0A32" w:rsidRPr="00F34D50" w:rsidRDefault="00FE0A32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621FF" w:rsidRPr="00F34D50" w:rsidRDefault="008621FF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E01C7" w:rsidRPr="00F34D50" w:rsidRDefault="00FE01C7" w:rsidP="009A3DDD">
      <w:pPr>
        <w:spacing w:after="0"/>
        <w:jc w:val="center"/>
        <w:rPr>
          <w:rFonts w:cs="Times New Roman"/>
          <w:b/>
          <w:sz w:val="27"/>
          <w:szCs w:val="27"/>
        </w:rPr>
      </w:pPr>
      <w:r w:rsidRPr="00F34D50">
        <w:rPr>
          <w:rFonts w:cs="Times New Roman"/>
          <w:b/>
          <w:sz w:val="27"/>
          <w:szCs w:val="27"/>
        </w:rPr>
        <w:t>„ Nie każdego stać na osi</w:t>
      </w:r>
      <w:r w:rsidR="009A3DDD" w:rsidRPr="00F34D50">
        <w:rPr>
          <w:rFonts w:cs="Times New Roman"/>
          <w:b/>
          <w:sz w:val="27"/>
          <w:szCs w:val="27"/>
        </w:rPr>
        <w:t xml:space="preserve">ągnięcie </w:t>
      </w:r>
      <w:r w:rsidRPr="00F34D50">
        <w:rPr>
          <w:rFonts w:cs="Times New Roman"/>
          <w:b/>
          <w:sz w:val="27"/>
          <w:szCs w:val="27"/>
        </w:rPr>
        <w:t xml:space="preserve">mistrzostwa, </w:t>
      </w:r>
      <w:r w:rsidR="009A3DDD" w:rsidRPr="00F34D50">
        <w:rPr>
          <w:rFonts w:cs="Times New Roman"/>
          <w:b/>
          <w:sz w:val="27"/>
          <w:szCs w:val="27"/>
        </w:rPr>
        <w:br/>
        <w:t xml:space="preserve">ale każdego stać na wysiłek jak </w:t>
      </w:r>
      <w:r w:rsidRPr="00F34D50">
        <w:rPr>
          <w:rFonts w:cs="Times New Roman"/>
          <w:b/>
          <w:sz w:val="27"/>
          <w:szCs w:val="27"/>
        </w:rPr>
        <w:t>największego możliwego</w:t>
      </w:r>
      <w:r w:rsidR="009A3DDD" w:rsidRPr="00F34D50">
        <w:rPr>
          <w:rFonts w:cs="Times New Roman"/>
          <w:b/>
          <w:sz w:val="27"/>
          <w:szCs w:val="27"/>
        </w:rPr>
        <w:t xml:space="preserve"> </w:t>
      </w:r>
      <w:r w:rsidRPr="00F34D50">
        <w:rPr>
          <w:rFonts w:cs="Times New Roman"/>
          <w:b/>
          <w:sz w:val="27"/>
          <w:szCs w:val="27"/>
        </w:rPr>
        <w:t>przybliżenia się doń”.</w:t>
      </w:r>
    </w:p>
    <w:p w:rsidR="00FE01C7" w:rsidRPr="00F34D50" w:rsidRDefault="00FE01C7" w:rsidP="009A3DDD">
      <w:pPr>
        <w:spacing w:after="0"/>
        <w:jc w:val="right"/>
        <w:rPr>
          <w:rFonts w:cs="Times New Roman"/>
          <w:b/>
          <w:i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                                       </w:t>
      </w:r>
      <w:r w:rsidRPr="00F34D50">
        <w:rPr>
          <w:rFonts w:cs="Times New Roman"/>
          <w:b/>
          <w:i/>
          <w:sz w:val="24"/>
          <w:szCs w:val="24"/>
        </w:rPr>
        <w:t xml:space="preserve">Tadeusz Kotarbiński </w:t>
      </w:r>
    </w:p>
    <w:p w:rsidR="00FE01C7" w:rsidRPr="00F34D50" w:rsidRDefault="00FE01C7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F2508" w:rsidRPr="00F34D50" w:rsidRDefault="002F2508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424AF" w:rsidRPr="00F34D50" w:rsidRDefault="00C424AF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424AF" w:rsidRPr="00F34D50" w:rsidRDefault="00C424AF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424AF" w:rsidRPr="00F34D50" w:rsidRDefault="00C424AF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10E0D" w:rsidRPr="00F34D50" w:rsidRDefault="00C10E0D" w:rsidP="009A3DDD">
      <w:p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jc w:val="both"/>
        <w:rPr>
          <w:rFonts w:cs="Times New Roman"/>
          <w:spacing w:val="5"/>
          <w:sz w:val="24"/>
          <w:szCs w:val="24"/>
        </w:rPr>
      </w:pPr>
    </w:p>
    <w:p w:rsidR="007D2122" w:rsidRPr="00F34D50" w:rsidRDefault="007D2122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250501" w:rsidRPr="00F34D50" w:rsidRDefault="00250501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BB0907" w:rsidRPr="00F34D50" w:rsidRDefault="00BB0907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EA4BC3" w:rsidRPr="00F34D50" w:rsidRDefault="00EA4BC3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EA4BC3" w:rsidRPr="00F34D50" w:rsidRDefault="00EA4BC3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EA4BC3" w:rsidRPr="00F34D50" w:rsidRDefault="00EA4BC3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EA4BC3" w:rsidRPr="00F34D50" w:rsidRDefault="00EA4BC3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EA4BC3" w:rsidRPr="00F34D50" w:rsidRDefault="00EA4BC3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EA4BC3" w:rsidRPr="00F34D50" w:rsidRDefault="00EA4BC3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BB0907" w:rsidRPr="00F34D50" w:rsidRDefault="00BB0907" w:rsidP="009A3DDD">
      <w:pPr>
        <w:spacing w:after="0"/>
        <w:jc w:val="both"/>
        <w:rPr>
          <w:rFonts w:cs="Times New Roman"/>
          <w:sz w:val="24"/>
          <w:szCs w:val="24"/>
        </w:rPr>
      </w:pPr>
    </w:p>
    <w:p w:rsidR="00670D1D" w:rsidRPr="00F34D50" w:rsidRDefault="00670D1D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" w:name="_Toc430782123"/>
      <w:r w:rsidRPr="00F34D50">
        <w:rPr>
          <w:rFonts w:asciiTheme="minorHAnsi" w:hAnsiTheme="minorHAnsi"/>
          <w:sz w:val="24"/>
          <w:szCs w:val="24"/>
        </w:rPr>
        <w:lastRenderedPageBreak/>
        <w:t>ROZDZIAŁ I</w:t>
      </w:r>
      <w:bookmarkEnd w:id="4"/>
    </w:p>
    <w:p w:rsidR="00670D1D" w:rsidRPr="00F34D50" w:rsidRDefault="0091787A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</w:t>
      </w:r>
      <w:r w:rsidR="00670D1D" w:rsidRPr="00F34D50">
        <w:rPr>
          <w:rFonts w:cs="Times New Roman"/>
          <w:b/>
          <w:sz w:val="24"/>
          <w:szCs w:val="24"/>
        </w:rPr>
        <w:t>1</w:t>
      </w:r>
    </w:p>
    <w:p w:rsidR="00670D1D" w:rsidRPr="00F34D50" w:rsidRDefault="00670D1D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5" w:name="_Toc430782124"/>
      <w:r w:rsidRPr="00F34D50">
        <w:rPr>
          <w:rFonts w:asciiTheme="minorHAnsi" w:hAnsiTheme="minorHAnsi"/>
          <w:sz w:val="24"/>
          <w:szCs w:val="24"/>
        </w:rPr>
        <w:t>Założenia wstępne</w:t>
      </w:r>
      <w:bookmarkEnd w:id="5"/>
    </w:p>
    <w:p w:rsidR="00941FDC" w:rsidRPr="00F34D50" w:rsidRDefault="00670D1D" w:rsidP="00E155EB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Ocenianie jest integralną częścią procesu nauczania i uczenia się, warunkiem niezbędnym do planowania procesu dydaktycznego ukierunkowanego na rozwój ucznia. Polega ono nie tylko na zdobyciu przez ucznia wiedzy, lecz przede wszystkim na jej rozumieniu i wykorzystaniu do rozwiązywania różnorodnych problemów </w:t>
      </w:r>
      <w:r w:rsidR="009A3DDD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i zastosowaniu w życiu codziennym. System oceniania wypływa z ogólnego systemu wartości szkoły, którego najistotniejszym elementem jest deklaracja solidnego przygotowania uczniów do dalszej nauki i życia w dynamicznie zmieniającym się świecie.</w:t>
      </w:r>
    </w:p>
    <w:p w:rsidR="00393646" w:rsidRPr="00F34D50" w:rsidRDefault="00393646" w:rsidP="00E155EB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Osiągnięciu powyższego celu mają służyć działania na rzecz : </w:t>
      </w:r>
    </w:p>
    <w:p w:rsidR="00393646" w:rsidRPr="00F34D50" w:rsidRDefault="00393646" w:rsidP="00E155EB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wyposażenia uczniów w umiejętności i wiedzę potrzebne do uczenia się w szkole;</w:t>
      </w:r>
    </w:p>
    <w:p w:rsidR="00393646" w:rsidRPr="00F34D50" w:rsidRDefault="00393646" w:rsidP="00E155EB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zapoznania się ze sposobami efektywnego uczenia się;</w:t>
      </w:r>
    </w:p>
    <w:p w:rsidR="00393646" w:rsidRPr="00F34D50" w:rsidRDefault="00393646" w:rsidP="00E155EB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kształcenia uczniów o</w:t>
      </w:r>
      <w:r w:rsidR="00CC18CA" w:rsidRPr="00F34D50">
        <w:rPr>
          <w:rFonts w:cs="Times New Roman"/>
          <w:sz w:val="24"/>
          <w:szCs w:val="24"/>
        </w:rPr>
        <w:t>twartych</w:t>
      </w:r>
      <w:r w:rsidRPr="00F34D50">
        <w:rPr>
          <w:rFonts w:cs="Times New Roman"/>
          <w:sz w:val="24"/>
          <w:szCs w:val="24"/>
        </w:rPr>
        <w:t>, ciekawych świata, zdolnych to twórczego myślenia, łatwo przystosowujących się do zmiany;</w:t>
      </w:r>
    </w:p>
    <w:p w:rsidR="00393646" w:rsidRPr="00F34D50" w:rsidRDefault="00393646" w:rsidP="00E155EB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umocnienia poczucia własnej wartości uczniów;</w:t>
      </w:r>
    </w:p>
    <w:p w:rsidR="00393646" w:rsidRPr="00F34D50" w:rsidRDefault="00393646" w:rsidP="00E155EB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pomocy w odnalezieniu indywidualnej drogi rozwoju;</w:t>
      </w:r>
    </w:p>
    <w:p w:rsidR="00393646" w:rsidRPr="00F34D50" w:rsidRDefault="00393646" w:rsidP="00E155EB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uczenia pracy zespołowej, komunikacji</w:t>
      </w:r>
      <w:r w:rsidR="00200BAB" w:rsidRPr="00F34D50">
        <w:rPr>
          <w:rFonts w:cs="Times New Roman"/>
          <w:sz w:val="24"/>
          <w:szCs w:val="24"/>
        </w:rPr>
        <w:t>,</w:t>
      </w:r>
      <w:r w:rsidRPr="00F34D50">
        <w:rPr>
          <w:rFonts w:cs="Times New Roman"/>
          <w:sz w:val="24"/>
          <w:szCs w:val="24"/>
        </w:rPr>
        <w:t xml:space="preserve"> celowego działania, systematyczności, odpowiedzialności za efekty własnej pracy.</w:t>
      </w:r>
    </w:p>
    <w:p w:rsidR="00393646" w:rsidRPr="00F34D50" w:rsidRDefault="00393646" w:rsidP="00E155EB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Ocenianie ma charakter ciągły i systematyczny i obejmuje różne obszary aktywności uczniów. Jego celem jest stworzenie takich sytuacji, w których uczeń będzie mógł się wykazać różnymi umiejętnościami</w:t>
      </w:r>
      <w:r w:rsidR="00E919E1" w:rsidRPr="00F34D50">
        <w:rPr>
          <w:rFonts w:cs="Times New Roman"/>
          <w:sz w:val="24"/>
          <w:szCs w:val="24"/>
        </w:rPr>
        <w:t xml:space="preserve"> ukształtowanymi w trakcie procesu dydaktycznego. Posiada jasno określone wy</w:t>
      </w:r>
      <w:r w:rsidR="003F35BB" w:rsidRPr="00F34D50">
        <w:rPr>
          <w:rFonts w:cs="Times New Roman"/>
          <w:sz w:val="24"/>
          <w:szCs w:val="24"/>
        </w:rPr>
        <w:t>magania edukacyjne oraz zasady</w:t>
      </w:r>
      <w:r w:rsidR="00E919E1" w:rsidRPr="00F34D50">
        <w:rPr>
          <w:rFonts w:cs="Times New Roman"/>
          <w:sz w:val="24"/>
          <w:szCs w:val="24"/>
        </w:rPr>
        <w:t xml:space="preserve"> oceniania uczniów</w:t>
      </w:r>
      <w:r w:rsidR="00246761" w:rsidRPr="00F34D50">
        <w:rPr>
          <w:rFonts w:cs="Times New Roman"/>
          <w:sz w:val="24"/>
          <w:szCs w:val="24"/>
        </w:rPr>
        <w:t>.</w:t>
      </w:r>
    </w:p>
    <w:p w:rsidR="00250501" w:rsidRPr="00F34D50" w:rsidRDefault="00250501" w:rsidP="009A3DDD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:rsidR="00E919E1" w:rsidRPr="00F34D50" w:rsidRDefault="00E919E1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6" w:name="_Toc430782125"/>
      <w:r w:rsidRPr="00F34D50">
        <w:rPr>
          <w:rFonts w:asciiTheme="minorHAnsi" w:hAnsiTheme="minorHAnsi"/>
          <w:sz w:val="24"/>
          <w:szCs w:val="24"/>
        </w:rPr>
        <w:t>ROZDZIAŁ II</w:t>
      </w:r>
      <w:bookmarkEnd w:id="6"/>
    </w:p>
    <w:p w:rsidR="00E919E1" w:rsidRPr="00F34D50" w:rsidRDefault="001D132D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</w:t>
      </w:r>
      <w:r w:rsidR="00E919E1" w:rsidRPr="00F34D50">
        <w:rPr>
          <w:rFonts w:cs="Times New Roman"/>
          <w:b/>
          <w:sz w:val="24"/>
          <w:szCs w:val="24"/>
        </w:rPr>
        <w:t>1</w:t>
      </w:r>
    </w:p>
    <w:p w:rsidR="0042758E" w:rsidRPr="00F34D50" w:rsidRDefault="00E919E1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" w:name="_Toc430782126"/>
      <w:r w:rsidRPr="00F34D50">
        <w:rPr>
          <w:rFonts w:asciiTheme="minorHAnsi" w:hAnsiTheme="minorHAnsi"/>
          <w:sz w:val="24"/>
          <w:szCs w:val="24"/>
        </w:rPr>
        <w:t>Istota oceniania</w:t>
      </w:r>
      <w:bookmarkEnd w:id="7"/>
    </w:p>
    <w:p w:rsidR="00E919E1" w:rsidRPr="00F34D50" w:rsidRDefault="00E919E1" w:rsidP="00E155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Cele oceniania:</w:t>
      </w:r>
    </w:p>
    <w:p w:rsidR="00E919E1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</w:t>
      </w:r>
      <w:r w:rsidR="00E919E1" w:rsidRPr="00F34D50">
        <w:rPr>
          <w:rFonts w:cs="Times New Roman"/>
          <w:sz w:val="24"/>
          <w:szCs w:val="24"/>
        </w:rPr>
        <w:t xml:space="preserve">spomaganie uczniów w planowaniu własnego rozwoju poprzez wdrażanie </w:t>
      </w:r>
      <w:r w:rsidR="009A3DDD" w:rsidRPr="00F34D50">
        <w:rPr>
          <w:rFonts w:cs="Times New Roman"/>
          <w:sz w:val="24"/>
          <w:szCs w:val="24"/>
        </w:rPr>
        <w:br/>
      </w:r>
      <w:r w:rsidR="00E919E1" w:rsidRPr="00F34D50">
        <w:rPr>
          <w:rFonts w:cs="Times New Roman"/>
          <w:sz w:val="24"/>
          <w:szCs w:val="24"/>
        </w:rPr>
        <w:t>do systematycznej pracy i efektywnej samooceny;</w:t>
      </w:r>
    </w:p>
    <w:p w:rsidR="0091787A" w:rsidRPr="00F34D50" w:rsidRDefault="0091787A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motywowanie ucznia do dalszych postępów w nauce i zachowaniu;</w:t>
      </w:r>
    </w:p>
    <w:p w:rsidR="00E919E1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</w:t>
      </w:r>
      <w:r w:rsidR="00E919E1" w:rsidRPr="00F34D50">
        <w:rPr>
          <w:rFonts w:cs="Times New Roman"/>
          <w:sz w:val="24"/>
          <w:szCs w:val="24"/>
        </w:rPr>
        <w:t>ozwijanie poczucia odpowiedzialności ucznia za osobiste postępy w  edukacji szkolnej;</w:t>
      </w:r>
    </w:p>
    <w:p w:rsidR="00E919E1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</w:t>
      </w:r>
      <w:r w:rsidR="00E919E1" w:rsidRPr="00F34D50">
        <w:rPr>
          <w:rFonts w:cs="Times New Roman"/>
          <w:sz w:val="24"/>
          <w:szCs w:val="24"/>
        </w:rPr>
        <w:t xml:space="preserve">apoznanie uczniów i rodziców ze stawianymi przed uczniami wymaganiami </w:t>
      </w:r>
      <w:r w:rsidR="009A3DDD" w:rsidRPr="00F34D50">
        <w:rPr>
          <w:rFonts w:cs="Times New Roman"/>
          <w:sz w:val="24"/>
          <w:szCs w:val="24"/>
        </w:rPr>
        <w:br/>
      </w:r>
      <w:r w:rsidR="00E919E1" w:rsidRPr="00F34D50">
        <w:rPr>
          <w:rFonts w:cs="Times New Roman"/>
          <w:sz w:val="24"/>
          <w:szCs w:val="24"/>
        </w:rPr>
        <w:t>i zadaniami oraz wskazanie korzyści z tego wynikających;</w:t>
      </w:r>
    </w:p>
    <w:p w:rsidR="00E919E1" w:rsidRPr="00F34D50" w:rsidRDefault="0091787A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monitorowanie pracy ucznia oraz przekazywanie </w:t>
      </w:r>
      <w:r w:rsidR="00213B87" w:rsidRPr="00F34D50">
        <w:rPr>
          <w:rFonts w:cs="Times New Roman"/>
          <w:sz w:val="24"/>
          <w:szCs w:val="24"/>
        </w:rPr>
        <w:t>i</w:t>
      </w:r>
      <w:r w:rsidRPr="00F34D50">
        <w:rPr>
          <w:rFonts w:cs="Times New Roman"/>
          <w:sz w:val="24"/>
          <w:szCs w:val="24"/>
        </w:rPr>
        <w:t xml:space="preserve">nformacji </w:t>
      </w:r>
      <w:r w:rsidR="001C3A37" w:rsidRPr="00F34D50">
        <w:rPr>
          <w:rFonts w:cs="Times New Roman"/>
          <w:sz w:val="24"/>
          <w:szCs w:val="24"/>
        </w:rPr>
        <w:t xml:space="preserve">o poziomie jego osiągnięć edukacyjnych </w:t>
      </w:r>
      <w:r w:rsidRPr="00F34D50">
        <w:rPr>
          <w:rFonts w:cs="Times New Roman"/>
          <w:sz w:val="24"/>
          <w:szCs w:val="24"/>
        </w:rPr>
        <w:t>pomagających w uczeniu się poprzez wskazanie, co uczeń robi dobrze, co i jak wymaga poprawy oraz jak powinien dalej się uczyć</w:t>
      </w:r>
      <w:r w:rsidR="001C3A37" w:rsidRPr="00F34D50">
        <w:rPr>
          <w:rFonts w:cs="Times New Roman"/>
          <w:sz w:val="24"/>
          <w:szCs w:val="24"/>
        </w:rPr>
        <w:t>;</w:t>
      </w:r>
    </w:p>
    <w:p w:rsidR="001C3A37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</w:t>
      </w:r>
      <w:r w:rsidR="00B84C1F" w:rsidRPr="00F34D50">
        <w:rPr>
          <w:rFonts w:cs="Times New Roman"/>
          <w:sz w:val="24"/>
          <w:szCs w:val="24"/>
        </w:rPr>
        <w:t>ozwijanie systemu oceniania wspierającego;</w:t>
      </w:r>
    </w:p>
    <w:p w:rsidR="00B84C1F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</w:t>
      </w:r>
      <w:r w:rsidR="00B84C1F" w:rsidRPr="00F34D50">
        <w:rPr>
          <w:rFonts w:cs="Times New Roman"/>
          <w:sz w:val="24"/>
          <w:szCs w:val="24"/>
        </w:rPr>
        <w:t>większenie wagi umiejętności w stosunku do wiedzy encyklopedycznej;</w:t>
      </w:r>
    </w:p>
    <w:p w:rsidR="00B84C1F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d</w:t>
      </w:r>
      <w:r w:rsidR="00CC18CA" w:rsidRPr="00F34D50">
        <w:rPr>
          <w:rFonts w:cs="Times New Roman"/>
          <w:sz w:val="24"/>
          <w:szCs w:val="24"/>
        </w:rPr>
        <w:t>ostarczenie rodzicom</w:t>
      </w:r>
      <w:r w:rsidR="00200BAB" w:rsidRPr="00F34D50">
        <w:rPr>
          <w:rFonts w:cs="Times New Roman"/>
          <w:sz w:val="24"/>
          <w:szCs w:val="24"/>
        </w:rPr>
        <w:t>/prawnym opiekunom</w:t>
      </w:r>
      <w:r w:rsidR="00B84C1F" w:rsidRPr="00F34D50">
        <w:rPr>
          <w:rFonts w:cs="Times New Roman"/>
          <w:sz w:val="24"/>
          <w:szCs w:val="24"/>
        </w:rPr>
        <w:t xml:space="preserve"> i nauczycielom informacji o postępach, trudnościach i specjalnych uzdolnieniach ucznia;</w:t>
      </w:r>
    </w:p>
    <w:p w:rsidR="00B84C1F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</w:t>
      </w:r>
      <w:r w:rsidR="00B84C1F" w:rsidRPr="00F34D50">
        <w:rPr>
          <w:rFonts w:cs="Times New Roman"/>
          <w:sz w:val="24"/>
          <w:szCs w:val="24"/>
        </w:rPr>
        <w:t>możliwienie nauczycielom doskonalenia organi</w:t>
      </w:r>
      <w:r w:rsidR="009A3DDD" w:rsidRPr="00F34D50">
        <w:rPr>
          <w:rFonts w:cs="Times New Roman"/>
          <w:sz w:val="24"/>
          <w:szCs w:val="24"/>
        </w:rPr>
        <w:t>zacji i metod pracy dydaktyczno</w:t>
      </w:r>
      <w:r w:rsidR="00B84C1F" w:rsidRPr="00F34D50">
        <w:rPr>
          <w:rFonts w:cs="Times New Roman"/>
          <w:sz w:val="24"/>
          <w:szCs w:val="24"/>
        </w:rPr>
        <w:t>– wychowawczej;</w:t>
      </w:r>
    </w:p>
    <w:p w:rsidR="00B84C1F" w:rsidRPr="00F34D50" w:rsidRDefault="00213B87" w:rsidP="00E155EB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m</w:t>
      </w:r>
      <w:r w:rsidR="00B84C1F" w:rsidRPr="00F34D50">
        <w:rPr>
          <w:rFonts w:cs="Times New Roman"/>
          <w:sz w:val="24"/>
          <w:szCs w:val="24"/>
        </w:rPr>
        <w:t>onitorowanie efektywności programów nauczania i jakości kształcenia w szkole.</w:t>
      </w:r>
    </w:p>
    <w:p w:rsidR="00B84C1F" w:rsidRPr="00F34D50" w:rsidRDefault="00B84C1F" w:rsidP="00E155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Ocenianie wewnątrzszkolne obejmuje:</w:t>
      </w:r>
    </w:p>
    <w:p w:rsidR="00B84C1F" w:rsidRPr="00F34D50" w:rsidRDefault="00431E6A" w:rsidP="00E155EB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f</w:t>
      </w:r>
      <w:r w:rsidR="0042758E" w:rsidRPr="00F34D50">
        <w:rPr>
          <w:rFonts w:cs="Times New Roman"/>
          <w:sz w:val="24"/>
          <w:szCs w:val="24"/>
        </w:rPr>
        <w:t>ormułowanie przez nauczycieli wymagań edukacyjnych niezbędnych do uzyskania poszczególnych śródroc</w:t>
      </w:r>
      <w:r w:rsidR="00CC18CA" w:rsidRPr="00F34D50">
        <w:rPr>
          <w:rFonts w:cs="Times New Roman"/>
          <w:sz w:val="24"/>
          <w:szCs w:val="24"/>
        </w:rPr>
        <w:t>znych i rocznych</w:t>
      </w:r>
      <w:r w:rsidR="0042758E" w:rsidRPr="00F34D50">
        <w:rPr>
          <w:rFonts w:cs="Times New Roman"/>
          <w:sz w:val="24"/>
          <w:szCs w:val="24"/>
        </w:rPr>
        <w:t xml:space="preserve"> ocen klasyfikacyjnych z obowiązkowych </w:t>
      </w:r>
      <w:r w:rsidR="00CC18CA" w:rsidRPr="00F34D50">
        <w:rPr>
          <w:rFonts w:cs="Times New Roman"/>
          <w:sz w:val="24"/>
          <w:szCs w:val="24"/>
        </w:rPr>
        <w:br/>
      </w:r>
      <w:r w:rsidR="0042758E" w:rsidRPr="00F34D50">
        <w:rPr>
          <w:rFonts w:cs="Times New Roman"/>
          <w:sz w:val="24"/>
          <w:szCs w:val="24"/>
        </w:rPr>
        <w:t>i dodatkowych zajęć edukacyjnych;</w:t>
      </w:r>
    </w:p>
    <w:p w:rsidR="0042758E" w:rsidRPr="00F34D50" w:rsidRDefault="00431E6A" w:rsidP="00E155EB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</w:t>
      </w:r>
      <w:r w:rsidR="00B74677" w:rsidRPr="00F34D50">
        <w:rPr>
          <w:rFonts w:cs="Times New Roman"/>
          <w:sz w:val="24"/>
          <w:szCs w:val="24"/>
        </w:rPr>
        <w:t>stalanie zasad</w:t>
      </w:r>
      <w:r w:rsidR="0042758E" w:rsidRPr="00F34D50">
        <w:rPr>
          <w:rFonts w:cs="Times New Roman"/>
          <w:sz w:val="24"/>
          <w:szCs w:val="24"/>
        </w:rPr>
        <w:t xml:space="preserve"> oceniania zachowania;</w:t>
      </w:r>
    </w:p>
    <w:p w:rsidR="0042758E" w:rsidRPr="00F34D50" w:rsidRDefault="00431E6A" w:rsidP="00E155EB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</w:t>
      </w:r>
      <w:r w:rsidR="0042758E" w:rsidRPr="00F34D50">
        <w:rPr>
          <w:rFonts w:cs="Times New Roman"/>
          <w:sz w:val="24"/>
          <w:szCs w:val="24"/>
        </w:rPr>
        <w:t>cenianie bieżące i ustalanie śródrocznych ocen kla</w:t>
      </w:r>
      <w:r w:rsidR="0091787A" w:rsidRPr="00F34D50">
        <w:rPr>
          <w:rFonts w:cs="Times New Roman"/>
          <w:sz w:val="24"/>
          <w:szCs w:val="24"/>
        </w:rPr>
        <w:t xml:space="preserve">syfikacyjnych z obowiązkowych </w:t>
      </w:r>
      <w:r w:rsidR="009A3DDD" w:rsidRPr="00F34D50">
        <w:rPr>
          <w:rFonts w:cs="Times New Roman"/>
          <w:sz w:val="24"/>
          <w:szCs w:val="24"/>
        </w:rPr>
        <w:br/>
      </w:r>
      <w:r w:rsidR="0091787A" w:rsidRPr="00F34D50">
        <w:rPr>
          <w:rFonts w:cs="Times New Roman"/>
          <w:sz w:val="24"/>
          <w:szCs w:val="24"/>
        </w:rPr>
        <w:t xml:space="preserve">i </w:t>
      </w:r>
      <w:r w:rsidR="0042758E" w:rsidRPr="00F34D50">
        <w:rPr>
          <w:rFonts w:cs="Times New Roman"/>
          <w:sz w:val="24"/>
          <w:szCs w:val="24"/>
        </w:rPr>
        <w:t>dodatkowych zajęć edukacyjnych;</w:t>
      </w:r>
    </w:p>
    <w:p w:rsidR="0042758E" w:rsidRPr="00F34D50" w:rsidRDefault="00431E6A" w:rsidP="00E155EB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</w:t>
      </w:r>
      <w:r w:rsidR="0042758E" w:rsidRPr="00F34D50">
        <w:rPr>
          <w:rFonts w:cs="Times New Roman"/>
          <w:sz w:val="24"/>
          <w:szCs w:val="24"/>
        </w:rPr>
        <w:t>rzeprowadzenie egzaminów klasyfikacyjnych;</w:t>
      </w:r>
    </w:p>
    <w:p w:rsidR="0042758E" w:rsidRPr="00F34D50" w:rsidRDefault="00431E6A" w:rsidP="00E155EB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</w:t>
      </w:r>
      <w:r w:rsidR="0042758E" w:rsidRPr="00F34D50">
        <w:rPr>
          <w:rFonts w:cs="Times New Roman"/>
          <w:sz w:val="24"/>
          <w:szCs w:val="24"/>
        </w:rPr>
        <w:t>stalanie rocznych  ocen klasyfikacyjnych z obowiązkowych i dodatkowych zajęć edukacyjnych;</w:t>
      </w:r>
    </w:p>
    <w:p w:rsidR="00246761" w:rsidRPr="00F34D50" w:rsidRDefault="00431E6A" w:rsidP="00E155EB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</w:t>
      </w:r>
      <w:r w:rsidR="0042758E" w:rsidRPr="00F34D50">
        <w:rPr>
          <w:rFonts w:cs="Times New Roman"/>
          <w:sz w:val="24"/>
          <w:szCs w:val="24"/>
        </w:rPr>
        <w:t>stalanie warunków i trybu uzyskania wyż</w:t>
      </w:r>
      <w:r w:rsidR="00CC18CA" w:rsidRPr="00F34D50">
        <w:rPr>
          <w:rFonts w:cs="Times New Roman"/>
          <w:sz w:val="24"/>
          <w:szCs w:val="24"/>
        </w:rPr>
        <w:t xml:space="preserve">szych niż przewidywane rocznych </w:t>
      </w:r>
      <w:r w:rsidR="0042758E" w:rsidRPr="00F34D50">
        <w:rPr>
          <w:rFonts w:cs="Times New Roman"/>
          <w:sz w:val="24"/>
          <w:szCs w:val="24"/>
        </w:rPr>
        <w:t>ocen klasyfikacyjnych z obowiązkowych i dodatkowych zajęć edukacyjnych;</w:t>
      </w:r>
    </w:p>
    <w:p w:rsidR="00250501" w:rsidRPr="00F34D50" w:rsidRDefault="00431E6A" w:rsidP="00E155EB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</w:t>
      </w:r>
      <w:r w:rsidR="0042758E" w:rsidRPr="00F34D50">
        <w:rPr>
          <w:rFonts w:cs="Times New Roman"/>
          <w:sz w:val="24"/>
          <w:szCs w:val="24"/>
        </w:rPr>
        <w:t>stalanie warunków i</w:t>
      </w:r>
      <w:r w:rsidR="00CC18CA" w:rsidRPr="00F34D50">
        <w:rPr>
          <w:rFonts w:cs="Times New Roman"/>
          <w:sz w:val="24"/>
          <w:szCs w:val="24"/>
        </w:rPr>
        <w:t xml:space="preserve"> sposobu przekazywania rodzicom</w:t>
      </w:r>
      <w:r w:rsidR="00200BAB" w:rsidRPr="00F34D50">
        <w:rPr>
          <w:rFonts w:cs="Times New Roman"/>
          <w:sz w:val="24"/>
          <w:szCs w:val="24"/>
        </w:rPr>
        <w:t xml:space="preserve">/prawnym opiekunom </w:t>
      </w:r>
      <w:r w:rsidR="0042758E" w:rsidRPr="00F34D50">
        <w:rPr>
          <w:rFonts w:cs="Times New Roman"/>
          <w:sz w:val="24"/>
          <w:szCs w:val="24"/>
        </w:rPr>
        <w:t>informacji o postępach i trudnościach ucznia w nauce</w:t>
      </w:r>
      <w:r w:rsidR="00E231EB" w:rsidRPr="00F34D50">
        <w:rPr>
          <w:rFonts w:cs="Times New Roman"/>
          <w:sz w:val="24"/>
          <w:szCs w:val="24"/>
        </w:rPr>
        <w:t>.</w:t>
      </w:r>
    </w:p>
    <w:p w:rsidR="0042758E" w:rsidRPr="00F34D50" w:rsidRDefault="001D132D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</w:t>
      </w:r>
      <w:r w:rsidR="0042758E" w:rsidRPr="00F34D50">
        <w:rPr>
          <w:rFonts w:cs="Times New Roman"/>
          <w:b/>
          <w:sz w:val="24"/>
          <w:szCs w:val="24"/>
        </w:rPr>
        <w:t>2</w:t>
      </w:r>
    </w:p>
    <w:p w:rsidR="0042758E" w:rsidRPr="00F34D50" w:rsidRDefault="0042758E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8" w:name="_Toc430782127"/>
      <w:r w:rsidRPr="00F34D50">
        <w:rPr>
          <w:rFonts w:asciiTheme="minorHAnsi" w:hAnsiTheme="minorHAnsi"/>
          <w:sz w:val="24"/>
          <w:szCs w:val="24"/>
        </w:rPr>
        <w:t xml:space="preserve">Zasady </w:t>
      </w:r>
      <w:r w:rsidR="005D07BE" w:rsidRPr="00F34D50">
        <w:rPr>
          <w:rFonts w:asciiTheme="minorHAnsi" w:hAnsiTheme="minorHAnsi"/>
          <w:sz w:val="24"/>
          <w:szCs w:val="24"/>
        </w:rPr>
        <w:t>wewnątrzszkolnego</w:t>
      </w:r>
      <w:r w:rsidRPr="00F34D50">
        <w:rPr>
          <w:rFonts w:asciiTheme="minorHAnsi" w:hAnsiTheme="minorHAnsi"/>
          <w:sz w:val="24"/>
          <w:szCs w:val="24"/>
        </w:rPr>
        <w:t xml:space="preserve"> oceniania</w:t>
      </w:r>
      <w:bookmarkEnd w:id="8"/>
    </w:p>
    <w:p w:rsidR="00E231EB" w:rsidRPr="00F34D50" w:rsidRDefault="0042758E" w:rsidP="00E155E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Oceny </w:t>
      </w:r>
      <w:r w:rsidR="00E231EB" w:rsidRPr="00F34D50">
        <w:rPr>
          <w:rFonts w:cs="Times New Roman"/>
          <w:sz w:val="24"/>
          <w:szCs w:val="24"/>
        </w:rPr>
        <w:t xml:space="preserve">dzielą się na : </w:t>
      </w:r>
    </w:p>
    <w:p w:rsidR="00E231EB" w:rsidRPr="00F34D50" w:rsidRDefault="00E231EB" w:rsidP="00E155EB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bieżące</w:t>
      </w:r>
      <w:r w:rsidRPr="00F34D50">
        <w:rPr>
          <w:rFonts w:cs="Times New Roman"/>
          <w:sz w:val="24"/>
          <w:szCs w:val="24"/>
        </w:rPr>
        <w:t xml:space="preserve"> – które określają poziom umiejętności i wiadomości wyniesionych z konkretnej lekcji;</w:t>
      </w:r>
    </w:p>
    <w:p w:rsidR="003A6DE8" w:rsidRPr="00F34D50" w:rsidRDefault="003A6DE8" w:rsidP="00E155EB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klasyfikacyjne:</w:t>
      </w:r>
    </w:p>
    <w:p w:rsidR="003A6DE8" w:rsidRPr="00F34D50" w:rsidRDefault="003A6DE8" w:rsidP="009A3DDD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Pr="00F34D50">
        <w:rPr>
          <w:rFonts w:cs="Times New Roman"/>
          <w:b/>
          <w:sz w:val="24"/>
          <w:szCs w:val="24"/>
        </w:rPr>
        <w:t>śródroczne</w:t>
      </w:r>
      <w:r w:rsidRPr="00F34D50">
        <w:rPr>
          <w:rFonts w:cs="Times New Roman"/>
          <w:sz w:val="24"/>
          <w:szCs w:val="24"/>
        </w:rPr>
        <w:t xml:space="preserve"> </w:t>
      </w:r>
      <w:r w:rsidR="00E231EB" w:rsidRPr="00F34D50">
        <w:rPr>
          <w:rFonts w:cs="Times New Roman"/>
          <w:sz w:val="24"/>
          <w:szCs w:val="24"/>
        </w:rPr>
        <w:t xml:space="preserve">– które mają na celu okresowe podsumowanie </w:t>
      </w:r>
      <w:r w:rsidRPr="00F34D50">
        <w:rPr>
          <w:rFonts w:cs="Times New Roman"/>
          <w:sz w:val="24"/>
          <w:szCs w:val="24"/>
        </w:rPr>
        <w:t>osiągnięć edukacyjnych ucznia, s</w:t>
      </w:r>
      <w:r w:rsidR="00E231EB" w:rsidRPr="00F34D50">
        <w:rPr>
          <w:rFonts w:cs="Times New Roman"/>
          <w:sz w:val="24"/>
          <w:szCs w:val="24"/>
        </w:rPr>
        <w:t>tanowią one część składową oceny rocznej;</w:t>
      </w:r>
    </w:p>
    <w:p w:rsidR="00E231EB" w:rsidRPr="00F34D50" w:rsidRDefault="003A6DE8" w:rsidP="009A3DDD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E231EB" w:rsidRPr="00F34D50">
        <w:rPr>
          <w:rFonts w:cs="Times New Roman"/>
          <w:b/>
          <w:sz w:val="24"/>
          <w:szCs w:val="24"/>
        </w:rPr>
        <w:t>roczne</w:t>
      </w:r>
      <w:r w:rsidR="00E231EB" w:rsidRPr="00F34D50">
        <w:rPr>
          <w:rFonts w:cs="Times New Roman"/>
          <w:sz w:val="24"/>
          <w:szCs w:val="24"/>
        </w:rPr>
        <w:t xml:space="preserve"> – podsumowujące osiągni</w:t>
      </w:r>
      <w:r w:rsidRPr="00F34D50">
        <w:rPr>
          <w:rFonts w:cs="Times New Roman"/>
          <w:sz w:val="24"/>
          <w:szCs w:val="24"/>
        </w:rPr>
        <w:t>ęcia ucznia za cały rok szkolny;</w:t>
      </w:r>
    </w:p>
    <w:p w:rsidR="003A6DE8" w:rsidRPr="00F34D50" w:rsidRDefault="003A6DE8" w:rsidP="009A3DDD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Pr="00F34D50">
        <w:rPr>
          <w:rFonts w:cs="Times New Roman"/>
          <w:b/>
          <w:sz w:val="24"/>
          <w:szCs w:val="24"/>
        </w:rPr>
        <w:t xml:space="preserve">końcowe – </w:t>
      </w:r>
      <w:r w:rsidRPr="00F34D50">
        <w:rPr>
          <w:rFonts w:cs="Times New Roman"/>
          <w:sz w:val="24"/>
          <w:szCs w:val="24"/>
        </w:rPr>
        <w:t>podsumowujące cały etap edukacyjny</w:t>
      </w:r>
    </w:p>
    <w:p w:rsidR="00E231EB" w:rsidRPr="00F34D50" w:rsidRDefault="00E231EB" w:rsidP="00E5694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Oceny bieżące i oceny klasyfikacyjne śródroczne i roczne ustala się według następującej skali:</w:t>
      </w:r>
    </w:p>
    <w:p w:rsidR="00F841D7" w:rsidRPr="00F34D50" w:rsidRDefault="00F841D7" w:rsidP="00F841D7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4D50" w:rsidRPr="00F34D50" w:rsidTr="009A3DDD">
        <w:trPr>
          <w:jc w:val="center"/>
        </w:trPr>
        <w:tc>
          <w:tcPr>
            <w:tcW w:w="3070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Oznaczenia cyfrowe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Skrót literowy</w:t>
            </w:r>
          </w:p>
        </w:tc>
      </w:tr>
      <w:tr w:rsidR="00F34D50" w:rsidRPr="00F34D50" w:rsidTr="009A3DDD">
        <w:trPr>
          <w:jc w:val="center"/>
        </w:trPr>
        <w:tc>
          <w:tcPr>
            <w:tcW w:w="3070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celujący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cel</w:t>
            </w:r>
          </w:p>
        </w:tc>
      </w:tr>
      <w:tr w:rsidR="00F34D50" w:rsidRPr="00F34D50" w:rsidTr="009A3DDD">
        <w:trPr>
          <w:jc w:val="center"/>
        </w:trPr>
        <w:tc>
          <w:tcPr>
            <w:tcW w:w="3070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bardzo dobry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4D50">
              <w:rPr>
                <w:rFonts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F34D50" w:rsidRPr="00F34D50" w:rsidTr="009A3DDD">
        <w:trPr>
          <w:jc w:val="center"/>
        </w:trPr>
        <w:tc>
          <w:tcPr>
            <w:tcW w:w="3070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dobry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4D50">
              <w:rPr>
                <w:rFonts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F34D50" w:rsidRPr="00F34D50" w:rsidTr="009A3DDD">
        <w:trPr>
          <w:jc w:val="center"/>
        </w:trPr>
        <w:tc>
          <w:tcPr>
            <w:tcW w:w="3070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dostateczny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4D50">
              <w:rPr>
                <w:rFonts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F34D50" w:rsidRPr="00F34D50" w:rsidTr="009A3DDD">
        <w:trPr>
          <w:jc w:val="center"/>
        </w:trPr>
        <w:tc>
          <w:tcPr>
            <w:tcW w:w="3070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dopuszczający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4D50">
              <w:rPr>
                <w:rFonts w:cs="Times New Roman"/>
                <w:sz w:val="24"/>
                <w:szCs w:val="24"/>
              </w:rPr>
              <w:t>dop</w:t>
            </w:r>
            <w:proofErr w:type="spellEnd"/>
          </w:p>
        </w:tc>
      </w:tr>
      <w:tr w:rsidR="00E231EB" w:rsidRPr="00F34D50" w:rsidTr="009A3DDD">
        <w:trPr>
          <w:jc w:val="center"/>
        </w:trPr>
        <w:tc>
          <w:tcPr>
            <w:tcW w:w="3070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niedostateczny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E231EB" w:rsidRPr="00F34D50" w:rsidRDefault="00E231EB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4D50">
              <w:rPr>
                <w:rFonts w:cs="Times New Roman"/>
                <w:sz w:val="24"/>
                <w:szCs w:val="24"/>
              </w:rPr>
              <w:t>ndst</w:t>
            </w:r>
            <w:proofErr w:type="spellEnd"/>
          </w:p>
        </w:tc>
      </w:tr>
    </w:tbl>
    <w:p w:rsidR="003413D3" w:rsidRPr="00F34D50" w:rsidRDefault="003413D3" w:rsidP="009A3DDD">
      <w:pPr>
        <w:pStyle w:val="Akapitzlist"/>
        <w:spacing w:after="0"/>
        <w:rPr>
          <w:rFonts w:cs="Times New Roman"/>
          <w:sz w:val="24"/>
          <w:szCs w:val="24"/>
        </w:rPr>
      </w:pPr>
    </w:p>
    <w:p w:rsidR="00E231EB" w:rsidRPr="00F34D50" w:rsidRDefault="005D07BE" w:rsidP="00E155E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Szczegółowe zasady oceniania z poszczególnych przedmiotów określają nauczyciele tych przedmiotów.</w:t>
      </w:r>
    </w:p>
    <w:p w:rsidR="002C426C" w:rsidRPr="00F34D50" w:rsidRDefault="002C426C" w:rsidP="00E155E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Począwszy od klasy IV na poc</w:t>
      </w:r>
      <w:r w:rsidR="005D07BE" w:rsidRPr="00F34D50">
        <w:rPr>
          <w:rFonts w:cs="Times New Roman"/>
          <w:sz w:val="24"/>
          <w:szCs w:val="24"/>
        </w:rPr>
        <w:t>zątku roku szkolnego</w:t>
      </w:r>
      <w:r w:rsidRPr="00F34D50">
        <w:rPr>
          <w:rFonts w:cs="Times New Roman"/>
          <w:sz w:val="24"/>
          <w:szCs w:val="24"/>
        </w:rPr>
        <w:t xml:space="preserve"> nauczyciel każdego przedmiotu zobowiązany jest do zapoznania uczniów </w:t>
      </w:r>
      <w:r w:rsidR="005D07BE" w:rsidRPr="00F34D50">
        <w:rPr>
          <w:rFonts w:cs="Times New Roman"/>
          <w:sz w:val="24"/>
          <w:szCs w:val="24"/>
        </w:rPr>
        <w:t>z zasadami oceniania z przedmiotu</w:t>
      </w:r>
      <w:r w:rsidRPr="00F34D50">
        <w:rPr>
          <w:rFonts w:cs="Times New Roman"/>
          <w:sz w:val="24"/>
          <w:szCs w:val="24"/>
        </w:rPr>
        <w:t>.</w:t>
      </w:r>
    </w:p>
    <w:p w:rsidR="009F0FA7" w:rsidRPr="00F34D50" w:rsidRDefault="001D132D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</w:t>
      </w:r>
      <w:r w:rsidR="00C03BB8" w:rsidRPr="00F34D50">
        <w:rPr>
          <w:rFonts w:cs="Times New Roman"/>
          <w:b/>
          <w:sz w:val="24"/>
          <w:szCs w:val="24"/>
        </w:rPr>
        <w:t>3</w:t>
      </w:r>
    </w:p>
    <w:p w:rsidR="00C03BB8" w:rsidRPr="00F34D50" w:rsidRDefault="00C03BB8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9" w:name="_Toc430782128"/>
      <w:r w:rsidRPr="00F34D50">
        <w:rPr>
          <w:rFonts w:asciiTheme="minorHAnsi" w:hAnsiTheme="minorHAnsi"/>
          <w:sz w:val="24"/>
          <w:szCs w:val="24"/>
        </w:rPr>
        <w:t>Narzędzia i częstotliwość oceniania w semestrze</w:t>
      </w:r>
      <w:bookmarkEnd w:id="9"/>
    </w:p>
    <w:p w:rsidR="00C03BB8" w:rsidRPr="00F34D50" w:rsidRDefault="00C03BB8" w:rsidP="00E155EB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Podstawą </w:t>
      </w:r>
      <w:r w:rsidR="00CC18CA" w:rsidRPr="00F34D50">
        <w:rPr>
          <w:rFonts w:cs="Times New Roman"/>
          <w:sz w:val="24"/>
          <w:szCs w:val="24"/>
        </w:rPr>
        <w:t xml:space="preserve">do ustalenia śródrocznej i rocznej </w:t>
      </w:r>
      <w:r w:rsidRPr="00F34D50">
        <w:rPr>
          <w:rFonts w:cs="Times New Roman"/>
          <w:sz w:val="24"/>
          <w:szCs w:val="24"/>
        </w:rPr>
        <w:t xml:space="preserve">oceny </w:t>
      </w:r>
      <w:r w:rsidR="00CC18CA" w:rsidRPr="00F34D50">
        <w:rPr>
          <w:rFonts w:cs="Times New Roman"/>
          <w:sz w:val="24"/>
          <w:szCs w:val="24"/>
        </w:rPr>
        <w:t xml:space="preserve">klasyfikacyjnej </w:t>
      </w:r>
      <w:r w:rsidRPr="00F34D50">
        <w:rPr>
          <w:rFonts w:cs="Times New Roman"/>
          <w:sz w:val="24"/>
          <w:szCs w:val="24"/>
        </w:rPr>
        <w:t>są:</w:t>
      </w:r>
    </w:p>
    <w:p w:rsidR="00C03BB8" w:rsidRPr="00F34D50" w:rsidRDefault="005E33B5" w:rsidP="00BB0907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</w:t>
      </w:r>
      <w:r w:rsidR="00C03BB8" w:rsidRPr="00F34D50">
        <w:rPr>
          <w:rFonts w:cs="Times New Roman"/>
          <w:sz w:val="24"/>
          <w:szCs w:val="24"/>
        </w:rPr>
        <w:t>race klasowe, testy, sprawdziany, dyktanda, kartkówki (1 – 6)</w:t>
      </w:r>
    </w:p>
    <w:p w:rsidR="00C03BB8" w:rsidRPr="00F34D50" w:rsidRDefault="005E33B5" w:rsidP="00BB0907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</w:t>
      </w:r>
      <w:r w:rsidR="00C03BB8" w:rsidRPr="00F34D50">
        <w:rPr>
          <w:rFonts w:cs="Times New Roman"/>
          <w:sz w:val="24"/>
          <w:szCs w:val="24"/>
        </w:rPr>
        <w:t>ypowiedzi ustne i pisemne (1 – 6)</w:t>
      </w:r>
      <w:bookmarkStart w:id="10" w:name="_GoBack"/>
      <w:bookmarkEnd w:id="10"/>
    </w:p>
    <w:p w:rsidR="00C03BB8" w:rsidRPr="00F34D50" w:rsidRDefault="005E33B5" w:rsidP="00BB0907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a</w:t>
      </w:r>
      <w:r w:rsidR="00200BAB" w:rsidRPr="00F34D50">
        <w:rPr>
          <w:rFonts w:cs="Times New Roman"/>
          <w:sz w:val="24"/>
          <w:szCs w:val="24"/>
        </w:rPr>
        <w:t>ktywność, zaangażowanie</w:t>
      </w:r>
      <w:r w:rsidR="00C03BB8" w:rsidRPr="00F34D50">
        <w:rPr>
          <w:rFonts w:cs="Times New Roman"/>
          <w:sz w:val="24"/>
          <w:szCs w:val="24"/>
        </w:rPr>
        <w:t xml:space="preserve"> (na bieżąco)</w:t>
      </w:r>
    </w:p>
    <w:p w:rsidR="00C03BB8" w:rsidRPr="00F34D50" w:rsidRDefault="005E33B5" w:rsidP="00BB0907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</w:t>
      </w:r>
      <w:r w:rsidR="00C03BB8" w:rsidRPr="00F34D50">
        <w:rPr>
          <w:rFonts w:cs="Times New Roman"/>
          <w:sz w:val="24"/>
          <w:szCs w:val="24"/>
        </w:rPr>
        <w:t>race domowe (na bieżąco)</w:t>
      </w:r>
    </w:p>
    <w:p w:rsidR="00C03BB8" w:rsidRPr="00F34D50" w:rsidRDefault="005E33B5" w:rsidP="00BB0907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</w:t>
      </w:r>
      <w:r w:rsidR="00C03BB8" w:rsidRPr="00F34D50">
        <w:rPr>
          <w:rFonts w:cs="Times New Roman"/>
          <w:sz w:val="24"/>
          <w:szCs w:val="24"/>
        </w:rPr>
        <w:t xml:space="preserve">eszyt 1 raz w semestrze </w:t>
      </w:r>
    </w:p>
    <w:p w:rsidR="00C03BB8" w:rsidRPr="00F34D50" w:rsidRDefault="005E33B5" w:rsidP="00BB0907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</w:t>
      </w:r>
      <w:r w:rsidR="00C03BB8" w:rsidRPr="00F34D50">
        <w:rPr>
          <w:rFonts w:cs="Times New Roman"/>
          <w:sz w:val="24"/>
          <w:szCs w:val="24"/>
        </w:rPr>
        <w:t>race dodatkowe (1 – 5)</w:t>
      </w:r>
    </w:p>
    <w:p w:rsidR="00C03BB8" w:rsidRPr="00F34D50" w:rsidRDefault="00DE27C6" w:rsidP="00E155EB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Ustalone narzędzia,</w:t>
      </w:r>
      <w:r w:rsidR="00C03BB8" w:rsidRPr="00F34D50">
        <w:rPr>
          <w:rFonts w:cs="Times New Roman"/>
          <w:sz w:val="24"/>
          <w:szCs w:val="24"/>
        </w:rPr>
        <w:t xml:space="preserve"> często</w:t>
      </w:r>
      <w:r w:rsidR="00CC18CA" w:rsidRPr="00F34D50">
        <w:rPr>
          <w:rFonts w:cs="Times New Roman"/>
          <w:sz w:val="24"/>
          <w:szCs w:val="24"/>
        </w:rPr>
        <w:t xml:space="preserve">tliwość oceniania </w:t>
      </w:r>
      <w:r w:rsidRPr="00F34D50">
        <w:rPr>
          <w:rFonts w:cs="Times New Roman"/>
          <w:sz w:val="24"/>
          <w:szCs w:val="24"/>
        </w:rPr>
        <w:t xml:space="preserve">i średnie ważone </w:t>
      </w:r>
      <w:r w:rsidR="00CC18CA" w:rsidRPr="00F34D50">
        <w:rPr>
          <w:rFonts w:cs="Times New Roman"/>
          <w:sz w:val="24"/>
          <w:szCs w:val="24"/>
        </w:rPr>
        <w:t>nie obejmuje</w:t>
      </w:r>
      <w:r w:rsidR="00C03BB8" w:rsidRPr="00F34D50">
        <w:rPr>
          <w:rFonts w:cs="Times New Roman"/>
          <w:sz w:val="24"/>
          <w:szCs w:val="24"/>
        </w:rPr>
        <w:t xml:space="preserve"> przedmiotów: muzyka, plastyka, technika, zajęcia techniczne, wy</w:t>
      </w:r>
      <w:r w:rsidR="00D536E8" w:rsidRPr="00F34D50">
        <w:rPr>
          <w:rFonts w:cs="Times New Roman"/>
          <w:sz w:val="24"/>
          <w:szCs w:val="24"/>
        </w:rPr>
        <w:t xml:space="preserve">chowanie fizyczne i informatyka, zajęcia komputerowe </w:t>
      </w:r>
      <w:r w:rsidR="00C03BB8" w:rsidRPr="00F34D50">
        <w:rPr>
          <w:rFonts w:cs="Times New Roman"/>
          <w:sz w:val="24"/>
          <w:szCs w:val="24"/>
        </w:rPr>
        <w:t>ze względu na specyfikę tych przedmiotów. Porządkowanie oceniania w zakresie tych przedmiotów określają</w:t>
      </w:r>
      <w:r w:rsidR="001D132D" w:rsidRPr="00F34D50">
        <w:rPr>
          <w:rFonts w:cs="Times New Roman"/>
          <w:sz w:val="24"/>
          <w:szCs w:val="24"/>
        </w:rPr>
        <w:t xml:space="preserve"> </w:t>
      </w:r>
      <w:r w:rsidR="00483114" w:rsidRPr="00F34D50">
        <w:rPr>
          <w:rFonts w:cs="Times New Roman"/>
          <w:sz w:val="24"/>
          <w:szCs w:val="24"/>
        </w:rPr>
        <w:t>nauczyciele tych przedmiotów</w:t>
      </w:r>
      <w:r w:rsidR="005E33B5" w:rsidRPr="00F34D50">
        <w:rPr>
          <w:rFonts w:cs="Times New Roman"/>
          <w:sz w:val="24"/>
          <w:szCs w:val="24"/>
        </w:rPr>
        <w:t>.</w:t>
      </w:r>
    </w:p>
    <w:p w:rsidR="005E33B5" w:rsidRPr="00F34D50" w:rsidRDefault="005E33B5" w:rsidP="00E155EB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W przedmiotach muzyka, </w:t>
      </w:r>
      <w:r w:rsidR="00CC18CA" w:rsidRPr="00F34D50">
        <w:rPr>
          <w:rFonts w:cs="Times New Roman"/>
          <w:sz w:val="24"/>
          <w:szCs w:val="24"/>
        </w:rPr>
        <w:t xml:space="preserve">zajęcia techniczne, </w:t>
      </w:r>
      <w:r w:rsidR="00DE27C6" w:rsidRPr="00F34D50">
        <w:rPr>
          <w:rFonts w:cs="Times New Roman"/>
          <w:sz w:val="24"/>
          <w:szCs w:val="24"/>
        </w:rPr>
        <w:t xml:space="preserve">technika, </w:t>
      </w:r>
      <w:r w:rsidR="00CC18CA" w:rsidRPr="00F34D50">
        <w:rPr>
          <w:rFonts w:cs="Times New Roman"/>
          <w:sz w:val="24"/>
          <w:szCs w:val="24"/>
        </w:rPr>
        <w:t xml:space="preserve">plastyka, </w:t>
      </w:r>
      <w:r w:rsidRPr="00F34D50">
        <w:rPr>
          <w:rFonts w:cs="Times New Roman"/>
          <w:sz w:val="24"/>
          <w:szCs w:val="24"/>
        </w:rPr>
        <w:t>wychowanie fizyczne</w:t>
      </w:r>
      <w:r w:rsidR="00DE27C6" w:rsidRPr="00F34D50">
        <w:rPr>
          <w:rFonts w:cs="Times New Roman"/>
          <w:sz w:val="24"/>
          <w:szCs w:val="24"/>
        </w:rPr>
        <w:t>,</w:t>
      </w:r>
      <w:r w:rsidR="00D536E8" w:rsidRPr="00F34D50">
        <w:rPr>
          <w:rFonts w:cs="Times New Roman"/>
          <w:sz w:val="24"/>
          <w:szCs w:val="24"/>
        </w:rPr>
        <w:t xml:space="preserve"> zajęcia komputerowe </w:t>
      </w:r>
      <w:r w:rsidRPr="00F34D50">
        <w:rPr>
          <w:rFonts w:cs="Times New Roman"/>
          <w:sz w:val="24"/>
          <w:szCs w:val="24"/>
        </w:rPr>
        <w:t xml:space="preserve"> </w:t>
      </w:r>
      <w:r w:rsidR="00DE27C6" w:rsidRPr="00F34D50">
        <w:rPr>
          <w:rFonts w:cs="Times New Roman"/>
          <w:sz w:val="24"/>
          <w:szCs w:val="24"/>
        </w:rPr>
        <w:t xml:space="preserve">i informatyka </w:t>
      </w:r>
      <w:r w:rsidRPr="00F34D50">
        <w:rPr>
          <w:rFonts w:cs="Times New Roman"/>
          <w:sz w:val="24"/>
          <w:szCs w:val="24"/>
        </w:rPr>
        <w:t>należy w szczególności brać pod uwagę wysiłek wkładany przez ucznia w wywiązywanie się z obowiązków wynikających ze specyfiki tych zajęć. Oceniany na tych przedmio</w:t>
      </w:r>
      <w:r w:rsidR="003A6DE8" w:rsidRPr="00F34D50">
        <w:rPr>
          <w:rFonts w:cs="Times New Roman"/>
          <w:sz w:val="24"/>
          <w:szCs w:val="24"/>
        </w:rPr>
        <w:t>tach jest przyrost umiejętności, a w przypadku wychowania fizycznego także systematyczność udziału ucznia w zajęciach oraz aktywność w działaniach podejmowanych przez szkołę na rzecz kultury fizycznej.</w:t>
      </w:r>
    </w:p>
    <w:p w:rsidR="005E33B5" w:rsidRPr="00F34D50" w:rsidRDefault="001D132D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</w:t>
      </w:r>
      <w:r w:rsidR="005E33B5" w:rsidRPr="00F34D50">
        <w:rPr>
          <w:rFonts w:cs="Times New Roman"/>
          <w:b/>
          <w:sz w:val="24"/>
          <w:szCs w:val="24"/>
        </w:rPr>
        <w:t>4</w:t>
      </w:r>
    </w:p>
    <w:p w:rsidR="00F8433E" w:rsidRPr="00F34D50" w:rsidRDefault="005E33B5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11" w:name="_Toc430782129"/>
      <w:r w:rsidRPr="00F34D50">
        <w:rPr>
          <w:rFonts w:asciiTheme="minorHAnsi" w:hAnsiTheme="minorHAnsi"/>
          <w:sz w:val="24"/>
          <w:szCs w:val="24"/>
        </w:rPr>
        <w:t>Wymagania na poszczególne oceny z prac pisemnych</w:t>
      </w:r>
      <w:bookmarkEnd w:id="11"/>
    </w:p>
    <w:p w:rsidR="003D495F" w:rsidRPr="00F34D50" w:rsidRDefault="00545B1C" w:rsidP="00E155EB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Ustala się przedziały procentowe na poszczególne oceny:</w:t>
      </w:r>
    </w:p>
    <w:p w:rsidR="00483114" w:rsidRPr="00F34D50" w:rsidRDefault="00FD6CAB" w:rsidP="00483114">
      <w:pPr>
        <w:pStyle w:val="Akapitzlist"/>
        <w:numPr>
          <w:ilvl w:val="0"/>
          <w:numId w:val="8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100% i więcej</w:t>
      </w:r>
      <w:r w:rsidR="00483114" w:rsidRPr="00F34D50">
        <w:rPr>
          <w:rFonts w:cs="Times New Roman"/>
          <w:sz w:val="24"/>
          <w:szCs w:val="24"/>
        </w:rPr>
        <w:t xml:space="preserve"> - </w:t>
      </w:r>
      <w:r w:rsidRPr="00F34D50">
        <w:rPr>
          <w:rFonts w:cs="Times New Roman"/>
          <w:b/>
          <w:sz w:val="24"/>
          <w:szCs w:val="24"/>
        </w:rPr>
        <w:t>celujący</w:t>
      </w:r>
      <w:r w:rsidR="00563784" w:rsidRPr="00F34D50">
        <w:rPr>
          <w:rFonts w:cs="Times New Roman"/>
          <w:sz w:val="24"/>
          <w:szCs w:val="24"/>
        </w:rPr>
        <w:t>;</w:t>
      </w:r>
    </w:p>
    <w:p w:rsidR="00FD6CAB" w:rsidRPr="00F34D50" w:rsidRDefault="001A5977" w:rsidP="00483114">
      <w:pPr>
        <w:pStyle w:val="Akapitzlist"/>
        <w:numPr>
          <w:ilvl w:val="0"/>
          <w:numId w:val="8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90% - 99</w:t>
      </w:r>
      <w:r w:rsidR="00FD6CAB" w:rsidRPr="00F34D50">
        <w:rPr>
          <w:rFonts w:cs="Times New Roman"/>
          <w:sz w:val="24"/>
          <w:szCs w:val="24"/>
        </w:rPr>
        <w:t xml:space="preserve">% - </w:t>
      </w:r>
      <w:r w:rsidR="00FD6CAB" w:rsidRPr="00F34D50">
        <w:rPr>
          <w:rFonts w:cs="Times New Roman"/>
          <w:b/>
          <w:sz w:val="24"/>
          <w:szCs w:val="24"/>
        </w:rPr>
        <w:t>bardzo</w:t>
      </w:r>
      <w:r w:rsidR="00FD6CAB" w:rsidRPr="00F34D50">
        <w:rPr>
          <w:rFonts w:cs="Times New Roman"/>
          <w:sz w:val="24"/>
          <w:szCs w:val="24"/>
        </w:rPr>
        <w:t xml:space="preserve"> </w:t>
      </w:r>
      <w:r w:rsidR="00FD6CAB" w:rsidRPr="00F34D50">
        <w:rPr>
          <w:rFonts w:cs="Times New Roman"/>
          <w:b/>
          <w:sz w:val="24"/>
          <w:szCs w:val="24"/>
        </w:rPr>
        <w:t>dobry;</w:t>
      </w:r>
    </w:p>
    <w:p w:rsidR="00483114" w:rsidRPr="00F34D50" w:rsidRDefault="00483114" w:rsidP="00483114">
      <w:pPr>
        <w:pStyle w:val="Akapitzlist"/>
        <w:numPr>
          <w:ilvl w:val="0"/>
          <w:numId w:val="8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75%  - 89% - </w:t>
      </w:r>
      <w:r w:rsidRPr="00F34D50">
        <w:rPr>
          <w:rFonts w:cs="Times New Roman"/>
          <w:b/>
          <w:sz w:val="24"/>
          <w:szCs w:val="24"/>
        </w:rPr>
        <w:t>dobry</w:t>
      </w:r>
      <w:r w:rsidR="00563784" w:rsidRPr="00F34D50">
        <w:rPr>
          <w:rFonts w:cs="Times New Roman"/>
          <w:sz w:val="24"/>
          <w:szCs w:val="24"/>
        </w:rPr>
        <w:t>;</w:t>
      </w:r>
    </w:p>
    <w:p w:rsidR="00483114" w:rsidRPr="00F34D50" w:rsidRDefault="00483114" w:rsidP="00483114">
      <w:pPr>
        <w:pStyle w:val="Akapitzlist"/>
        <w:numPr>
          <w:ilvl w:val="0"/>
          <w:numId w:val="8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55% - 74% - </w:t>
      </w:r>
      <w:r w:rsidRPr="00F34D50">
        <w:rPr>
          <w:rFonts w:cs="Times New Roman"/>
          <w:b/>
          <w:sz w:val="24"/>
          <w:szCs w:val="24"/>
        </w:rPr>
        <w:t>dostateczny</w:t>
      </w:r>
      <w:r w:rsidR="00563784" w:rsidRPr="00F34D50">
        <w:rPr>
          <w:rFonts w:cs="Times New Roman"/>
          <w:sz w:val="24"/>
          <w:szCs w:val="24"/>
        </w:rPr>
        <w:t>;</w:t>
      </w:r>
    </w:p>
    <w:p w:rsidR="00483114" w:rsidRPr="00F34D50" w:rsidRDefault="00483114" w:rsidP="00483114">
      <w:pPr>
        <w:pStyle w:val="Akapitzlist"/>
        <w:numPr>
          <w:ilvl w:val="0"/>
          <w:numId w:val="8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30% - 54% - </w:t>
      </w:r>
      <w:r w:rsidRPr="00F34D50">
        <w:rPr>
          <w:rFonts w:cs="Times New Roman"/>
          <w:b/>
          <w:sz w:val="24"/>
          <w:szCs w:val="24"/>
        </w:rPr>
        <w:t>dopuszczający</w:t>
      </w:r>
      <w:r w:rsidR="00563784" w:rsidRPr="00F34D50">
        <w:rPr>
          <w:rFonts w:cs="Times New Roman"/>
          <w:sz w:val="24"/>
          <w:szCs w:val="24"/>
        </w:rPr>
        <w:t>;</w:t>
      </w:r>
    </w:p>
    <w:p w:rsidR="00483114" w:rsidRPr="00F34D50" w:rsidRDefault="00483114" w:rsidP="00483114">
      <w:pPr>
        <w:pStyle w:val="Akapitzlist"/>
        <w:numPr>
          <w:ilvl w:val="0"/>
          <w:numId w:val="8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0 – 29% - </w:t>
      </w:r>
      <w:r w:rsidRPr="00F34D50">
        <w:rPr>
          <w:rFonts w:cs="Times New Roman"/>
          <w:b/>
          <w:sz w:val="24"/>
          <w:szCs w:val="24"/>
        </w:rPr>
        <w:t>niedostateczny</w:t>
      </w:r>
      <w:r w:rsidR="00563784" w:rsidRPr="00F34D50">
        <w:rPr>
          <w:rFonts w:cs="Times New Roman"/>
          <w:sz w:val="24"/>
          <w:szCs w:val="24"/>
        </w:rPr>
        <w:t>.</w:t>
      </w:r>
    </w:p>
    <w:p w:rsidR="00D61E2E" w:rsidRPr="00F34D50" w:rsidRDefault="00D61E2E" w:rsidP="00D61E2E">
      <w:pPr>
        <w:spacing w:after="0"/>
        <w:ind w:left="720"/>
        <w:jc w:val="both"/>
        <w:rPr>
          <w:rFonts w:cs="Times New Roman"/>
          <w:sz w:val="24"/>
          <w:szCs w:val="24"/>
        </w:rPr>
      </w:pPr>
    </w:p>
    <w:p w:rsidR="00D61E2E" w:rsidRPr="00F34D50" w:rsidRDefault="00D61E2E" w:rsidP="00D61E2E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Przy ustalaniu oceny śródrocznej, rocznej i końcowej nauczyciele korzystają ze średniej ważonej:</w:t>
      </w:r>
    </w:p>
    <w:p w:rsidR="00D61E2E" w:rsidRPr="00F34D50" w:rsidRDefault="00D61E2E" w:rsidP="00D61E2E">
      <w:pPr>
        <w:pStyle w:val="Akapitzlist"/>
        <w:numPr>
          <w:ilvl w:val="0"/>
          <w:numId w:val="8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Waga 2</w:t>
      </w:r>
      <w:r w:rsidRPr="00F34D50">
        <w:rPr>
          <w:rFonts w:cs="Times New Roman"/>
          <w:sz w:val="24"/>
          <w:szCs w:val="24"/>
        </w:rPr>
        <w:t xml:space="preserve"> – prace klasowe, sprawdziany, testy;</w:t>
      </w:r>
    </w:p>
    <w:p w:rsidR="00D61E2E" w:rsidRPr="00F34D50" w:rsidRDefault="00D61E2E" w:rsidP="00D61E2E">
      <w:pPr>
        <w:pStyle w:val="Akapitzlist"/>
        <w:numPr>
          <w:ilvl w:val="0"/>
          <w:numId w:val="8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Waga 1</w:t>
      </w:r>
      <w:r w:rsidRPr="00F34D50">
        <w:rPr>
          <w:rFonts w:cs="Times New Roman"/>
          <w:sz w:val="24"/>
          <w:szCs w:val="24"/>
        </w:rPr>
        <w:t xml:space="preserve"> – pozostałe oceny.</w:t>
      </w:r>
    </w:p>
    <w:p w:rsidR="00D61E2E" w:rsidRPr="00F34D50" w:rsidRDefault="00D61E2E" w:rsidP="00D61E2E">
      <w:pPr>
        <w:spacing w:after="0"/>
        <w:ind w:left="720"/>
        <w:jc w:val="both"/>
        <w:rPr>
          <w:rFonts w:cs="Times New Roman"/>
          <w:sz w:val="24"/>
          <w:szCs w:val="24"/>
        </w:rPr>
      </w:pPr>
    </w:p>
    <w:p w:rsidR="00D61E2E" w:rsidRPr="00F34D50" w:rsidRDefault="00D61E2E" w:rsidP="00D61E2E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Ocena śródroczna i roczna:</w:t>
      </w:r>
    </w:p>
    <w:p w:rsidR="00D61E2E" w:rsidRPr="00F34D50" w:rsidRDefault="00F07972" w:rsidP="00D61E2E">
      <w:pPr>
        <w:pStyle w:val="Akapitzlist"/>
        <w:numPr>
          <w:ilvl w:val="0"/>
          <w:numId w:val="8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</w:t>
      </w:r>
      <w:r w:rsidR="00D61E2E" w:rsidRPr="00F34D50">
        <w:rPr>
          <w:rFonts w:cs="Times New Roman"/>
          <w:sz w:val="24"/>
          <w:szCs w:val="24"/>
        </w:rPr>
        <w:t>owyżej 1,6 –</w:t>
      </w:r>
      <w:r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b/>
          <w:sz w:val="24"/>
          <w:szCs w:val="24"/>
        </w:rPr>
        <w:t>dopuszczający</w:t>
      </w:r>
    </w:p>
    <w:p w:rsidR="00D61E2E" w:rsidRPr="00F34D50" w:rsidRDefault="00F07972" w:rsidP="00D61E2E">
      <w:pPr>
        <w:pStyle w:val="Akapitzlist"/>
        <w:numPr>
          <w:ilvl w:val="0"/>
          <w:numId w:val="8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powyżej 2,6 – </w:t>
      </w:r>
      <w:r w:rsidRPr="00F34D50">
        <w:rPr>
          <w:rFonts w:cs="Times New Roman"/>
          <w:b/>
          <w:sz w:val="24"/>
          <w:szCs w:val="24"/>
        </w:rPr>
        <w:t>dostateczny</w:t>
      </w:r>
    </w:p>
    <w:p w:rsidR="00F07972" w:rsidRPr="00F34D50" w:rsidRDefault="00F07972" w:rsidP="00D61E2E">
      <w:pPr>
        <w:pStyle w:val="Akapitzlist"/>
        <w:numPr>
          <w:ilvl w:val="0"/>
          <w:numId w:val="8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 xml:space="preserve">powyżej 3,6 – </w:t>
      </w:r>
      <w:r w:rsidRPr="00F34D50">
        <w:rPr>
          <w:rFonts w:cs="Times New Roman"/>
          <w:b/>
          <w:sz w:val="24"/>
          <w:szCs w:val="24"/>
        </w:rPr>
        <w:t>dobry</w:t>
      </w:r>
    </w:p>
    <w:p w:rsidR="00F07972" w:rsidRPr="00F34D50" w:rsidRDefault="00F07972" w:rsidP="00D61E2E">
      <w:pPr>
        <w:pStyle w:val="Akapitzlist"/>
        <w:numPr>
          <w:ilvl w:val="0"/>
          <w:numId w:val="8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powyżej 4,7 – </w:t>
      </w:r>
      <w:r w:rsidRPr="00F34D50">
        <w:rPr>
          <w:rFonts w:cs="Times New Roman"/>
          <w:b/>
          <w:sz w:val="24"/>
          <w:szCs w:val="24"/>
        </w:rPr>
        <w:t>bardzo</w:t>
      </w:r>
      <w:r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b/>
          <w:sz w:val="24"/>
          <w:szCs w:val="24"/>
        </w:rPr>
        <w:t>dobry</w:t>
      </w:r>
    </w:p>
    <w:p w:rsidR="00F07972" w:rsidRPr="00F34D50" w:rsidRDefault="00F07972" w:rsidP="00D61E2E">
      <w:pPr>
        <w:pStyle w:val="Akapitzlist"/>
        <w:numPr>
          <w:ilvl w:val="0"/>
          <w:numId w:val="8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powyżej 5,4 - </w:t>
      </w:r>
      <w:r w:rsidRPr="00F34D50">
        <w:rPr>
          <w:rFonts w:cs="Times New Roman"/>
          <w:b/>
          <w:sz w:val="24"/>
          <w:szCs w:val="24"/>
        </w:rPr>
        <w:t>celujący</w:t>
      </w:r>
    </w:p>
    <w:p w:rsidR="00D61E2E" w:rsidRPr="00F34D50" w:rsidRDefault="00D61E2E" w:rsidP="00D61E2E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:rsidR="00D61E2E" w:rsidRPr="00F34D50" w:rsidRDefault="00D61E2E" w:rsidP="00D61E2E">
      <w:pPr>
        <w:spacing w:after="0"/>
        <w:jc w:val="both"/>
        <w:rPr>
          <w:rFonts w:cs="Times New Roman"/>
          <w:sz w:val="24"/>
          <w:szCs w:val="24"/>
        </w:rPr>
      </w:pPr>
    </w:p>
    <w:p w:rsidR="003D495F" w:rsidRPr="00F34D50" w:rsidRDefault="001D132D" w:rsidP="009A3DDD">
      <w:pPr>
        <w:pStyle w:val="Akapitzlist"/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</w:t>
      </w:r>
      <w:r w:rsidR="003D495F" w:rsidRPr="00F34D50">
        <w:rPr>
          <w:rFonts w:cs="Times New Roman"/>
          <w:b/>
          <w:sz w:val="24"/>
          <w:szCs w:val="24"/>
        </w:rPr>
        <w:t>5</w:t>
      </w:r>
    </w:p>
    <w:p w:rsidR="00400BCD" w:rsidRPr="00F34D50" w:rsidRDefault="003D495F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12" w:name="_Toc430782130"/>
      <w:r w:rsidRPr="00F34D50">
        <w:rPr>
          <w:rFonts w:asciiTheme="minorHAnsi" w:hAnsiTheme="minorHAnsi"/>
          <w:sz w:val="24"/>
          <w:szCs w:val="24"/>
        </w:rPr>
        <w:t>Zasady bieżącego oceniani</w:t>
      </w:r>
      <w:r w:rsidR="003A6DE8" w:rsidRPr="00F34D50">
        <w:rPr>
          <w:rFonts w:asciiTheme="minorHAnsi" w:hAnsiTheme="minorHAnsi"/>
          <w:sz w:val="24"/>
          <w:szCs w:val="24"/>
        </w:rPr>
        <w:t>a</w:t>
      </w:r>
      <w:bookmarkEnd w:id="12"/>
    </w:p>
    <w:p w:rsidR="00400BCD" w:rsidRPr="00F34D50" w:rsidRDefault="00E158D4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</w:t>
      </w:r>
      <w:r w:rsidR="00400BCD" w:rsidRPr="00F34D50">
        <w:rPr>
          <w:rFonts w:cs="Times New Roman"/>
          <w:sz w:val="24"/>
          <w:szCs w:val="24"/>
        </w:rPr>
        <w:t>auczyciel każdego przedmiotu jest zobowiązany:</w:t>
      </w:r>
    </w:p>
    <w:p w:rsidR="00400BCD" w:rsidRPr="00F34D50" w:rsidRDefault="00400BCD" w:rsidP="00E155EB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stosować różnorodne formy sprawdzianów;</w:t>
      </w:r>
    </w:p>
    <w:p w:rsidR="00400BCD" w:rsidRPr="00F34D50" w:rsidRDefault="00400BCD" w:rsidP="00E155EB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dokonywać systematycznej oceny postępów w nauce uczniów;</w:t>
      </w:r>
    </w:p>
    <w:p w:rsidR="00400BCD" w:rsidRPr="00F34D50" w:rsidRDefault="003A6DE8" w:rsidP="00E155EB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recenzować sprawdzaną pracę;</w:t>
      </w:r>
    </w:p>
    <w:p w:rsidR="003A6DE8" w:rsidRPr="00F34D50" w:rsidRDefault="003A6DE8" w:rsidP="00E155EB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stosować zasady oceniania kształtującego.</w:t>
      </w:r>
    </w:p>
    <w:p w:rsidR="00400BCD" w:rsidRPr="00F34D50" w:rsidRDefault="00400BCD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Prace klasowe, testy są obowiązkowe. Jeżeli uczeń z przyczyn losowych nie pisał pracy klasowej, testu ma prawo to uczynić w terminie uzgodnionym z nauczycielem, jednak nie dłuższym niż dwa tygodnie od przyjścia do szkoły.</w:t>
      </w:r>
    </w:p>
    <w:p w:rsidR="00400BCD" w:rsidRPr="00F34D50" w:rsidRDefault="003A6DE8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 zobowiązany jest</w:t>
      </w:r>
      <w:r w:rsidR="00F9489B" w:rsidRPr="00F34D50">
        <w:rPr>
          <w:rFonts w:cs="Times New Roman"/>
          <w:sz w:val="24"/>
          <w:szCs w:val="24"/>
        </w:rPr>
        <w:t>: podać uczniom pełny zakres materiału do pracy klasowej lub testu:</w:t>
      </w:r>
    </w:p>
    <w:p w:rsidR="00F9489B" w:rsidRPr="00F34D50" w:rsidRDefault="00F9489B" w:rsidP="00E155EB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przeprowadzić lekcję powtórzeniową;</w:t>
      </w:r>
    </w:p>
    <w:p w:rsidR="00F9489B" w:rsidRPr="00F34D50" w:rsidRDefault="00F9489B" w:rsidP="00E155EB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podać termin pracy klasowej z co najmniej jednotygodniowym wyprzedzeniem </w:t>
      </w:r>
      <w:r w:rsidR="009A3DDD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 xml:space="preserve">i </w:t>
      </w:r>
      <w:r w:rsidR="003A6DE8" w:rsidRPr="00F34D50">
        <w:rPr>
          <w:rFonts w:cs="Times New Roman"/>
          <w:sz w:val="24"/>
          <w:szCs w:val="24"/>
        </w:rPr>
        <w:t>odnotować w terminarzu klasy w dzienniku elektronicznym</w:t>
      </w:r>
      <w:r w:rsidRPr="00F34D50">
        <w:rPr>
          <w:rFonts w:cs="Times New Roman"/>
          <w:sz w:val="24"/>
          <w:szCs w:val="24"/>
        </w:rPr>
        <w:t>;</w:t>
      </w:r>
    </w:p>
    <w:p w:rsidR="00F9489B" w:rsidRPr="00F34D50" w:rsidRDefault="00F9489B" w:rsidP="00E155EB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sprawdzić przeprowadzone prace klasowe w terminie dwóch tygodni od ich napisania;</w:t>
      </w:r>
    </w:p>
    <w:p w:rsidR="00F9489B" w:rsidRPr="00F34D50" w:rsidRDefault="00F9489B" w:rsidP="00E155EB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omówić wyniki przeprowadzonej pracy klasowej i dokonać analizy popełnionych błędów.</w:t>
      </w:r>
    </w:p>
    <w:p w:rsidR="00F9489B" w:rsidRPr="00F34D50" w:rsidRDefault="001F24FC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ciągu jednego tygodnia mogą być przeprowadzone trzy prace klasowe (w tym testy), a w ciągu dnia jedna.</w:t>
      </w:r>
    </w:p>
    <w:p w:rsidR="001F24FC" w:rsidRPr="00F34D50" w:rsidRDefault="001F24FC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Sprawdzone i ocenione prace klasowe (testy) uczeń otrzymuje do wglądu.</w:t>
      </w:r>
    </w:p>
    <w:p w:rsidR="001F24FC" w:rsidRPr="00F34D50" w:rsidRDefault="00E158D4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Rodzice /prawni opiekunowie</w:t>
      </w:r>
      <w:r w:rsidR="001F24FC" w:rsidRPr="00F34D50">
        <w:rPr>
          <w:rFonts w:cs="Times New Roman"/>
          <w:sz w:val="24"/>
          <w:szCs w:val="24"/>
        </w:rPr>
        <w:t xml:space="preserve"> mają prawo do zapoznania się z pracą pisemną ucznia </w:t>
      </w:r>
      <w:r w:rsidR="009A3DDD" w:rsidRPr="00F34D50">
        <w:rPr>
          <w:rFonts w:cs="Times New Roman"/>
          <w:sz w:val="24"/>
          <w:szCs w:val="24"/>
        </w:rPr>
        <w:br/>
      </w:r>
      <w:r w:rsidR="001F24FC" w:rsidRPr="00F34D50">
        <w:rPr>
          <w:rFonts w:cs="Times New Roman"/>
          <w:sz w:val="24"/>
          <w:szCs w:val="24"/>
        </w:rPr>
        <w:t>i uzasadnieniem oceny.</w:t>
      </w:r>
    </w:p>
    <w:p w:rsidR="001F24FC" w:rsidRPr="00F34D50" w:rsidRDefault="001F24FC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 archiwizuje pisemne prace ucznia do końca roku szkolnego.</w:t>
      </w:r>
    </w:p>
    <w:p w:rsidR="001F24FC" w:rsidRPr="00F34D50" w:rsidRDefault="001F24FC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Zapisu oceny z prac klasowych i testów </w:t>
      </w:r>
      <w:r w:rsidR="003A6DE8" w:rsidRPr="00F34D50">
        <w:rPr>
          <w:rFonts w:cs="Times New Roman"/>
          <w:sz w:val="24"/>
          <w:szCs w:val="24"/>
        </w:rPr>
        <w:t>oznaczone są w dzienniku ele</w:t>
      </w:r>
      <w:r w:rsidR="00250501" w:rsidRPr="00F34D50">
        <w:rPr>
          <w:rFonts w:cs="Times New Roman"/>
          <w:sz w:val="24"/>
          <w:szCs w:val="24"/>
        </w:rPr>
        <w:t>k</w:t>
      </w:r>
      <w:r w:rsidR="003A6DE8" w:rsidRPr="00F34D50">
        <w:rPr>
          <w:rFonts w:cs="Times New Roman"/>
          <w:sz w:val="24"/>
          <w:szCs w:val="24"/>
        </w:rPr>
        <w:t>tronicznym</w:t>
      </w:r>
      <w:r w:rsidR="00250501" w:rsidRPr="00F34D50">
        <w:rPr>
          <w:rFonts w:cs="Times New Roman"/>
          <w:sz w:val="24"/>
          <w:szCs w:val="24"/>
        </w:rPr>
        <w:t xml:space="preserve"> kolorem czerwonym</w:t>
      </w:r>
      <w:r w:rsidRPr="00F34D50">
        <w:rPr>
          <w:rFonts w:cs="Times New Roman"/>
          <w:sz w:val="24"/>
          <w:szCs w:val="24"/>
        </w:rPr>
        <w:t>.</w:t>
      </w:r>
    </w:p>
    <w:p w:rsidR="001F24FC" w:rsidRPr="00F34D50" w:rsidRDefault="001F24FC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Kartkówki traktowane zamiennie z odpowiedziami ustnymi</w:t>
      </w:r>
      <w:r w:rsidR="003C57F5" w:rsidRPr="00F34D50">
        <w:rPr>
          <w:rFonts w:cs="Times New Roman"/>
          <w:sz w:val="24"/>
          <w:szCs w:val="24"/>
        </w:rPr>
        <w:t xml:space="preserve"> mogą sprawdzać materiał tylko z trzech ostatnich lekcji.</w:t>
      </w:r>
    </w:p>
    <w:p w:rsidR="003C57F5" w:rsidRPr="00F34D50" w:rsidRDefault="003C57F5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Wszystkie oceny są ja</w:t>
      </w:r>
      <w:r w:rsidR="00E158D4" w:rsidRPr="00F34D50">
        <w:rPr>
          <w:rFonts w:cs="Times New Roman"/>
          <w:sz w:val="24"/>
          <w:szCs w:val="24"/>
        </w:rPr>
        <w:t>wne dla ucznia i jego rodziców /prawnych opiekunów</w:t>
      </w:r>
      <w:r w:rsidRPr="00F34D50">
        <w:rPr>
          <w:rFonts w:cs="Times New Roman"/>
          <w:sz w:val="24"/>
          <w:szCs w:val="24"/>
        </w:rPr>
        <w:t>. Nauczyciel jest zobowiązany do przekazywania infor</w:t>
      </w:r>
      <w:r w:rsidR="00E158D4" w:rsidRPr="00F34D50">
        <w:rPr>
          <w:rFonts w:cs="Times New Roman"/>
          <w:sz w:val="24"/>
          <w:szCs w:val="24"/>
        </w:rPr>
        <w:t>macji uczniowi i jego rodzicom /prawnym opiekunom</w:t>
      </w:r>
      <w:r w:rsidRPr="00F34D50">
        <w:rPr>
          <w:rFonts w:cs="Times New Roman"/>
          <w:sz w:val="24"/>
          <w:szCs w:val="24"/>
        </w:rPr>
        <w:t xml:space="preserve"> na temat zaległości w nauce i osiąganych sukcesach.</w:t>
      </w:r>
    </w:p>
    <w:p w:rsidR="003C57F5" w:rsidRPr="00F34D50" w:rsidRDefault="003C57F5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ocenianiu bieżącym nauczyciel zobowiązany jest stosować ocenę wspierającą.</w:t>
      </w:r>
    </w:p>
    <w:p w:rsidR="001D132D" w:rsidRPr="00F34D50" w:rsidRDefault="001D132D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Szczegółowe zasady oceniania i częstotliwość for</w:t>
      </w:r>
      <w:r w:rsidR="009C2BD6" w:rsidRPr="00F34D50">
        <w:rPr>
          <w:rFonts w:cs="Times New Roman"/>
          <w:sz w:val="24"/>
          <w:szCs w:val="24"/>
        </w:rPr>
        <w:t xml:space="preserve">m aktywności ucznia </w:t>
      </w:r>
      <w:r w:rsidR="00F07972" w:rsidRPr="00F34D50">
        <w:rPr>
          <w:rFonts w:cs="Times New Roman"/>
          <w:sz w:val="24"/>
          <w:szCs w:val="24"/>
        </w:rPr>
        <w:t>określają nauczyciele przedmiotów.</w:t>
      </w:r>
    </w:p>
    <w:p w:rsidR="001D132D" w:rsidRPr="00F34D50" w:rsidRDefault="001D132D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 ocenę osiągnięć edukacyjnych ucznia nie ma wpływu jego zachowanie, wygląd, światopogląd, status społeczny i wcześniejsze osiągnięcia szkolne.</w:t>
      </w:r>
    </w:p>
    <w:p w:rsidR="001D132D" w:rsidRPr="00F34D50" w:rsidRDefault="001D132D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Uczeń ma prawo zgłosić dwa razy w semestrze nieprzygotowanie do zajęć.</w:t>
      </w:r>
    </w:p>
    <w:p w:rsidR="001D132D" w:rsidRPr="00F34D50" w:rsidRDefault="001D132D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Zapis ten nie dotyczy zapowiedzianych prac klasowych.</w:t>
      </w:r>
    </w:p>
    <w:p w:rsidR="001D132D" w:rsidRPr="00F34D50" w:rsidRDefault="001D132D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zgłasza nieprzygotowanie na początku lekcji.</w:t>
      </w:r>
    </w:p>
    <w:p w:rsidR="001D132D" w:rsidRPr="00F34D50" w:rsidRDefault="005D6634" w:rsidP="00E155EB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szkole funkcjonuje loteria „Szczęśliwy numerek”. Codziennie losowany jest jeden n</w:t>
      </w:r>
      <w:r w:rsidR="00E5694B" w:rsidRPr="00F34D50">
        <w:rPr>
          <w:rFonts w:cs="Times New Roman"/>
          <w:sz w:val="24"/>
          <w:szCs w:val="24"/>
        </w:rPr>
        <w:t>ume</w:t>
      </w:r>
      <w:r w:rsidRPr="00F34D50">
        <w:rPr>
          <w:rFonts w:cs="Times New Roman"/>
          <w:sz w:val="24"/>
          <w:szCs w:val="24"/>
        </w:rPr>
        <w:t>r, który odpowiada n</w:t>
      </w:r>
      <w:r w:rsidR="00E5694B" w:rsidRPr="00F34D50">
        <w:rPr>
          <w:rFonts w:cs="Times New Roman"/>
          <w:sz w:val="24"/>
          <w:szCs w:val="24"/>
        </w:rPr>
        <w:t>umerom</w:t>
      </w:r>
      <w:r w:rsidRPr="00F34D50">
        <w:rPr>
          <w:rFonts w:cs="Times New Roman"/>
          <w:sz w:val="24"/>
          <w:szCs w:val="24"/>
        </w:rPr>
        <w:t xml:space="preserve"> porządkowym uczniów w dziennikach lekcyjnych. Uczeń, którego n</w:t>
      </w:r>
      <w:r w:rsidR="00E5694B" w:rsidRPr="00F34D50">
        <w:rPr>
          <w:rFonts w:cs="Times New Roman"/>
          <w:sz w:val="24"/>
          <w:szCs w:val="24"/>
        </w:rPr>
        <w:t>umer w</w:t>
      </w:r>
      <w:r w:rsidRPr="00F34D50">
        <w:rPr>
          <w:rFonts w:cs="Times New Roman"/>
          <w:sz w:val="24"/>
          <w:szCs w:val="24"/>
        </w:rPr>
        <w:t xml:space="preserve"> dziennika zostanie wylosowany w danym dniu zwolniony jest z odpowiedzi ustnych. Wyjątkiem są zapowiedziane sprawdziany i prace klasowe.</w:t>
      </w:r>
    </w:p>
    <w:p w:rsidR="00986220" w:rsidRPr="00F34D50" w:rsidRDefault="00986220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6</w:t>
      </w:r>
    </w:p>
    <w:p w:rsidR="008A23AB" w:rsidRPr="00F34D50" w:rsidRDefault="00986220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13" w:name="_Toc430782131"/>
      <w:r w:rsidRPr="00F34D50">
        <w:rPr>
          <w:rFonts w:asciiTheme="minorHAnsi" w:hAnsiTheme="minorHAnsi"/>
          <w:sz w:val="24"/>
          <w:szCs w:val="24"/>
        </w:rPr>
        <w:t>Sposoby korygowania bieżących niepowodzeń szkolnych uczniów</w:t>
      </w:r>
      <w:bookmarkEnd w:id="13"/>
    </w:p>
    <w:p w:rsidR="00772FC5" w:rsidRPr="00F34D50" w:rsidRDefault="00772FC5" w:rsidP="00772FC5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ma prawo do poprawy ocen niekorzystnych dla niego z każdej pracy klasowej, po uprzednim porozumieniu z nauczycielem, co do formy i terminu uzupełnienia braków.</w:t>
      </w:r>
    </w:p>
    <w:p w:rsidR="008A23AB" w:rsidRPr="00F34D50" w:rsidRDefault="008A23AB" w:rsidP="00E155EB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ma prawo do poprawy</w:t>
      </w:r>
      <w:r w:rsidR="000D7C0B" w:rsidRPr="00F34D50">
        <w:rPr>
          <w:rFonts w:cs="Times New Roman"/>
          <w:sz w:val="24"/>
          <w:szCs w:val="24"/>
        </w:rPr>
        <w:t xml:space="preserve"> jednej</w:t>
      </w:r>
      <w:r w:rsidRPr="00F34D50">
        <w:rPr>
          <w:rFonts w:cs="Times New Roman"/>
          <w:sz w:val="24"/>
          <w:szCs w:val="24"/>
        </w:rPr>
        <w:t xml:space="preserve"> wybranej oceny</w:t>
      </w:r>
      <w:r w:rsidR="00D536E8" w:rsidRPr="00F34D50">
        <w:rPr>
          <w:rFonts w:cs="Times New Roman"/>
          <w:sz w:val="24"/>
          <w:szCs w:val="24"/>
        </w:rPr>
        <w:t xml:space="preserve"> niekorzystnej dla niego</w:t>
      </w:r>
      <w:r w:rsidR="000D7C0B" w:rsidRPr="00F34D50">
        <w:rPr>
          <w:rFonts w:cs="Times New Roman"/>
          <w:sz w:val="24"/>
          <w:szCs w:val="24"/>
        </w:rPr>
        <w:t xml:space="preserve"> z pozostałych form</w:t>
      </w:r>
      <w:r w:rsidRPr="00F34D50">
        <w:rPr>
          <w:rFonts w:cs="Times New Roman"/>
          <w:sz w:val="24"/>
          <w:szCs w:val="24"/>
        </w:rPr>
        <w:t xml:space="preserve"> w terminie nie dłuższym niż</w:t>
      </w:r>
      <w:r w:rsidR="000D7C0B" w:rsidRPr="00F34D50">
        <w:rPr>
          <w:rFonts w:cs="Times New Roman"/>
          <w:sz w:val="24"/>
          <w:szCs w:val="24"/>
        </w:rPr>
        <w:t xml:space="preserve"> dwa tygodnie od jej otrzymania.</w:t>
      </w:r>
    </w:p>
    <w:p w:rsidR="008A23AB" w:rsidRPr="00F34D50" w:rsidRDefault="008A23AB" w:rsidP="00E155EB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Poprawa </w:t>
      </w:r>
      <w:r w:rsidR="00E5694B" w:rsidRPr="00F34D50">
        <w:rPr>
          <w:rFonts w:cs="Times New Roman"/>
          <w:sz w:val="24"/>
          <w:szCs w:val="24"/>
        </w:rPr>
        <w:t xml:space="preserve">oceny jest dobrowolna. </w:t>
      </w:r>
    </w:p>
    <w:p w:rsidR="008A23AB" w:rsidRPr="00F34D50" w:rsidRDefault="00E5694B" w:rsidP="00E155EB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Przy ustalaniu oceny śródrocznej lub rocznej bierze się pod uwagę ocenę z poprawy</w:t>
      </w:r>
      <w:r w:rsidR="008A23AB" w:rsidRPr="00F34D50">
        <w:rPr>
          <w:rFonts w:cs="Times New Roman"/>
          <w:sz w:val="24"/>
          <w:szCs w:val="24"/>
        </w:rPr>
        <w:t>.</w:t>
      </w:r>
    </w:p>
    <w:p w:rsidR="00250501" w:rsidRPr="00F34D50" w:rsidRDefault="008A23AB" w:rsidP="00E155EB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Praca poprawiana obejmuje taki sam zakres wymagań edukacyjnych. W przypadku długotrwałej choroby wystawiamy ocenę śródroczną lub roczną na podstawie ocen cząstkowych możliwych do zdobycia przez ucznia.</w:t>
      </w:r>
    </w:p>
    <w:p w:rsidR="008A23AB" w:rsidRPr="00F34D50" w:rsidRDefault="008A23AB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7</w:t>
      </w:r>
    </w:p>
    <w:p w:rsidR="008A23AB" w:rsidRPr="00F34D50" w:rsidRDefault="008A23AB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14" w:name="_Toc430782132"/>
      <w:r w:rsidRPr="00F34D50">
        <w:rPr>
          <w:rFonts w:asciiTheme="minorHAnsi" w:hAnsiTheme="minorHAnsi"/>
          <w:sz w:val="24"/>
          <w:szCs w:val="24"/>
        </w:rPr>
        <w:t>Wyrównywanie braków</w:t>
      </w:r>
      <w:bookmarkEnd w:id="14"/>
    </w:p>
    <w:p w:rsidR="008A23AB" w:rsidRPr="00F34D50" w:rsidRDefault="008A23AB" w:rsidP="00E155EB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ma prawo do wyrównania braków i pomocy w ramach:</w:t>
      </w:r>
    </w:p>
    <w:p w:rsidR="008A23AB" w:rsidRPr="00F34D50" w:rsidRDefault="008A23AB" w:rsidP="00E155EB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zajęć wyrównawczych;</w:t>
      </w:r>
    </w:p>
    <w:p w:rsidR="008A23AB" w:rsidRPr="00F34D50" w:rsidRDefault="008A23AB" w:rsidP="00E155EB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zajęć świetlicowych;</w:t>
      </w:r>
    </w:p>
    <w:p w:rsidR="00250501" w:rsidRPr="00F34D50" w:rsidRDefault="008A23AB" w:rsidP="00E155EB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dodatkowych ćwiczeń.</w:t>
      </w:r>
    </w:p>
    <w:p w:rsidR="00F841D7" w:rsidRPr="00F34D50" w:rsidRDefault="00F841D7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15" w:name="_Toc430782133"/>
    </w:p>
    <w:p w:rsidR="00A728C3" w:rsidRPr="00F34D50" w:rsidRDefault="00A728C3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r w:rsidRPr="00F34D50">
        <w:rPr>
          <w:rFonts w:asciiTheme="minorHAnsi" w:hAnsiTheme="minorHAnsi"/>
          <w:sz w:val="24"/>
          <w:szCs w:val="24"/>
        </w:rPr>
        <w:t>ROZDZIAŁ III</w:t>
      </w:r>
      <w:bookmarkEnd w:id="15"/>
    </w:p>
    <w:p w:rsidR="00A728C3" w:rsidRPr="00F34D50" w:rsidRDefault="00A728C3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1</w:t>
      </w:r>
    </w:p>
    <w:p w:rsidR="00F8433E" w:rsidRPr="00F34D50" w:rsidRDefault="00A728C3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16" w:name="_Toc430782134"/>
      <w:r w:rsidRPr="00F34D50">
        <w:rPr>
          <w:rFonts w:asciiTheme="minorHAnsi" w:hAnsiTheme="minorHAnsi"/>
          <w:sz w:val="24"/>
          <w:szCs w:val="24"/>
        </w:rPr>
        <w:t>Standardy osiągnięć szkolnych</w:t>
      </w:r>
      <w:bookmarkEnd w:id="16"/>
    </w:p>
    <w:p w:rsidR="00A728C3" w:rsidRPr="00F34D50" w:rsidRDefault="00A728C3" w:rsidP="00E155EB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Szkoła dąży do tego, aby absolwent:</w:t>
      </w:r>
    </w:p>
    <w:p w:rsidR="00A728C3" w:rsidRPr="00F34D50" w:rsidRDefault="00A728C3" w:rsidP="00E155EB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w zakresie wiedzy:</w:t>
      </w:r>
    </w:p>
    <w:p w:rsidR="00A728C3" w:rsidRPr="00F34D50" w:rsidRDefault="00A728C3" w:rsidP="00E5694B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swobodnie korzystał z różnych źródeł wiedzy, był przygotowany do ciągłego samokształcenia, umiał radzić sobie z sytuacjami problemowymi, poszukując różnych ich rozwiązań i oceniając efektywność wybranych metod, traktował wiadomości przedmiotowe stanowiące wartość poznawczą samą w sobie w sposób integralny, prowadzący do lepszego rozumienia świata, ludzi i siebie;</w:t>
      </w:r>
    </w:p>
    <w:p w:rsidR="00A728C3" w:rsidRPr="00F34D50" w:rsidRDefault="00A728C3" w:rsidP="00E155EB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w zakresie komunikacji:</w:t>
      </w:r>
    </w:p>
    <w:p w:rsidR="00A728C3" w:rsidRPr="00F34D50" w:rsidRDefault="00A728C3" w:rsidP="00E5694B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komunikował się w języku ojczystym i wybranym języku obcym, posługiwał się technologią informacyjną;</w:t>
      </w:r>
    </w:p>
    <w:p w:rsidR="00A728C3" w:rsidRPr="00F34D50" w:rsidRDefault="00A728C3" w:rsidP="00E155EB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w zakresie funkcjonowania w grupie:</w:t>
      </w:r>
    </w:p>
    <w:p w:rsidR="00A728C3" w:rsidRPr="00F34D50" w:rsidRDefault="00A728C3" w:rsidP="00E5694B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łatwo nawiązywał kontakty, był taktowny </w:t>
      </w:r>
      <w:r w:rsidR="00E5694B" w:rsidRPr="00F34D50">
        <w:rPr>
          <w:rFonts w:cs="Times New Roman"/>
          <w:sz w:val="24"/>
          <w:szCs w:val="24"/>
        </w:rPr>
        <w:t>i życzliwy, słowny i punktualny</w:t>
      </w:r>
      <w:r w:rsidRPr="00F34D50">
        <w:rPr>
          <w:rFonts w:cs="Times New Roman"/>
          <w:sz w:val="24"/>
          <w:szCs w:val="24"/>
        </w:rPr>
        <w:t xml:space="preserve">, potrafił zaprezentować swoje poglądy i słuchać zdania innych, radził sobie w sytuacjach </w:t>
      </w:r>
      <w:r w:rsidRPr="00F34D50">
        <w:rPr>
          <w:rFonts w:cs="Times New Roman"/>
          <w:sz w:val="24"/>
          <w:szCs w:val="24"/>
        </w:rPr>
        <w:lastRenderedPageBreak/>
        <w:t>konfliktowych zarówno jako strona, jak też jako mediator, akceptował różnice między ludźmi, był tolerancyjny wobec odmienności kulturowej;</w:t>
      </w:r>
    </w:p>
    <w:p w:rsidR="00F841D7" w:rsidRPr="00F34D50" w:rsidRDefault="00F841D7" w:rsidP="00E5694B">
      <w:pPr>
        <w:spacing w:after="0"/>
        <w:ind w:left="709"/>
        <w:jc w:val="both"/>
        <w:rPr>
          <w:rFonts w:cs="Times New Roman"/>
          <w:sz w:val="24"/>
          <w:szCs w:val="24"/>
        </w:rPr>
      </w:pPr>
    </w:p>
    <w:p w:rsidR="0075307C" w:rsidRPr="00F34D50" w:rsidRDefault="0075307C" w:rsidP="0075307C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</w:p>
    <w:p w:rsidR="00A728C3" w:rsidRPr="00F34D50" w:rsidRDefault="00A728C3" w:rsidP="0075307C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w zakresie realizacji życiowej:</w:t>
      </w:r>
    </w:p>
    <w:p w:rsidR="00A728C3" w:rsidRPr="00F34D50" w:rsidRDefault="00A728C3" w:rsidP="00E5694B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miał określone zainteresowania, poszukiwał nowych obszarów dla swojej aktywności, odpowiadał na wyzwania, stawiał sobie coraz to nowe cele i je realizował;</w:t>
      </w:r>
    </w:p>
    <w:p w:rsidR="00A728C3" w:rsidRPr="00F34D50" w:rsidRDefault="00A728C3" w:rsidP="00E155EB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w zakresie życia społecznego:</w:t>
      </w:r>
    </w:p>
    <w:p w:rsidR="00250501" w:rsidRPr="00F34D50" w:rsidRDefault="00A728C3" w:rsidP="00E5694B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był odpowiedzialny i zdawał sobie sprawę z możliwych następstw swych działań, potrafił podejmować decyzje korzystne dla siebie i nienarażając</w:t>
      </w:r>
      <w:r w:rsidR="00E21073" w:rsidRPr="00F34D50">
        <w:rPr>
          <w:rFonts w:cs="Times New Roman"/>
          <w:sz w:val="24"/>
          <w:szCs w:val="24"/>
        </w:rPr>
        <w:t>e</w:t>
      </w:r>
      <w:r w:rsidRPr="00F34D50">
        <w:rPr>
          <w:rFonts w:cs="Times New Roman"/>
          <w:sz w:val="24"/>
          <w:szCs w:val="24"/>
        </w:rPr>
        <w:t xml:space="preserve"> innych, potrafił przyznać się do błędu, utożsamiał się ze </w:t>
      </w:r>
      <w:r w:rsidR="0075307C" w:rsidRPr="00F34D50">
        <w:rPr>
          <w:rFonts w:cs="Times New Roman"/>
          <w:sz w:val="24"/>
          <w:szCs w:val="24"/>
        </w:rPr>
        <w:t>społecznością, w której żyje, jest współczujący, empatyczny, gotowy do bezinteresownej pomocy.</w:t>
      </w:r>
    </w:p>
    <w:p w:rsidR="00873D9B" w:rsidRPr="00F34D50" w:rsidRDefault="00873D9B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2</w:t>
      </w:r>
    </w:p>
    <w:p w:rsidR="00873D9B" w:rsidRPr="00F34D50" w:rsidRDefault="00873D9B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17" w:name="_Toc430782135"/>
      <w:r w:rsidRPr="00F34D50">
        <w:rPr>
          <w:rFonts w:asciiTheme="minorHAnsi" w:hAnsiTheme="minorHAnsi"/>
          <w:sz w:val="24"/>
          <w:szCs w:val="24"/>
        </w:rPr>
        <w:t>Wymagania edukacyjne na poszczególne oceny</w:t>
      </w:r>
      <w:bookmarkEnd w:id="17"/>
    </w:p>
    <w:p w:rsidR="00873D9B" w:rsidRPr="00F34D50" w:rsidRDefault="00873D9B" w:rsidP="00772FC5">
      <w:pPr>
        <w:pStyle w:val="Akapitzlist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Ocenę </w:t>
      </w:r>
      <w:r w:rsidRPr="00F34D50">
        <w:rPr>
          <w:rFonts w:cs="Times New Roman"/>
          <w:b/>
          <w:i/>
          <w:sz w:val="24"/>
          <w:szCs w:val="24"/>
        </w:rPr>
        <w:t xml:space="preserve">celującą </w:t>
      </w:r>
      <w:r w:rsidRPr="00F34D50">
        <w:rPr>
          <w:rFonts w:cs="Times New Roman"/>
          <w:sz w:val="24"/>
          <w:szCs w:val="24"/>
        </w:rPr>
        <w:t>otrzymuje uczeń, który:</w:t>
      </w:r>
    </w:p>
    <w:p w:rsidR="00772FC5" w:rsidRPr="00F34D50" w:rsidRDefault="00772FC5" w:rsidP="00772FC5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opanował pełny zakres wiedzy i umiejętności określony podstawą programową </w:t>
      </w:r>
      <w:r w:rsidRPr="00F34D50">
        <w:rPr>
          <w:rFonts w:cs="Times New Roman"/>
          <w:sz w:val="24"/>
          <w:szCs w:val="24"/>
        </w:rPr>
        <w:br/>
        <w:t>w danej klasie;</w:t>
      </w:r>
    </w:p>
    <w:p w:rsidR="00873D9B" w:rsidRPr="00F34D50" w:rsidRDefault="00873D9B" w:rsidP="00E155EB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samodzielnie i twórczo rozwija własne uzdolnienia;</w:t>
      </w:r>
    </w:p>
    <w:p w:rsidR="00873D9B" w:rsidRPr="00F34D50" w:rsidRDefault="00873D9B" w:rsidP="00E155EB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biegle posługuje się zdobytymi wiadomościami w rozwiązywaniu problemów teoretycznych lub praktycznych;</w:t>
      </w:r>
    </w:p>
    <w:p w:rsidR="00873D9B" w:rsidRPr="00F34D50" w:rsidRDefault="00873D9B" w:rsidP="00E155EB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proponuje rozwiązania nietypowe;</w:t>
      </w:r>
    </w:p>
    <w:p w:rsidR="00873D9B" w:rsidRPr="00F34D50" w:rsidRDefault="00873D9B" w:rsidP="00E155EB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swobodnie posługuje się terminologią naukową;</w:t>
      </w:r>
    </w:p>
    <w:p w:rsidR="00873D9B" w:rsidRPr="00F34D50" w:rsidRDefault="00873D9B" w:rsidP="00E155EB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osiąga sukcesy w konkursach i olimpiadach przedmiotowych, sportowych i innych, kwalifikując się do finałów na szczeblu regionalnym, wojewódzkim albo ogólnopolskim lub posiada inne porównywalne osiągnięcia;</w:t>
      </w:r>
    </w:p>
    <w:p w:rsidR="00873D9B" w:rsidRPr="00F34D50" w:rsidRDefault="00873D9B" w:rsidP="00E155EB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charakteryzuje się  umiejętnością komunikacji interpersonalnej w różnych sytuacjach;</w:t>
      </w:r>
    </w:p>
    <w:p w:rsidR="00BA1627" w:rsidRPr="00F34D50" w:rsidRDefault="00873D9B" w:rsidP="00E155EB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swoich wypowiedziach używa języka ojczystego, poprawnego pod względem stylistycznym, gramatycznym, składniowym.</w:t>
      </w:r>
    </w:p>
    <w:p w:rsidR="00BA1627" w:rsidRPr="00F34D50" w:rsidRDefault="00873D9B" w:rsidP="00E155EB">
      <w:pPr>
        <w:pStyle w:val="Akapitzlist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Ocenę </w:t>
      </w:r>
      <w:r w:rsidRPr="00F34D50">
        <w:rPr>
          <w:rFonts w:cs="Times New Roman"/>
          <w:b/>
          <w:i/>
          <w:sz w:val="24"/>
          <w:szCs w:val="24"/>
        </w:rPr>
        <w:t xml:space="preserve">bardzo dobrą </w:t>
      </w:r>
      <w:r w:rsidRPr="00F34D50">
        <w:rPr>
          <w:rFonts w:cs="Times New Roman"/>
          <w:sz w:val="24"/>
          <w:szCs w:val="24"/>
        </w:rPr>
        <w:t>otrzymuje uczeń, który:</w:t>
      </w:r>
    </w:p>
    <w:p w:rsidR="00873D9B" w:rsidRPr="00F34D50" w:rsidRDefault="00930C60" w:rsidP="00E155EB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opanował</w:t>
      </w:r>
      <w:r w:rsidR="00873D9B" w:rsidRPr="00F34D50">
        <w:rPr>
          <w:rFonts w:cs="Times New Roman"/>
          <w:sz w:val="24"/>
          <w:szCs w:val="24"/>
        </w:rPr>
        <w:t xml:space="preserve"> zakres wiedzy i umiejętności określony podstawą programową </w:t>
      </w:r>
      <w:r w:rsidR="00E155EB" w:rsidRPr="00F34D50">
        <w:rPr>
          <w:rFonts w:cs="Times New Roman"/>
          <w:sz w:val="24"/>
          <w:szCs w:val="24"/>
        </w:rPr>
        <w:br/>
      </w:r>
      <w:r w:rsidR="00873D9B" w:rsidRPr="00F34D50">
        <w:rPr>
          <w:rFonts w:cs="Times New Roman"/>
          <w:sz w:val="24"/>
          <w:szCs w:val="24"/>
        </w:rPr>
        <w:t>w danej klasie</w:t>
      </w:r>
      <w:r w:rsidRPr="00F34D50">
        <w:rPr>
          <w:rFonts w:cs="Times New Roman"/>
          <w:sz w:val="24"/>
          <w:szCs w:val="24"/>
        </w:rPr>
        <w:t xml:space="preserve"> na poziomie bardzo dobrym</w:t>
      </w:r>
      <w:r w:rsidR="00873D9B" w:rsidRPr="00F34D50">
        <w:rPr>
          <w:rFonts w:cs="Times New Roman"/>
          <w:sz w:val="24"/>
          <w:szCs w:val="24"/>
        </w:rPr>
        <w:t>;</w:t>
      </w:r>
    </w:p>
    <w:p w:rsidR="00873D9B" w:rsidRPr="00F34D50" w:rsidRDefault="00242174" w:rsidP="00E155EB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sprawnie posługuje się zdobytymi wiadomościami, rozwiązuje samodzielnie problemy teoretyczne i praktyczne ujęte w podstawach programowych;</w:t>
      </w:r>
    </w:p>
    <w:p w:rsidR="00242174" w:rsidRPr="00F34D50" w:rsidRDefault="00242174" w:rsidP="00E155EB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potrafi zastosować posiadaną wiedzę do rozwiązywania zadań i problemów w nowych sytuacjach;</w:t>
      </w:r>
    </w:p>
    <w:p w:rsidR="00242174" w:rsidRPr="00F34D50" w:rsidRDefault="00242174" w:rsidP="00E155EB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potrafi samodzielnie planować i organizować proces uczenia się, dokonując samooceny własnej pracy; potrafi przedstawić własne poglądy i opinie;</w:t>
      </w:r>
    </w:p>
    <w:p w:rsidR="00242174" w:rsidRPr="00F34D50" w:rsidRDefault="00242174" w:rsidP="00E155EB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swoich wypowiedziach używa języka ojczystego poprawnego pod względem stylistycznym, gramatycznym, językowym;</w:t>
      </w:r>
    </w:p>
    <w:p w:rsidR="00242174" w:rsidRPr="00F34D50" w:rsidRDefault="00242174" w:rsidP="00E155EB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posługuje się terminologią poszczególnych przedmiotów nauczania; aktywnie włącza się w pracę grupy, pełniąc jednocześnie jedną z wiodących funkcji;</w:t>
      </w:r>
    </w:p>
    <w:p w:rsidR="00250501" w:rsidRPr="00F34D50" w:rsidRDefault="0035748A" w:rsidP="00E155EB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 xml:space="preserve">poszukuje, porządkuje i wykorzystuje informacje, korzystając z różnych źródeł </w:t>
      </w:r>
      <w:r w:rsidR="007B63A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ze szczególnym zwróceniem uwagi na u</w:t>
      </w:r>
      <w:r w:rsidR="00CF1FED" w:rsidRPr="00F34D50">
        <w:rPr>
          <w:rFonts w:cs="Times New Roman"/>
          <w:sz w:val="24"/>
          <w:szCs w:val="24"/>
        </w:rPr>
        <w:t xml:space="preserve">miejętność obsługi komputera i </w:t>
      </w:r>
      <w:proofErr w:type="spellStart"/>
      <w:r w:rsidR="00CF1FED" w:rsidRPr="00F34D50">
        <w:rPr>
          <w:rFonts w:cs="Times New Roman"/>
          <w:sz w:val="24"/>
          <w:szCs w:val="24"/>
        </w:rPr>
        <w:t>i</w:t>
      </w:r>
      <w:r w:rsidRPr="00F34D50">
        <w:rPr>
          <w:rFonts w:cs="Times New Roman"/>
          <w:sz w:val="24"/>
          <w:szCs w:val="24"/>
        </w:rPr>
        <w:t>nternetu</w:t>
      </w:r>
      <w:proofErr w:type="spellEnd"/>
      <w:r w:rsidRPr="00F34D50">
        <w:rPr>
          <w:rFonts w:cs="Times New Roman"/>
          <w:sz w:val="24"/>
          <w:szCs w:val="24"/>
        </w:rPr>
        <w:t>.</w:t>
      </w:r>
    </w:p>
    <w:p w:rsidR="00BA1627" w:rsidRPr="00F34D50" w:rsidRDefault="0035748A" w:rsidP="00E155EB">
      <w:pPr>
        <w:pStyle w:val="Akapitzlist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Ocenę </w:t>
      </w:r>
      <w:r w:rsidRPr="00F34D50">
        <w:rPr>
          <w:rFonts w:cs="Times New Roman"/>
          <w:b/>
          <w:i/>
          <w:sz w:val="24"/>
          <w:szCs w:val="24"/>
        </w:rPr>
        <w:t>dobrą</w:t>
      </w:r>
      <w:r w:rsidRPr="00F34D50">
        <w:rPr>
          <w:rFonts w:cs="Times New Roman"/>
          <w:sz w:val="24"/>
          <w:szCs w:val="24"/>
        </w:rPr>
        <w:t xml:space="preserve"> otrzymuje uczeń, który:</w:t>
      </w:r>
    </w:p>
    <w:p w:rsidR="0035748A" w:rsidRPr="00F34D50" w:rsidRDefault="0035748A" w:rsidP="00E155EB">
      <w:pPr>
        <w:pStyle w:val="Akapitzlist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opanował wiadomości i umiejętności określone podstawami programowymi w danej klasie na poziomie </w:t>
      </w:r>
      <w:r w:rsidR="00930C60" w:rsidRPr="00F34D50">
        <w:rPr>
          <w:rFonts w:cs="Times New Roman"/>
          <w:sz w:val="24"/>
          <w:szCs w:val="24"/>
        </w:rPr>
        <w:t>dobrym</w:t>
      </w:r>
      <w:r w:rsidRPr="00F34D50">
        <w:rPr>
          <w:rFonts w:cs="Times New Roman"/>
          <w:sz w:val="24"/>
          <w:szCs w:val="24"/>
        </w:rPr>
        <w:t>;</w:t>
      </w:r>
    </w:p>
    <w:p w:rsidR="0035748A" w:rsidRPr="00F34D50" w:rsidRDefault="00A44CD5" w:rsidP="00E155EB">
      <w:pPr>
        <w:pStyle w:val="Akapitzlist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stosuje wiadomości w sytuacjach typowych według wzorów znanych z lekcji </w:t>
      </w:r>
      <w:r w:rsidR="007B63A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i podręcznika;</w:t>
      </w:r>
    </w:p>
    <w:p w:rsidR="00A44CD5" w:rsidRPr="00F34D50" w:rsidRDefault="00A44CD5" w:rsidP="00E155EB">
      <w:pPr>
        <w:pStyle w:val="Akapitzlist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planuje, organizuje i ocenia własną pracę;</w:t>
      </w:r>
    </w:p>
    <w:p w:rsidR="00A44CD5" w:rsidRPr="00F34D50" w:rsidRDefault="00A44CD5" w:rsidP="00E155EB">
      <w:pPr>
        <w:pStyle w:val="Akapitzlist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umie pracować w zespole;</w:t>
      </w:r>
    </w:p>
    <w:p w:rsidR="00A44CD5" w:rsidRPr="00F34D50" w:rsidRDefault="00A44CD5" w:rsidP="00E155EB">
      <w:pPr>
        <w:pStyle w:val="Akapitzlist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poprawnie stosuje wiadomości, rozwiązuje (wykonuje) samodzielnie typowe zadania teoretyczne lub praktyczne;</w:t>
      </w:r>
    </w:p>
    <w:p w:rsidR="00BA1627" w:rsidRPr="00F34D50" w:rsidRDefault="00A44CD5" w:rsidP="00E155EB">
      <w:pPr>
        <w:pStyle w:val="Akapitzlist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logicznie wypowiada się i zna podstawowe zajęcia właściwe terminologii przedmiotowej.</w:t>
      </w:r>
    </w:p>
    <w:p w:rsidR="00BA1627" w:rsidRPr="00F34D50" w:rsidRDefault="009F47B5" w:rsidP="00E155EB">
      <w:pPr>
        <w:pStyle w:val="Akapitzlist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Ocenę </w:t>
      </w:r>
      <w:r w:rsidRPr="00F34D50">
        <w:rPr>
          <w:rFonts w:cs="Times New Roman"/>
          <w:b/>
          <w:i/>
          <w:sz w:val="24"/>
          <w:szCs w:val="24"/>
        </w:rPr>
        <w:t>dostateczną</w:t>
      </w:r>
      <w:r w:rsidRPr="00F34D50">
        <w:rPr>
          <w:rFonts w:cs="Times New Roman"/>
          <w:sz w:val="24"/>
          <w:szCs w:val="24"/>
        </w:rPr>
        <w:t xml:space="preserve"> otrzymuje uczeń, który:</w:t>
      </w:r>
    </w:p>
    <w:p w:rsidR="009F47B5" w:rsidRPr="00F34D50" w:rsidRDefault="009F47B5" w:rsidP="00E155EB">
      <w:pPr>
        <w:pStyle w:val="Akapitzlist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opanował wiadomości i umiejętności (niezbędne do życia – proste i uniwersalne) </w:t>
      </w:r>
      <w:r w:rsidR="007B63A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na poziomie nieprzekraczającym wymagań zawartych w podstawie programowej;</w:t>
      </w:r>
    </w:p>
    <w:p w:rsidR="009F47B5" w:rsidRPr="00F34D50" w:rsidRDefault="009F47B5" w:rsidP="00E155EB">
      <w:pPr>
        <w:pStyle w:val="Akapitzlist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umie praktycznie wykorzystać wiadomości w konkretnych, typowych sytuacjach;</w:t>
      </w:r>
    </w:p>
    <w:p w:rsidR="009F47B5" w:rsidRPr="00F34D50" w:rsidRDefault="009F47B5" w:rsidP="00E155EB">
      <w:pPr>
        <w:pStyle w:val="Akapitzlist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rozwiązuje (wykonuje) typowe zadania teoretyczne o średnim stopniu trudności;</w:t>
      </w:r>
    </w:p>
    <w:p w:rsidR="009F47B5" w:rsidRPr="00F34D50" w:rsidRDefault="009F47B5" w:rsidP="00E155EB">
      <w:pPr>
        <w:pStyle w:val="Akapitzlist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rozumie i za pomocą nauczyciela wyjaśnia ważniejsze zjawiska;</w:t>
      </w:r>
    </w:p>
    <w:p w:rsidR="00BA1627" w:rsidRPr="00F34D50" w:rsidRDefault="00D13323" w:rsidP="00E155EB">
      <w:pPr>
        <w:pStyle w:val="Akapitzlist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popełnia nieliczne błędy językowe.</w:t>
      </w:r>
    </w:p>
    <w:p w:rsidR="00BA1627" w:rsidRPr="00F34D50" w:rsidRDefault="00D13323" w:rsidP="00E155EB">
      <w:pPr>
        <w:pStyle w:val="Akapitzlist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Ocenę </w:t>
      </w:r>
      <w:r w:rsidRPr="00F34D50">
        <w:rPr>
          <w:rFonts w:cs="Times New Roman"/>
          <w:b/>
          <w:i/>
          <w:sz w:val="24"/>
          <w:szCs w:val="24"/>
        </w:rPr>
        <w:t xml:space="preserve">dopuszczającą </w:t>
      </w:r>
      <w:r w:rsidRPr="00F34D50">
        <w:rPr>
          <w:rFonts w:cs="Times New Roman"/>
          <w:sz w:val="24"/>
          <w:szCs w:val="24"/>
        </w:rPr>
        <w:t>otrzymuje uczeń, który:</w:t>
      </w:r>
    </w:p>
    <w:p w:rsidR="00D13323" w:rsidRPr="00F34D50" w:rsidRDefault="00D13323" w:rsidP="00E155EB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ma braki w opanowaniu podstaw programowych, ale nie przekreślają one możliwości uzyskania przez ucznia podstawowej wiedzy z danego przedmiotu w ciągu dalszej nauki;</w:t>
      </w:r>
    </w:p>
    <w:p w:rsidR="00D13323" w:rsidRPr="00F34D50" w:rsidRDefault="00D13323" w:rsidP="00E155EB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rozwiązuje (wykonuje) z pomocą nauczyciela typowe zadania teoretyczne i praktyczne o niewielkim stopniu trudności;</w:t>
      </w:r>
    </w:p>
    <w:p w:rsidR="00D13323" w:rsidRPr="00F34D50" w:rsidRDefault="00D13323" w:rsidP="00E155EB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nie dostrzega związków między posiadanymi informacjami;</w:t>
      </w:r>
    </w:p>
    <w:p w:rsidR="00BA1627" w:rsidRPr="00F34D50" w:rsidRDefault="00D13323" w:rsidP="00E155EB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popełnia liczne błędy językowe, posługuje się językiem potocznym.</w:t>
      </w:r>
    </w:p>
    <w:p w:rsidR="00BA1627" w:rsidRPr="00F34D50" w:rsidRDefault="00D13323" w:rsidP="00E155EB">
      <w:pPr>
        <w:pStyle w:val="Akapitzlist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Ocenę </w:t>
      </w:r>
      <w:r w:rsidRPr="00F34D50">
        <w:rPr>
          <w:rFonts w:cs="Times New Roman"/>
          <w:b/>
          <w:i/>
          <w:sz w:val="24"/>
          <w:szCs w:val="24"/>
        </w:rPr>
        <w:t>niedostateczną</w:t>
      </w:r>
      <w:r w:rsidRPr="00F34D50">
        <w:rPr>
          <w:rFonts w:cs="Times New Roman"/>
          <w:sz w:val="24"/>
          <w:szCs w:val="24"/>
        </w:rPr>
        <w:t xml:space="preserve"> otrzymuje uczeń, który:</w:t>
      </w:r>
    </w:p>
    <w:p w:rsidR="00D13323" w:rsidRPr="00F34D50" w:rsidRDefault="00D13323" w:rsidP="00E155EB">
      <w:pPr>
        <w:pStyle w:val="Akapitzlist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pomimo działań wspomagających i zapobiegawczych ze strony nauczyciela nie spełnia kryteriów oceny dopuszczającej;</w:t>
      </w:r>
    </w:p>
    <w:p w:rsidR="00D13323" w:rsidRPr="00F34D50" w:rsidRDefault="00D13323" w:rsidP="00E155EB">
      <w:pPr>
        <w:pStyle w:val="Akapitzlist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nie opanował wiadomości i umiejętności określonych w podstawach programowych, </w:t>
      </w:r>
      <w:r w:rsidR="007B63A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a braki te uniemożliwiają mu dalsze zdobywanie wiedzy z tego przedmiotu;</w:t>
      </w:r>
    </w:p>
    <w:p w:rsidR="00250501" w:rsidRPr="00F34D50" w:rsidRDefault="00D13323" w:rsidP="00E155EB">
      <w:pPr>
        <w:pStyle w:val="Akapitzlist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nie jest w stanie rozwiązać (wykonać) zadania o niewielkim (elementarnym) stopniu trudnośc</w:t>
      </w:r>
      <w:r w:rsidR="00250501" w:rsidRPr="00F34D50">
        <w:rPr>
          <w:rFonts w:cs="Times New Roman"/>
          <w:sz w:val="24"/>
          <w:szCs w:val="24"/>
        </w:rPr>
        <w:t>i nawet przy pomocy nauczyciela.</w:t>
      </w:r>
    </w:p>
    <w:p w:rsidR="00250501" w:rsidRPr="00F34D50" w:rsidRDefault="00A27F21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18" w:name="_Toc430782136"/>
      <w:r w:rsidRPr="00F34D50">
        <w:rPr>
          <w:rFonts w:asciiTheme="minorHAnsi" w:hAnsiTheme="minorHAnsi"/>
          <w:sz w:val="24"/>
          <w:szCs w:val="24"/>
        </w:rPr>
        <w:t>ROZDZIAŁ IV</w:t>
      </w:r>
      <w:bookmarkEnd w:id="18"/>
    </w:p>
    <w:p w:rsidR="003508D6" w:rsidRPr="00F34D50" w:rsidRDefault="003508D6" w:rsidP="003508D6">
      <w:pPr>
        <w:pStyle w:val="Akapitzlist"/>
        <w:spacing w:after="0"/>
        <w:ind w:left="851" w:hanging="851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1</w:t>
      </w:r>
    </w:p>
    <w:p w:rsidR="003508D6" w:rsidRPr="00F34D50" w:rsidRDefault="003508D6" w:rsidP="003508D6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19" w:name="_Toc430782137"/>
      <w:r w:rsidRPr="00F34D50">
        <w:rPr>
          <w:rFonts w:asciiTheme="minorHAnsi" w:hAnsiTheme="minorHAnsi"/>
          <w:sz w:val="24"/>
          <w:szCs w:val="24"/>
        </w:rPr>
        <w:t>Dostosowanie wymagań edukacyjnych</w:t>
      </w:r>
      <w:bookmarkEnd w:id="19"/>
    </w:p>
    <w:p w:rsidR="004F192A" w:rsidRPr="00F34D50" w:rsidRDefault="004F192A" w:rsidP="004F192A">
      <w:pPr>
        <w:pStyle w:val="Default"/>
        <w:numPr>
          <w:ilvl w:val="0"/>
          <w:numId w:val="6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 xml:space="preserve"> Szkoła jest zobowiązana do udzielania pomocy psychologiczno- pedagogicznej uczniom: z niepełnosprawnościami, z niedostosowaniem społecznym, z zagrożeniem niedostosowaniem, ze szczególnymi uzdolnieniami, z zaburzeniami komunikacji językowej, z chorobą przewlekłą, z sytuacji kryzysowych i traumatycznych, </w:t>
      </w:r>
      <w:r w:rsidRPr="00F34D50">
        <w:rPr>
          <w:rFonts w:asciiTheme="minorHAnsi" w:hAnsiTheme="minorHAnsi"/>
          <w:color w:val="auto"/>
        </w:rPr>
        <w:br/>
      </w:r>
      <w:r w:rsidR="00076658" w:rsidRPr="00F34D50">
        <w:rPr>
          <w:rFonts w:asciiTheme="minorHAnsi" w:hAnsiTheme="minorHAnsi"/>
          <w:color w:val="auto"/>
        </w:rPr>
        <w:lastRenderedPageBreak/>
        <w:t>z niepowodzeniami edukacyjnymi</w:t>
      </w:r>
      <w:r w:rsidRPr="00F34D50">
        <w:rPr>
          <w:rFonts w:asciiTheme="minorHAnsi" w:hAnsiTheme="minorHAnsi"/>
          <w:color w:val="auto"/>
        </w:rPr>
        <w:t>, z zaniedbań środowiskowych, z trudnościami adaptacyjnymi.</w:t>
      </w:r>
    </w:p>
    <w:p w:rsidR="004F192A" w:rsidRPr="00F34D50" w:rsidRDefault="004F192A" w:rsidP="004F192A">
      <w:pPr>
        <w:pStyle w:val="Default"/>
        <w:numPr>
          <w:ilvl w:val="0"/>
          <w:numId w:val="6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 xml:space="preserve">Pomoc psychologiczno-pedagogiczna polega na zaspokajaniu indywidualnych potrzeb psychofizycznych i edukacyjnych uczniów, wspieraniu rodziców i nauczycieli </w:t>
      </w:r>
      <w:r w:rsidRPr="00F34D50">
        <w:rPr>
          <w:rFonts w:asciiTheme="minorHAnsi" w:hAnsiTheme="minorHAnsi"/>
          <w:color w:val="auto"/>
        </w:rPr>
        <w:br/>
        <w:t>w rozwiązywaniu problemów o charakterze dydaktycznym i wychowawczym.</w:t>
      </w:r>
    </w:p>
    <w:p w:rsidR="004F192A" w:rsidRPr="00F34D50" w:rsidRDefault="004F192A" w:rsidP="004F192A">
      <w:pPr>
        <w:pStyle w:val="Default"/>
        <w:numPr>
          <w:ilvl w:val="0"/>
          <w:numId w:val="6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>P</w:t>
      </w:r>
      <w:r w:rsidR="00772FC5" w:rsidRPr="00F34D50">
        <w:rPr>
          <w:rFonts w:asciiTheme="minorHAnsi" w:hAnsiTheme="minorHAnsi"/>
          <w:color w:val="auto"/>
        </w:rPr>
        <w:t>omoc psychologiczno-</w:t>
      </w:r>
      <w:r w:rsidRPr="00F34D50">
        <w:rPr>
          <w:rFonts w:asciiTheme="minorHAnsi" w:hAnsiTheme="minorHAnsi"/>
          <w:color w:val="auto"/>
        </w:rPr>
        <w:t>pedagogiczna jest udzielana w formie zajęć dydaktyczno- wyrównawczych, zajęć specjalistyczn</w:t>
      </w:r>
      <w:r w:rsidR="00772FC5" w:rsidRPr="00F34D50">
        <w:rPr>
          <w:rFonts w:asciiTheme="minorHAnsi" w:hAnsiTheme="minorHAnsi"/>
          <w:color w:val="auto"/>
        </w:rPr>
        <w:t xml:space="preserve">ych </w:t>
      </w:r>
      <w:r w:rsidRPr="00F34D50">
        <w:rPr>
          <w:rFonts w:asciiTheme="minorHAnsi" w:hAnsiTheme="minorHAnsi"/>
          <w:color w:val="auto"/>
        </w:rPr>
        <w:t>korekcyjno-kompensacyjnych, rewalidacyjnych, socjoterapeutycznych, logopedycznych, zajęć rozwijających uzdolnienia, porad i konsultacji.</w:t>
      </w:r>
    </w:p>
    <w:p w:rsidR="004F192A" w:rsidRPr="00F34D50" w:rsidRDefault="004F192A" w:rsidP="004F192A">
      <w:pPr>
        <w:pStyle w:val="Default"/>
        <w:numPr>
          <w:ilvl w:val="0"/>
          <w:numId w:val="67"/>
        </w:numPr>
        <w:spacing w:line="276" w:lineRule="auto"/>
        <w:ind w:left="709" w:hanging="425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>Pomoc psychologiczno- pedagogiczna na terenie szkoły jest nieodpłatna.</w:t>
      </w:r>
    </w:p>
    <w:p w:rsidR="004F192A" w:rsidRPr="00F34D50" w:rsidRDefault="004F192A" w:rsidP="004F192A">
      <w:pPr>
        <w:pStyle w:val="Default"/>
        <w:numPr>
          <w:ilvl w:val="0"/>
          <w:numId w:val="6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>Udział ucznia w zajęciach jest możliwy po uzyskaniu przez nauczyciela prowadzącego pisemnej zgody rodziców.</w:t>
      </w:r>
    </w:p>
    <w:p w:rsidR="003508D6" w:rsidRPr="00F34D50" w:rsidRDefault="003508D6" w:rsidP="003508D6">
      <w:pPr>
        <w:pStyle w:val="Akapitzlist"/>
        <w:numPr>
          <w:ilvl w:val="0"/>
          <w:numId w:val="67"/>
        </w:numPr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Wychowawca informuje rodziców/prawnych opiekunów o możliwości przekazania opinii poradni do pedagoga szkolnego.</w:t>
      </w:r>
    </w:p>
    <w:p w:rsidR="003508D6" w:rsidRPr="00F34D50" w:rsidRDefault="003508D6" w:rsidP="003508D6">
      <w:pPr>
        <w:pStyle w:val="Akapitzlist"/>
        <w:numPr>
          <w:ilvl w:val="0"/>
          <w:numId w:val="67"/>
        </w:numPr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Pedagog ma obowiązek powołania zespołu nauczycieli uczących w danej klasie </w:t>
      </w:r>
      <w:r w:rsidRPr="00F34D50">
        <w:rPr>
          <w:rFonts w:cs="Times New Roman"/>
          <w:sz w:val="24"/>
          <w:szCs w:val="24"/>
        </w:rPr>
        <w:br/>
        <w:t>i przekazania informacji o uczniu dotyczącej zaleceń poradni.</w:t>
      </w:r>
    </w:p>
    <w:p w:rsidR="003508D6" w:rsidRPr="00F34D50" w:rsidRDefault="003508D6" w:rsidP="003508D6">
      <w:pPr>
        <w:pStyle w:val="Default"/>
        <w:numPr>
          <w:ilvl w:val="0"/>
          <w:numId w:val="67"/>
        </w:numPr>
        <w:spacing w:line="276" w:lineRule="auto"/>
        <w:ind w:left="709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>Nauczyciel jest zobowiązany, na podstawie opinii poradni psychologiczno– pedagogicznej lub innej poradni specjalistycznej, dostosować wymagania edukacyjne do indywidualnych potrzeb psychofizycznych i edukacyjnych ucznia, u którego stwierdzono zaburzenia i odchylenia rozwojowe lub specyficzne trudności w uczeniu się, uniemożliwiające sprostanie tym wymaganiom:</w:t>
      </w:r>
    </w:p>
    <w:p w:rsidR="003508D6" w:rsidRPr="00F34D50" w:rsidRDefault="003508D6" w:rsidP="003508D6">
      <w:pPr>
        <w:pStyle w:val="Akapitzlist"/>
        <w:numPr>
          <w:ilvl w:val="0"/>
          <w:numId w:val="68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informacja o potrzebie dostosowania wymagań edukacyjnych jest </w:t>
      </w:r>
      <w:r w:rsidR="009904EC" w:rsidRPr="00F34D50">
        <w:rPr>
          <w:rFonts w:cs="Times New Roman"/>
          <w:sz w:val="24"/>
          <w:szCs w:val="24"/>
        </w:rPr>
        <w:t>umieszczana</w:t>
      </w:r>
      <w:r w:rsidRPr="00F34D50">
        <w:rPr>
          <w:rFonts w:cs="Times New Roman"/>
          <w:sz w:val="24"/>
          <w:szCs w:val="24"/>
        </w:rPr>
        <w:br/>
        <w:t xml:space="preserve">w dzienniku lekcyjnym danej </w:t>
      </w:r>
      <w:r w:rsidR="009904EC" w:rsidRPr="00F34D50">
        <w:rPr>
          <w:rFonts w:cs="Times New Roman"/>
          <w:sz w:val="24"/>
          <w:szCs w:val="24"/>
        </w:rPr>
        <w:t>klasy przez pedagoga do dnia 3</w:t>
      </w:r>
      <w:r w:rsidRPr="00F34D50">
        <w:rPr>
          <w:rFonts w:cs="Times New Roman"/>
          <w:sz w:val="24"/>
          <w:szCs w:val="24"/>
        </w:rPr>
        <w:t xml:space="preserve">0 września lub </w:t>
      </w:r>
      <w:r w:rsidRPr="00F34D50">
        <w:rPr>
          <w:rFonts w:cs="Times New Roman"/>
          <w:sz w:val="24"/>
          <w:szCs w:val="24"/>
        </w:rPr>
        <w:br/>
        <w:t>w najbliższym możliwie czasie po dostarczeniu opinii przez rodzica/prawnego opiekuna do szkoły;</w:t>
      </w:r>
    </w:p>
    <w:p w:rsidR="003508D6" w:rsidRPr="00F34D50" w:rsidRDefault="003508D6" w:rsidP="003508D6">
      <w:pPr>
        <w:pStyle w:val="Default"/>
        <w:numPr>
          <w:ilvl w:val="0"/>
          <w:numId w:val="68"/>
        </w:numPr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>nauczyciel przedmiotu określa dostosowany zakres wymagań edukacyjnych dla ucznia, zarówno w stosunku do odpowiedzi ustnych, jak i pisemnych, biorąc pod uwagę rodzaj i nasilenie dysfunkcji ucznia;</w:t>
      </w:r>
    </w:p>
    <w:p w:rsidR="003508D6" w:rsidRPr="00F34D50" w:rsidRDefault="003508D6" w:rsidP="003508D6">
      <w:pPr>
        <w:pStyle w:val="Default"/>
        <w:numPr>
          <w:ilvl w:val="0"/>
          <w:numId w:val="68"/>
        </w:numPr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>o dostosowanych wymaganiach edukacyjnych nauczyciele przedmiotu informują rodziców /prawnych opiekunów  przy okazji zebrań, konsultacji;</w:t>
      </w:r>
    </w:p>
    <w:p w:rsidR="003508D6" w:rsidRPr="00F34D50" w:rsidRDefault="003508D6" w:rsidP="003508D6">
      <w:pPr>
        <w:pStyle w:val="Default"/>
        <w:spacing w:line="276" w:lineRule="auto"/>
        <w:ind w:left="709" w:hanging="284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 xml:space="preserve">2. W przypadku ucznia posiadającego orzeczenie o potrzebie kształcenia specjalnego albo indywidualnego nauczania dostosowanie wymagań do indywidualnych potrzeb psychofizycznych i edukacyjnych następuje na podstawie tego orzeczenia </w:t>
      </w:r>
    </w:p>
    <w:p w:rsidR="003508D6" w:rsidRPr="00F34D50" w:rsidRDefault="003508D6" w:rsidP="003508D6">
      <w:pPr>
        <w:pStyle w:val="Default"/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>a) szczegółowe kierunki oddziaływań edukacyjno-wychowawczych dotyczą uczniów posiadających orzeczenie określa się w Indywidualnym Programie Edukacyjno- Terapeutycznym tzw. IPET;</w:t>
      </w:r>
    </w:p>
    <w:p w:rsidR="003508D6" w:rsidRPr="00F34D50" w:rsidRDefault="003508D6" w:rsidP="004F192A">
      <w:pPr>
        <w:pStyle w:val="Default"/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F34D50">
        <w:rPr>
          <w:rFonts w:asciiTheme="minorHAnsi" w:hAnsiTheme="minorHAnsi"/>
          <w:color w:val="auto"/>
        </w:rPr>
        <w:t xml:space="preserve">b) za sporządzenie IPET przy współpracy z rodzicem odpowiada wychowawca przy współpracy z pedagogiem szkolnym. Wymagania edukacyjne dostosowuje się </w:t>
      </w:r>
      <w:r w:rsidR="004F192A" w:rsidRPr="00F34D50">
        <w:rPr>
          <w:rFonts w:asciiTheme="minorHAnsi" w:hAnsiTheme="minorHAnsi"/>
          <w:color w:val="auto"/>
        </w:rPr>
        <w:t xml:space="preserve">także do </w:t>
      </w:r>
      <w:r w:rsidRPr="00F34D50">
        <w:rPr>
          <w:rFonts w:asciiTheme="minorHAnsi" w:hAnsiTheme="minorHAnsi"/>
          <w:color w:val="auto"/>
        </w:rPr>
        <w:t>indywidualnych potrzeb rozwojowych i edukacyjnych oraz możliwości psychofizycznych ucznia:</w:t>
      </w:r>
    </w:p>
    <w:p w:rsidR="003508D6" w:rsidRPr="00F34D50" w:rsidRDefault="003508D6" w:rsidP="003508D6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nie posiadającego orzeczenia lub opinii, który jest objęty pomocą psychologiczno-pedagogiczną w szkole – na podstawie rozpoznania indywidualnych potrzeb </w:t>
      </w:r>
      <w:r w:rsidRPr="00F34D50">
        <w:rPr>
          <w:rFonts w:cs="Times New Roman"/>
          <w:sz w:val="24"/>
          <w:szCs w:val="24"/>
        </w:rPr>
        <w:lastRenderedPageBreak/>
        <w:t>rozwojowych i edukacyjnych oraz indywidualnych możliwości psychofizycznych ucznia dokonanego przez nauczycieli i specjalistów;</w:t>
      </w:r>
    </w:p>
    <w:p w:rsidR="003508D6" w:rsidRPr="00F34D50" w:rsidRDefault="003508D6" w:rsidP="003508D6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posiadającego opinie lekarza o ograniczonych możliwościach wykonywania przez ucznia określonych ćwiczeń fizycznych na zajęciach wychowania fizycznego </w:t>
      </w:r>
      <w:r w:rsidRPr="00F34D50">
        <w:rPr>
          <w:rFonts w:cs="Times New Roman"/>
          <w:sz w:val="24"/>
          <w:szCs w:val="24"/>
        </w:rPr>
        <w:br/>
        <w:t>na podstawi tej opinii.</w:t>
      </w:r>
    </w:p>
    <w:p w:rsidR="003508D6" w:rsidRPr="00F34D50" w:rsidRDefault="003508D6" w:rsidP="003508D6">
      <w:pPr>
        <w:pStyle w:val="Akapitzlist"/>
        <w:numPr>
          <w:ilvl w:val="0"/>
          <w:numId w:val="67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zdolny ma możliwości do rozwijania swoich umiejętności i wykonywania dodatkowych zadań o podwyższonym stopniu trudności.</w:t>
      </w:r>
    </w:p>
    <w:p w:rsidR="003508D6" w:rsidRPr="00F34D50" w:rsidRDefault="003508D6" w:rsidP="003508D6">
      <w:pPr>
        <w:pStyle w:val="Akapitzlist"/>
        <w:spacing w:after="0"/>
        <w:ind w:left="1145" w:hanging="1145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2</w:t>
      </w:r>
    </w:p>
    <w:p w:rsidR="003508D6" w:rsidRPr="00F34D50" w:rsidRDefault="003508D6" w:rsidP="003508D6">
      <w:pPr>
        <w:pStyle w:val="Akapitzlist"/>
        <w:spacing w:after="0"/>
        <w:ind w:left="1145" w:hanging="1145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Zasady zwalniania z całości lub części zajęć edukacyjnych</w:t>
      </w:r>
    </w:p>
    <w:p w:rsidR="003508D6" w:rsidRPr="00F34D50" w:rsidRDefault="003508D6" w:rsidP="003508D6">
      <w:pPr>
        <w:pStyle w:val="Akapitzlist"/>
        <w:numPr>
          <w:ilvl w:val="0"/>
          <w:numId w:val="8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Zwolnienia ucznia z wykonywania określ</w:t>
      </w:r>
      <w:r w:rsidR="00E254D8" w:rsidRPr="00F34D50">
        <w:rPr>
          <w:rFonts w:cs="Times New Roman"/>
          <w:sz w:val="24"/>
          <w:szCs w:val="24"/>
        </w:rPr>
        <w:t>o</w:t>
      </w:r>
      <w:r w:rsidRPr="00F34D50">
        <w:rPr>
          <w:rFonts w:cs="Times New Roman"/>
          <w:sz w:val="24"/>
          <w:szCs w:val="24"/>
        </w:rPr>
        <w:t>nych ćwiczeń fizycznych na zajęciach wychowania fizycznego dokonuje dyrektor szkoły, na podstawie opinii o ograniczonych możliwościach wykonywania przez ucznia tych ćwiczeń wydane przez lekarza, na czas określony w tej opinii.</w:t>
      </w:r>
    </w:p>
    <w:p w:rsidR="003508D6" w:rsidRPr="00F34D50" w:rsidRDefault="003508D6" w:rsidP="003508D6">
      <w:pPr>
        <w:pStyle w:val="Akapitzlist"/>
        <w:numPr>
          <w:ilvl w:val="0"/>
          <w:numId w:val="8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Dyrektor zwalnia ucznia z realizacji zajęć wychowania fizycznego lub zajęć komputerowych na podstawie opinii o b</w:t>
      </w:r>
      <w:r w:rsidR="00E254D8" w:rsidRPr="00F34D50">
        <w:rPr>
          <w:rFonts w:cs="Times New Roman"/>
          <w:sz w:val="24"/>
          <w:szCs w:val="24"/>
        </w:rPr>
        <w:t>r</w:t>
      </w:r>
      <w:r w:rsidRPr="00F34D50">
        <w:rPr>
          <w:rFonts w:cs="Times New Roman"/>
          <w:sz w:val="24"/>
          <w:szCs w:val="24"/>
        </w:rPr>
        <w:t>aku możliwości uczestniczenia ucznia w tych zajęciach wydanej przez lekarza, na czas określony w tej opinii.</w:t>
      </w:r>
    </w:p>
    <w:p w:rsidR="003508D6" w:rsidRPr="00F34D50" w:rsidRDefault="003508D6" w:rsidP="003508D6">
      <w:pPr>
        <w:pStyle w:val="Akapitzlist"/>
        <w:numPr>
          <w:ilvl w:val="0"/>
          <w:numId w:val="8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Jeżeli okres zwolnienia ucznia z realizacji zajęć, o których mowa w ustępie 2, uniemożliwia ustalenie śródrocznej lub rocznej oceny klasyfikacyjnej, w dokumentacji przebiegu nauczania zamiast oceny klasyfikacyjnej wpisuje się „zwolniony” albo „zwolniona”.</w:t>
      </w:r>
    </w:p>
    <w:p w:rsidR="003508D6" w:rsidRPr="00F34D50" w:rsidRDefault="003508D6" w:rsidP="003508D6">
      <w:pPr>
        <w:pStyle w:val="Nagwek1"/>
        <w:spacing w:before="0"/>
        <w:rPr>
          <w:rFonts w:asciiTheme="minorHAnsi" w:hAnsiTheme="minorHAnsi"/>
          <w:sz w:val="24"/>
          <w:szCs w:val="24"/>
        </w:rPr>
      </w:pPr>
    </w:p>
    <w:p w:rsidR="003508D6" w:rsidRPr="00F34D50" w:rsidRDefault="003508D6" w:rsidP="003508D6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20" w:name="_Toc430782138"/>
      <w:r w:rsidRPr="00F34D50">
        <w:rPr>
          <w:rFonts w:asciiTheme="minorHAnsi" w:hAnsiTheme="minorHAnsi"/>
          <w:sz w:val="24"/>
          <w:szCs w:val="24"/>
        </w:rPr>
        <w:t>ROZDZIAŁ V</w:t>
      </w:r>
      <w:bookmarkEnd w:id="20"/>
    </w:p>
    <w:p w:rsidR="009A3DDD" w:rsidRPr="00F34D50" w:rsidRDefault="00C424AF" w:rsidP="00EA14AA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21" w:name="_Toc430782139"/>
      <w:r w:rsidRPr="00F34D50">
        <w:rPr>
          <w:rFonts w:asciiTheme="minorHAnsi" w:hAnsiTheme="minorHAnsi"/>
          <w:sz w:val="24"/>
          <w:szCs w:val="24"/>
        </w:rPr>
        <w:t>Ocenianie uczniów klas I - III</w:t>
      </w:r>
      <w:bookmarkEnd w:id="21"/>
    </w:p>
    <w:p w:rsidR="00A27F21" w:rsidRPr="00F34D50" w:rsidRDefault="00A27F21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1</w:t>
      </w:r>
    </w:p>
    <w:p w:rsidR="00F8433E" w:rsidRPr="00F34D50" w:rsidRDefault="00A27F21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22" w:name="_Toc430782140"/>
      <w:r w:rsidRPr="00F34D50">
        <w:rPr>
          <w:rFonts w:asciiTheme="minorHAnsi" w:hAnsiTheme="minorHAnsi"/>
          <w:sz w:val="24"/>
          <w:szCs w:val="24"/>
        </w:rPr>
        <w:t>Istota oceniania</w:t>
      </w:r>
      <w:bookmarkEnd w:id="22"/>
    </w:p>
    <w:p w:rsidR="00D13323" w:rsidRPr="00F34D50" w:rsidRDefault="00A27F21" w:rsidP="00E155EB">
      <w:pPr>
        <w:pStyle w:val="Akapitzlist"/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Ocena w klasach I – III powinna pełnić funkcję</w:t>
      </w:r>
      <w:r w:rsidR="00D03D11" w:rsidRPr="00F34D50">
        <w:rPr>
          <w:rFonts w:cs="Times New Roman"/>
          <w:sz w:val="24"/>
          <w:szCs w:val="24"/>
        </w:rPr>
        <w:t xml:space="preserve"> motywacyjną, ukazywać uczniowi dalsze drogi działania, wzmacniać w nim wiarę we własne możliwości, ale jednocześnie informować go o pewnych brakach i niedociągnięciach.</w:t>
      </w:r>
    </w:p>
    <w:p w:rsidR="00E7085F" w:rsidRPr="00F34D50" w:rsidRDefault="00D03D11" w:rsidP="00E155EB">
      <w:pPr>
        <w:pStyle w:val="Akapitzlist"/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Oceniając postępy dziecka, nauczyciel powinien mieć na uwadze nie tylko stopień jego rozwoju psychofizycznego, lecz również poziom rozwoju emocjonalnego, a także środowisko lokalne, z którego pochodzi.</w:t>
      </w:r>
    </w:p>
    <w:p w:rsidR="00F8433E" w:rsidRPr="00F34D50" w:rsidRDefault="00D03D11" w:rsidP="009A3DDD">
      <w:pPr>
        <w:pStyle w:val="Akapitzlist"/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2</w:t>
      </w:r>
    </w:p>
    <w:p w:rsidR="00D03D11" w:rsidRPr="00F34D50" w:rsidRDefault="00D03D11" w:rsidP="007B63A4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23" w:name="_Toc430782141"/>
      <w:r w:rsidRPr="00F34D50">
        <w:rPr>
          <w:rFonts w:asciiTheme="minorHAnsi" w:hAnsiTheme="minorHAnsi"/>
          <w:sz w:val="24"/>
          <w:szCs w:val="24"/>
        </w:rPr>
        <w:t>Charakter oceniania</w:t>
      </w:r>
      <w:bookmarkEnd w:id="23"/>
    </w:p>
    <w:p w:rsidR="00D03D11" w:rsidRPr="00F34D50" w:rsidRDefault="00D03D11" w:rsidP="00E155EB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Ocenianie uczniów w klasach I – III musi mieć charakter ciągły i być związane </w:t>
      </w:r>
      <w:r w:rsidR="007B63A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z prowadzeniem systematycznej, wnikliwej obserwacji dziecka oraz jego postępów.</w:t>
      </w:r>
    </w:p>
    <w:p w:rsidR="00D03D11" w:rsidRPr="00F34D50" w:rsidRDefault="00D03D11" w:rsidP="00E155EB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Przy wystawianiu ocen nauczyciel kier</w:t>
      </w:r>
      <w:r w:rsidR="00B3341B" w:rsidRPr="00F34D50">
        <w:rPr>
          <w:rFonts w:cs="Times New Roman"/>
          <w:sz w:val="24"/>
          <w:szCs w:val="24"/>
        </w:rPr>
        <w:t>uje się następującymi wymaganiami</w:t>
      </w:r>
      <w:r w:rsidRPr="00F34D50">
        <w:rPr>
          <w:rFonts w:cs="Times New Roman"/>
          <w:sz w:val="24"/>
          <w:szCs w:val="24"/>
        </w:rPr>
        <w:t>:</w:t>
      </w:r>
    </w:p>
    <w:p w:rsidR="00D03D11" w:rsidRPr="00F34D50" w:rsidRDefault="00D03D11" w:rsidP="00E155EB">
      <w:pPr>
        <w:pStyle w:val="Akapitzlist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wkład pracy dziecka, jego zaangażowanie w wykonywane zadanie;</w:t>
      </w:r>
    </w:p>
    <w:p w:rsidR="00D03D11" w:rsidRPr="00F34D50" w:rsidRDefault="00D03D11" w:rsidP="00E155EB">
      <w:pPr>
        <w:pStyle w:val="Akapitzlist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sposób wykonania, to znaczy estetykę;</w:t>
      </w:r>
    </w:p>
    <w:p w:rsidR="00D03D11" w:rsidRPr="00F34D50" w:rsidRDefault="00D536E8" w:rsidP="00E155EB">
      <w:pPr>
        <w:pStyle w:val="Akapitzlist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wykonanie</w:t>
      </w:r>
      <w:r w:rsidR="00D03D11" w:rsidRPr="00F34D50">
        <w:rPr>
          <w:rFonts w:cs="Times New Roman"/>
          <w:sz w:val="24"/>
          <w:szCs w:val="24"/>
        </w:rPr>
        <w:t xml:space="preserve"> polecenia – zgodnie ze wskazówkami nauczyciela;</w:t>
      </w:r>
    </w:p>
    <w:p w:rsidR="00D03D11" w:rsidRPr="00F34D50" w:rsidRDefault="00D03D11" w:rsidP="00E155EB">
      <w:pPr>
        <w:pStyle w:val="Akapitzlist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inwencja, oryginalność wykonania zadania i samodzielność myślenia ucznia;</w:t>
      </w:r>
    </w:p>
    <w:p w:rsidR="00D536E8" w:rsidRPr="00F34D50" w:rsidRDefault="00D03D11" w:rsidP="00E155EB">
      <w:pPr>
        <w:pStyle w:val="Akapitzlist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aktywność dziecka.</w:t>
      </w:r>
    </w:p>
    <w:p w:rsidR="00D03D11" w:rsidRPr="00F34D50" w:rsidRDefault="00D03D11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3</w:t>
      </w:r>
    </w:p>
    <w:p w:rsidR="00D03D11" w:rsidRPr="00F34D50" w:rsidRDefault="00D03D11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24" w:name="_Toc430782142"/>
      <w:r w:rsidRPr="00F34D50">
        <w:rPr>
          <w:rFonts w:asciiTheme="minorHAnsi" w:hAnsiTheme="minorHAnsi"/>
          <w:sz w:val="24"/>
          <w:szCs w:val="24"/>
        </w:rPr>
        <w:lastRenderedPageBreak/>
        <w:t>Zakres oceniania</w:t>
      </w:r>
      <w:bookmarkEnd w:id="24"/>
    </w:p>
    <w:p w:rsidR="00D13323" w:rsidRPr="00F34D50" w:rsidRDefault="007E5C21" w:rsidP="00E155EB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klasach I – III ocenie podlegają podstawowe umiejętności związane z:</w:t>
      </w:r>
    </w:p>
    <w:p w:rsidR="007E5C21" w:rsidRPr="00F34D50" w:rsidRDefault="007E5C21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edukacją polonistyczną: mówienie, czytanie, pisanie, gramatyka i ortografia;</w:t>
      </w:r>
    </w:p>
    <w:p w:rsidR="007E5C21" w:rsidRPr="00F34D50" w:rsidRDefault="007E5C21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edukacją matematyczną: sprawność rachunkowa, rozwiązywanie zadań tekstowych, geometria</w:t>
      </w:r>
      <w:r w:rsidR="003413D3" w:rsidRPr="00F34D50">
        <w:rPr>
          <w:rFonts w:cs="Times New Roman"/>
          <w:sz w:val="24"/>
          <w:szCs w:val="24"/>
        </w:rPr>
        <w:t>;</w:t>
      </w:r>
    </w:p>
    <w:p w:rsidR="007E5C21" w:rsidRPr="00F34D50" w:rsidRDefault="00D536E8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orientacją</w:t>
      </w:r>
      <w:r w:rsidR="007E5C21" w:rsidRPr="00F34D50">
        <w:rPr>
          <w:rFonts w:cs="Times New Roman"/>
          <w:sz w:val="24"/>
          <w:szCs w:val="24"/>
        </w:rPr>
        <w:t xml:space="preserve"> w środowisku</w:t>
      </w:r>
      <w:r w:rsidR="00736849" w:rsidRPr="00F34D50">
        <w:rPr>
          <w:rFonts w:cs="Times New Roman"/>
          <w:sz w:val="24"/>
          <w:szCs w:val="24"/>
        </w:rPr>
        <w:t xml:space="preserve"> społecznym i przyrodniczym;</w:t>
      </w:r>
    </w:p>
    <w:p w:rsidR="007B63A4" w:rsidRPr="00F34D50" w:rsidRDefault="00023FAC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nauką </w:t>
      </w:r>
      <w:r w:rsidR="007B63A4" w:rsidRPr="00F34D50">
        <w:rPr>
          <w:rFonts w:cs="Times New Roman"/>
          <w:sz w:val="24"/>
          <w:szCs w:val="24"/>
        </w:rPr>
        <w:t xml:space="preserve">języka obcego nowożytnego; </w:t>
      </w:r>
    </w:p>
    <w:p w:rsidR="00736849" w:rsidRPr="00F34D50" w:rsidRDefault="00736849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st</w:t>
      </w:r>
      <w:r w:rsidR="00D536E8" w:rsidRPr="00F34D50">
        <w:rPr>
          <w:rFonts w:cs="Times New Roman"/>
          <w:sz w:val="24"/>
          <w:szCs w:val="24"/>
        </w:rPr>
        <w:t xml:space="preserve">osunkiem </w:t>
      </w:r>
      <w:r w:rsidRPr="00F34D50">
        <w:rPr>
          <w:rFonts w:cs="Times New Roman"/>
          <w:sz w:val="24"/>
          <w:szCs w:val="24"/>
        </w:rPr>
        <w:t xml:space="preserve"> ucznia do zajęć artystycznych i kultury fizycznej;</w:t>
      </w:r>
    </w:p>
    <w:p w:rsidR="00736849" w:rsidRPr="00F34D50" w:rsidRDefault="00736849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funkcjonowanie</w:t>
      </w:r>
      <w:r w:rsidR="00D536E8" w:rsidRPr="00F34D50">
        <w:rPr>
          <w:rFonts w:cs="Times New Roman"/>
          <w:sz w:val="24"/>
          <w:szCs w:val="24"/>
        </w:rPr>
        <w:t>m</w:t>
      </w:r>
      <w:r w:rsidRPr="00F34D50">
        <w:rPr>
          <w:rFonts w:cs="Times New Roman"/>
          <w:sz w:val="24"/>
          <w:szCs w:val="24"/>
        </w:rPr>
        <w:t xml:space="preserve"> w środowisku szkolnym;</w:t>
      </w:r>
    </w:p>
    <w:p w:rsidR="00736849" w:rsidRPr="00F34D50" w:rsidRDefault="00736849" w:rsidP="009A3DDD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respektowanie</w:t>
      </w:r>
      <w:r w:rsidR="00D536E8" w:rsidRPr="00F34D50">
        <w:rPr>
          <w:rFonts w:cs="Times New Roman"/>
          <w:sz w:val="24"/>
          <w:szCs w:val="24"/>
        </w:rPr>
        <w:t>m</w:t>
      </w:r>
      <w:r w:rsidRPr="00F34D50">
        <w:rPr>
          <w:rFonts w:cs="Times New Roman"/>
          <w:sz w:val="24"/>
          <w:szCs w:val="24"/>
        </w:rPr>
        <w:t xml:space="preserve"> zasad współżycia społecznego i ogólnie przyjętych norm etycznych.</w:t>
      </w:r>
    </w:p>
    <w:p w:rsidR="00736849" w:rsidRPr="00F34D50" w:rsidRDefault="00736849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4</w:t>
      </w:r>
    </w:p>
    <w:p w:rsidR="00F8433E" w:rsidRPr="00F34D50" w:rsidRDefault="00736849" w:rsidP="007B63A4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25" w:name="_Toc430782143"/>
      <w:r w:rsidRPr="00F34D50">
        <w:rPr>
          <w:rFonts w:asciiTheme="minorHAnsi" w:hAnsiTheme="minorHAnsi"/>
          <w:sz w:val="24"/>
          <w:szCs w:val="24"/>
        </w:rPr>
        <w:t>Sposoby oceniania ucznia</w:t>
      </w:r>
      <w:bookmarkEnd w:id="25"/>
    </w:p>
    <w:p w:rsidR="00736849" w:rsidRPr="00F34D50" w:rsidRDefault="00736849" w:rsidP="00E155EB">
      <w:pPr>
        <w:pStyle w:val="Akapitzlist"/>
        <w:numPr>
          <w:ilvl w:val="0"/>
          <w:numId w:val="3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Ocenianie bieżące polega na odnotowaniu wyników obserwacji pracy ucznia </w:t>
      </w:r>
      <w:r w:rsidR="007B63A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w dzienniku lekcyjnym zgodnie z oznaczeniami:</w:t>
      </w:r>
    </w:p>
    <w:p w:rsidR="00C34B5F" w:rsidRPr="00F34D50" w:rsidRDefault="00C34B5F" w:rsidP="00995EA3">
      <w:pPr>
        <w:pStyle w:val="Akapitzlist"/>
        <w:numPr>
          <w:ilvl w:val="0"/>
          <w:numId w:val="7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poziom „6” oznacza, że wiadomości ucznia wyraźnie wykraczają poza poziom osiągnięć edukacyjnych przewidzianych w realizowanym przez nauczyciela programie nauczania, są oryginalne i twórcze oraz wskazują na dużą samodzielność ich uzyskania;</w:t>
      </w:r>
    </w:p>
    <w:p w:rsidR="00C34B5F" w:rsidRPr="00F34D50" w:rsidRDefault="00C34B5F" w:rsidP="00995EA3">
      <w:pPr>
        <w:pStyle w:val="Akapitzlist"/>
        <w:numPr>
          <w:ilvl w:val="0"/>
          <w:numId w:val="7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poziom „5” oznacza, że uczeń opanował pełny zakres wiadomości i umiejętności przewidzianych w realizowanych przez nauczyciela treściach programowych, a swoje umiejętności potrafi zastosować w różnych sytuacjach;</w:t>
      </w:r>
    </w:p>
    <w:p w:rsidR="00C34B5F" w:rsidRPr="00F34D50" w:rsidRDefault="00C34B5F" w:rsidP="00995EA3">
      <w:pPr>
        <w:pStyle w:val="Akapitzlist"/>
        <w:numPr>
          <w:ilvl w:val="0"/>
          <w:numId w:val="7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poziom „4” oznacza, że opanowanie przez ucznia zakresu wiadomości i umiejętności przewidzianych w realizowanym przez nauczyciela programie nauczania nie jest pełne, ale nie prognozuje żadnych kłopotów w opanowywaniu kolejnych treści kształcenia;</w:t>
      </w:r>
    </w:p>
    <w:p w:rsidR="00C34B5F" w:rsidRPr="00F34D50" w:rsidRDefault="00C34B5F" w:rsidP="00995EA3">
      <w:pPr>
        <w:pStyle w:val="Akapitzlist"/>
        <w:numPr>
          <w:ilvl w:val="0"/>
          <w:numId w:val="7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 poziom „3” oznacza, że uczeń opanował jedynie w podstawowym zakresie wiadomości i umiejętności przewidziane w realizowanym przez nauczyciela programie nauczania, co może oznaczać jego problemy przy poznawaniu kolejnych, trudniejszych treści kształcenia w ramach danych zajęć edukacyjnych;</w:t>
      </w:r>
    </w:p>
    <w:p w:rsidR="00C34B5F" w:rsidRPr="00F34D50" w:rsidRDefault="00C34B5F" w:rsidP="00995EA3">
      <w:pPr>
        <w:pStyle w:val="Akapitzlist"/>
        <w:numPr>
          <w:ilvl w:val="0"/>
          <w:numId w:val="7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poziom „2” oznacza, że opanowane przez ucznia wiadomości i umiejętności przewidziane w realizowanych przez nauczyciela treściach programowych są tak niewielkie, że uniemożliwiają dalsze przyswojenie materiału nauczania; większość zadań indywidualnych uczeń wykonuje przy pomocy nauczyciela;</w:t>
      </w:r>
    </w:p>
    <w:p w:rsidR="008344D9" w:rsidRPr="00F34D50" w:rsidRDefault="00C34B5F" w:rsidP="00995EA3">
      <w:pPr>
        <w:pStyle w:val="Akapitzlist"/>
        <w:numPr>
          <w:ilvl w:val="0"/>
          <w:numId w:val="7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 poziom „1” oznacza, że uczeń ma tak duże braki wiedzy i umiejętności z danego zakresu nauczania, iż uniemożliwia mu to bezpośrednią kontynuację opanowania kolejnych treści zadań edukacyjnych.</w:t>
      </w:r>
    </w:p>
    <w:p w:rsidR="00736849" w:rsidRPr="00F34D50" w:rsidRDefault="00736849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Powy</w:t>
      </w:r>
      <w:r w:rsidR="008344D9" w:rsidRPr="00F34D50">
        <w:rPr>
          <w:rFonts w:cs="Times New Roman"/>
          <w:sz w:val="24"/>
          <w:szCs w:val="24"/>
        </w:rPr>
        <w:t>ższym oznaczeniom odpowiadają trzy symbole graficzne słoneczka, które służą do oceniania pracy ucznia w jego zeszytach i kartach pracy.</w:t>
      </w:r>
    </w:p>
    <w:p w:rsidR="00C34B5F" w:rsidRPr="00F34D50" w:rsidRDefault="00C34B5F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poziom 6 i 5  – słoneczko uśmiechnięte</w:t>
      </w:r>
    </w:p>
    <w:p w:rsidR="00C34B5F" w:rsidRPr="00F34D50" w:rsidRDefault="00C34B5F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poziom 4 i 3 – słoneczko poważne;</w:t>
      </w:r>
    </w:p>
    <w:p w:rsidR="007433CF" w:rsidRPr="00F34D50" w:rsidRDefault="00C34B5F" w:rsidP="00E155EB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poziom 2 i 1  – słoneczko smutne.</w:t>
      </w:r>
    </w:p>
    <w:p w:rsidR="008344D9" w:rsidRPr="00F34D50" w:rsidRDefault="008344D9" w:rsidP="00E155EB">
      <w:pPr>
        <w:pStyle w:val="Akapitzlist"/>
        <w:numPr>
          <w:ilvl w:val="0"/>
          <w:numId w:val="3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 xml:space="preserve">Oprócz symboli graficznych nauczyciele klas I – III stosują różnorodne werbalne </w:t>
      </w:r>
      <w:r w:rsidR="007B63A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i niewerbalne formy ocen bieżących np. w fo</w:t>
      </w:r>
      <w:r w:rsidR="007B63A4" w:rsidRPr="00F34D50">
        <w:rPr>
          <w:rFonts w:cs="Times New Roman"/>
          <w:sz w:val="24"/>
          <w:szCs w:val="24"/>
        </w:rPr>
        <w:t xml:space="preserve">rmie pochwały, uśmiechu, gestu, </w:t>
      </w:r>
      <w:r w:rsidRPr="00F34D50">
        <w:rPr>
          <w:rFonts w:cs="Times New Roman"/>
          <w:sz w:val="24"/>
          <w:szCs w:val="24"/>
        </w:rPr>
        <w:t>gratulacji, komentarza:</w:t>
      </w:r>
    </w:p>
    <w:p w:rsidR="008344D9" w:rsidRPr="00F34D50" w:rsidRDefault="008344D9" w:rsidP="00E155E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Świetnie!</w:t>
      </w:r>
      <w:r w:rsidR="003413D3" w:rsidRPr="00F34D50">
        <w:rPr>
          <w:rFonts w:cs="Times New Roman"/>
          <w:sz w:val="24"/>
          <w:szCs w:val="24"/>
        </w:rPr>
        <w:t>;</w:t>
      </w:r>
    </w:p>
    <w:p w:rsidR="008344D9" w:rsidRPr="00F34D50" w:rsidRDefault="008344D9" w:rsidP="00E155E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Gratuluję!</w:t>
      </w:r>
      <w:r w:rsidR="003413D3" w:rsidRPr="00F34D50">
        <w:rPr>
          <w:rFonts w:cs="Times New Roman"/>
          <w:sz w:val="24"/>
          <w:szCs w:val="24"/>
        </w:rPr>
        <w:t>;</w:t>
      </w:r>
    </w:p>
    <w:p w:rsidR="008344D9" w:rsidRPr="00F34D50" w:rsidRDefault="008344D9" w:rsidP="00E155E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Wspaniale!</w:t>
      </w:r>
      <w:r w:rsidR="003413D3" w:rsidRPr="00F34D50">
        <w:rPr>
          <w:rFonts w:cs="Times New Roman"/>
          <w:sz w:val="24"/>
          <w:szCs w:val="24"/>
        </w:rPr>
        <w:t>;</w:t>
      </w:r>
    </w:p>
    <w:p w:rsidR="008344D9" w:rsidRPr="00F34D50" w:rsidRDefault="008344D9" w:rsidP="00E155E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Musisz jeszcze popracować!</w:t>
      </w:r>
      <w:r w:rsidR="003413D3" w:rsidRPr="00F34D50">
        <w:rPr>
          <w:rFonts w:cs="Times New Roman"/>
          <w:sz w:val="24"/>
          <w:szCs w:val="24"/>
        </w:rPr>
        <w:t>;</w:t>
      </w:r>
    </w:p>
    <w:p w:rsidR="008344D9" w:rsidRPr="00F34D50" w:rsidRDefault="008344D9" w:rsidP="00E155E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Słabo!</w:t>
      </w:r>
    </w:p>
    <w:p w:rsidR="00023FAC" w:rsidRPr="00F34D50" w:rsidRDefault="00023FAC" w:rsidP="00023FAC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Ocenianie klasyfikacyjne śródroczne i roczne w klasach I – III polega na określeniu dla każdego ucznia oceny opisowej w dzienniku lekcyjnym, a w przypadku klasyfikacji rocznej na wypełnieniu również szkolnego świadectwa opisowego wręczanego uczniowi na zakończenie roku szkolnego.</w:t>
      </w:r>
    </w:p>
    <w:p w:rsidR="008344D9" w:rsidRPr="00F34D50" w:rsidRDefault="008344D9" w:rsidP="00E155EB">
      <w:pPr>
        <w:pStyle w:val="Akapitzlist"/>
        <w:numPr>
          <w:ilvl w:val="0"/>
          <w:numId w:val="3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Roczna ocena opisowa klasyfikacyjna z zajęć edukacyjnych, uwzględnia poziom opanowania przez ucznia wia</w:t>
      </w:r>
      <w:r w:rsidR="00DC54C0" w:rsidRPr="00F34D50">
        <w:rPr>
          <w:rFonts w:cs="Times New Roman"/>
          <w:sz w:val="24"/>
          <w:szCs w:val="24"/>
        </w:rPr>
        <w:t>domości i umiejętności z zakresu</w:t>
      </w:r>
      <w:r w:rsidRPr="00F34D50">
        <w:rPr>
          <w:rFonts w:cs="Times New Roman"/>
          <w:sz w:val="24"/>
          <w:szCs w:val="24"/>
        </w:rPr>
        <w:t xml:space="preserve"> wymagań określonych w </w:t>
      </w:r>
      <w:r w:rsidR="007D6BD0" w:rsidRPr="00F34D50">
        <w:rPr>
          <w:rFonts w:cs="Times New Roman"/>
          <w:sz w:val="24"/>
          <w:szCs w:val="24"/>
        </w:rPr>
        <w:t>podstawie programowej kształcenia ogólnego dla I etapu edukacyjnego oraz wskazuje potrzeby rozwojowe i edukacyjne ucznia związane z przezwyciężaniem trudności w nauce lub rozwijaniem uzdolnień.</w:t>
      </w:r>
    </w:p>
    <w:p w:rsidR="004D15FC" w:rsidRPr="00F34D50" w:rsidRDefault="007D6BD0" w:rsidP="003508D6">
      <w:pPr>
        <w:pStyle w:val="Akapitzlist"/>
        <w:numPr>
          <w:ilvl w:val="0"/>
          <w:numId w:val="3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Podczas zajęć religii</w:t>
      </w:r>
      <w:r w:rsidR="00DC54C0" w:rsidRPr="00F34D50">
        <w:rPr>
          <w:rFonts w:cs="Times New Roman"/>
          <w:sz w:val="24"/>
          <w:szCs w:val="24"/>
        </w:rPr>
        <w:t>,</w:t>
      </w:r>
      <w:r w:rsidRPr="00F34D50">
        <w:rPr>
          <w:rFonts w:cs="Times New Roman"/>
          <w:sz w:val="24"/>
          <w:szCs w:val="24"/>
        </w:rPr>
        <w:t xml:space="preserve"> nauczyciele oceniając uczniów</w:t>
      </w:r>
      <w:r w:rsidR="00DC54C0" w:rsidRPr="00F34D50">
        <w:rPr>
          <w:rFonts w:cs="Times New Roman"/>
          <w:sz w:val="24"/>
          <w:szCs w:val="24"/>
        </w:rPr>
        <w:t>,</w:t>
      </w:r>
      <w:r w:rsidRPr="00F34D50">
        <w:rPr>
          <w:rFonts w:cs="Times New Roman"/>
          <w:sz w:val="24"/>
          <w:szCs w:val="24"/>
        </w:rPr>
        <w:t xml:space="preserve"> stosują skalę stopniową od 1 – 6</w:t>
      </w:r>
      <w:r w:rsidR="007C6F8B" w:rsidRPr="00F34D50">
        <w:rPr>
          <w:rFonts w:cs="Times New Roman"/>
          <w:sz w:val="24"/>
          <w:szCs w:val="24"/>
        </w:rPr>
        <w:t>.</w:t>
      </w:r>
    </w:p>
    <w:p w:rsidR="007D6BD0" w:rsidRPr="00F34D50" w:rsidRDefault="007D6BD0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5</w:t>
      </w:r>
    </w:p>
    <w:p w:rsidR="007D6BD0" w:rsidRPr="00F34D50" w:rsidRDefault="007D6BD0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26" w:name="_Toc430782144"/>
      <w:r w:rsidRPr="00F34D50">
        <w:rPr>
          <w:rFonts w:asciiTheme="minorHAnsi" w:hAnsiTheme="minorHAnsi"/>
          <w:sz w:val="24"/>
          <w:szCs w:val="24"/>
        </w:rPr>
        <w:t>Zasady przeprowadzania sprawdzianów pisemnych</w:t>
      </w:r>
      <w:bookmarkEnd w:id="26"/>
    </w:p>
    <w:p w:rsidR="007D6BD0" w:rsidRPr="00F34D50" w:rsidRDefault="007D6BD0" w:rsidP="00E155EB">
      <w:pPr>
        <w:pStyle w:val="Akapitzlist"/>
        <w:numPr>
          <w:ilvl w:val="0"/>
          <w:numId w:val="3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Częstotliwość sprawdzianów pisemnych w kla</w:t>
      </w:r>
      <w:r w:rsidR="007B63A4" w:rsidRPr="00F34D50">
        <w:rPr>
          <w:rFonts w:cs="Times New Roman"/>
          <w:sz w:val="24"/>
          <w:szCs w:val="24"/>
        </w:rPr>
        <w:t xml:space="preserve">sach I – III ustala nauczyciel, </w:t>
      </w:r>
      <w:r w:rsidRPr="00F34D50">
        <w:rPr>
          <w:rFonts w:cs="Times New Roman"/>
          <w:sz w:val="24"/>
          <w:szCs w:val="24"/>
        </w:rPr>
        <w:t>dostosowując ich liczbę do możliwości psychofizycznych uczniów.</w:t>
      </w:r>
    </w:p>
    <w:p w:rsidR="007433CF" w:rsidRPr="00F34D50" w:rsidRDefault="007433CF" w:rsidP="00E155EB">
      <w:pPr>
        <w:pStyle w:val="Akapitzlist"/>
        <w:numPr>
          <w:ilvl w:val="0"/>
          <w:numId w:val="3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sz w:val="24"/>
          <w:szCs w:val="24"/>
        </w:rPr>
        <w:t>Prace pisemne ucznia będą oceniane wg następującej skali:</w:t>
      </w:r>
    </w:p>
    <w:p w:rsidR="007B63A4" w:rsidRPr="00F34D50" w:rsidRDefault="007B63A4" w:rsidP="007B63A4">
      <w:pPr>
        <w:pStyle w:val="Akapitzlist"/>
        <w:spacing w:after="0"/>
        <w:jc w:val="both"/>
        <w:rPr>
          <w:rFonts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4D50" w:rsidRPr="00F34D50" w:rsidTr="007B63A4">
        <w:trPr>
          <w:jc w:val="center"/>
        </w:trPr>
        <w:tc>
          <w:tcPr>
            <w:tcW w:w="4606" w:type="dxa"/>
          </w:tcPr>
          <w:p w:rsidR="007433CF" w:rsidRPr="00F34D50" w:rsidRDefault="007433CF" w:rsidP="004D15FC">
            <w:pPr>
              <w:pStyle w:val="Nagwek2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7" w:name="_Toc430547422"/>
            <w:bookmarkStart w:id="28" w:name="_Toc430630945"/>
            <w:bookmarkStart w:id="29" w:name="_Toc430782145"/>
            <w:r w:rsidRPr="00F34D50">
              <w:rPr>
                <w:rFonts w:asciiTheme="minorHAnsi" w:hAnsiTheme="minorHAnsi"/>
                <w:sz w:val="24"/>
                <w:szCs w:val="24"/>
              </w:rPr>
              <w:t>%  OGÓŁU PUNKTÓW</w:t>
            </w:r>
            <w:bookmarkStart w:id="30" w:name="_Toc430547423"/>
            <w:bookmarkStart w:id="31" w:name="_Toc430630946"/>
            <w:bookmarkEnd w:id="27"/>
            <w:bookmarkEnd w:id="28"/>
            <w:r w:rsidR="004D15FC" w:rsidRPr="00F34D5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F34D50">
              <w:rPr>
                <w:rFonts w:asciiTheme="minorHAnsi" w:hAnsiTheme="minorHAnsi"/>
                <w:sz w:val="24"/>
                <w:szCs w:val="24"/>
              </w:rPr>
              <w:t>Z PRACY PISEMNEJ</w:t>
            </w:r>
            <w:bookmarkEnd w:id="29"/>
            <w:bookmarkEnd w:id="30"/>
            <w:bookmarkEnd w:id="31"/>
          </w:p>
        </w:tc>
        <w:tc>
          <w:tcPr>
            <w:tcW w:w="4606" w:type="dxa"/>
          </w:tcPr>
          <w:p w:rsidR="007433CF" w:rsidRPr="00F34D50" w:rsidRDefault="007433CF" w:rsidP="009A3DDD">
            <w:pPr>
              <w:pStyle w:val="Nagwek2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2" w:name="_Toc430547424"/>
            <w:bookmarkStart w:id="33" w:name="_Toc430630947"/>
            <w:bookmarkStart w:id="34" w:name="_Toc430782146"/>
            <w:r w:rsidRPr="00F34D50">
              <w:rPr>
                <w:rFonts w:asciiTheme="minorHAnsi" w:hAnsiTheme="minorHAnsi"/>
                <w:sz w:val="24"/>
                <w:szCs w:val="24"/>
              </w:rPr>
              <w:t>OCENA</w:t>
            </w:r>
            <w:bookmarkEnd w:id="32"/>
            <w:bookmarkEnd w:id="33"/>
            <w:bookmarkEnd w:id="34"/>
          </w:p>
        </w:tc>
      </w:tr>
      <w:tr w:rsidR="00F34D50" w:rsidRPr="00F34D50" w:rsidTr="007B63A4">
        <w:trPr>
          <w:jc w:val="center"/>
        </w:trPr>
        <w:tc>
          <w:tcPr>
            <w:tcW w:w="4606" w:type="dxa"/>
          </w:tcPr>
          <w:p w:rsidR="00436D77" w:rsidRPr="00F34D50" w:rsidRDefault="00436D77" w:rsidP="004D15FC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100 %</w:t>
            </w:r>
          </w:p>
        </w:tc>
        <w:tc>
          <w:tcPr>
            <w:tcW w:w="4606" w:type="dxa"/>
          </w:tcPr>
          <w:p w:rsidR="00436D77" w:rsidRPr="00F34D50" w:rsidRDefault="00436D77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celujący (6)</w:t>
            </w:r>
          </w:p>
        </w:tc>
      </w:tr>
      <w:tr w:rsidR="00F34D50" w:rsidRPr="00F34D50" w:rsidTr="007B63A4">
        <w:trPr>
          <w:jc w:val="center"/>
        </w:trPr>
        <w:tc>
          <w:tcPr>
            <w:tcW w:w="4606" w:type="dxa"/>
          </w:tcPr>
          <w:p w:rsidR="007433CF" w:rsidRPr="00F34D50" w:rsidRDefault="00E5694B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5" w:name="_Toc430547425"/>
            <w:bookmarkStart w:id="36" w:name="_Toc430630948"/>
            <w:bookmarkStart w:id="37" w:name="_Toc430782147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90</w:t>
            </w:r>
            <w:r w:rsidR="00436D77" w:rsidRPr="00F34D50">
              <w:rPr>
                <w:rFonts w:asciiTheme="minorHAnsi" w:hAnsiTheme="minorHAnsi"/>
                <w:b w:val="0"/>
                <w:sz w:val="24"/>
                <w:szCs w:val="24"/>
              </w:rPr>
              <w:t>% - 99</w:t>
            </w:r>
            <w:r w:rsidR="007433CF" w:rsidRPr="00F34D50">
              <w:rPr>
                <w:rFonts w:asciiTheme="minorHAnsi" w:hAnsiTheme="minorHAnsi"/>
                <w:b w:val="0"/>
                <w:sz w:val="24"/>
                <w:szCs w:val="24"/>
              </w:rPr>
              <w:t>%</w:t>
            </w:r>
            <w:bookmarkEnd w:id="35"/>
            <w:bookmarkEnd w:id="36"/>
            <w:bookmarkEnd w:id="37"/>
          </w:p>
        </w:tc>
        <w:tc>
          <w:tcPr>
            <w:tcW w:w="4606" w:type="dxa"/>
          </w:tcPr>
          <w:p w:rsidR="007433CF" w:rsidRPr="00F34D50" w:rsidRDefault="007433CF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8" w:name="_Toc430547426"/>
            <w:bookmarkStart w:id="39" w:name="_Toc430630949"/>
            <w:bookmarkStart w:id="40" w:name="_Toc430782148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bardzo dobry (5)</w:t>
            </w:r>
            <w:bookmarkEnd w:id="38"/>
            <w:bookmarkEnd w:id="39"/>
            <w:bookmarkEnd w:id="40"/>
          </w:p>
        </w:tc>
      </w:tr>
      <w:tr w:rsidR="00F34D50" w:rsidRPr="00F34D50" w:rsidTr="007B63A4">
        <w:trPr>
          <w:jc w:val="center"/>
        </w:trPr>
        <w:tc>
          <w:tcPr>
            <w:tcW w:w="4606" w:type="dxa"/>
          </w:tcPr>
          <w:p w:rsidR="007433CF" w:rsidRPr="00F34D50" w:rsidRDefault="00F07972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1" w:name="_Toc430547427"/>
            <w:bookmarkStart w:id="42" w:name="_Toc430630950"/>
            <w:bookmarkStart w:id="43" w:name="_Toc430782149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75</w:t>
            </w:r>
            <w:r w:rsidR="00E5694B" w:rsidRPr="00F34D50">
              <w:rPr>
                <w:rFonts w:asciiTheme="minorHAnsi" w:hAnsiTheme="minorHAnsi"/>
                <w:b w:val="0"/>
                <w:sz w:val="24"/>
                <w:szCs w:val="24"/>
              </w:rPr>
              <w:t>% - 89</w:t>
            </w:r>
            <w:r w:rsidR="007433CF" w:rsidRPr="00F34D50">
              <w:rPr>
                <w:rFonts w:asciiTheme="minorHAnsi" w:hAnsiTheme="minorHAnsi"/>
                <w:b w:val="0"/>
                <w:sz w:val="24"/>
                <w:szCs w:val="24"/>
              </w:rPr>
              <w:t>%</w:t>
            </w:r>
            <w:bookmarkEnd w:id="41"/>
            <w:bookmarkEnd w:id="42"/>
            <w:bookmarkEnd w:id="43"/>
          </w:p>
        </w:tc>
        <w:tc>
          <w:tcPr>
            <w:tcW w:w="4606" w:type="dxa"/>
          </w:tcPr>
          <w:p w:rsidR="007433CF" w:rsidRPr="00F34D50" w:rsidRDefault="007433CF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4" w:name="_Toc430547428"/>
            <w:bookmarkStart w:id="45" w:name="_Toc430630951"/>
            <w:bookmarkStart w:id="46" w:name="_Toc430782150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dobry (4)</w:t>
            </w:r>
            <w:bookmarkEnd w:id="44"/>
            <w:bookmarkEnd w:id="45"/>
            <w:bookmarkEnd w:id="46"/>
          </w:p>
        </w:tc>
      </w:tr>
      <w:tr w:rsidR="00F34D50" w:rsidRPr="00F34D50" w:rsidTr="007B63A4">
        <w:trPr>
          <w:jc w:val="center"/>
        </w:trPr>
        <w:tc>
          <w:tcPr>
            <w:tcW w:w="4606" w:type="dxa"/>
          </w:tcPr>
          <w:p w:rsidR="007433CF" w:rsidRPr="00F34D50" w:rsidRDefault="00F07972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7" w:name="_Toc430547429"/>
            <w:bookmarkStart w:id="48" w:name="_Toc430630952"/>
            <w:bookmarkStart w:id="49" w:name="_Toc430782151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55% - 74</w:t>
            </w:r>
            <w:r w:rsidR="007433CF" w:rsidRPr="00F34D50">
              <w:rPr>
                <w:rFonts w:asciiTheme="minorHAnsi" w:hAnsiTheme="minorHAnsi"/>
                <w:b w:val="0"/>
                <w:sz w:val="24"/>
                <w:szCs w:val="24"/>
              </w:rPr>
              <w:t>%</w:t>
            </w:r>
            <w:bookmarkEnd w:id="47"/>
            <w:bookmarkEnd w:id="48"/>
            <w:bookmarkEnd w:id="49"/>
          </w:p>
        </w:tc>
        <w:tc>
          <w:tcPr>
            <w:tcW w:w="4606" w:type="dxa"/>
          </w:tcPr>
          <w:p w:rsidR="007433CF" w:rsidRPr="00F34D50" w:rsidRDefault="007433CF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50" w:name="_Toc430547430"/>
            <w:bookmarkStart w:id="51" w:name="_Toc430630953"/>
            <w:bookmarkStart w:id="52" w:name="_Toc430782152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dostateczny (3)</w:t>
            </w:r>
            <w:bookmarkEnd w:id="50"/>
            <w:bookmarkEnd w:id="51"/>
            <w:bookmarkEnd w:id="52"/>
          </w:p>
        </w:tc>
      </w:tr>
      <w:tr w:rsidR="00F34D50" w:rsidRPr="00F34D50" w:rsidTr="007B63A4">
        <w:trPr>
          <w:jc w:val="center"/>
        </w:trPr>
        <w:tc>
          <w:tcPr>
            <w:tcW w:w="4606" w:type="dxa"/>
          </w:tcPr>
          <w:p w:rsidR="007433CF" w:rsidRPr="00F34D50" w:rsidRDefault="00F07972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53" w:name="_Toc430547431"/>
            <w:bookmarkStart w:id="54" w:name="_Toc430630954"/>
            <w:bookmarkStart w:id="55" w:name="_Toc430782153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30% - 54</w:t>
            </w:r>
            <w:r w:rsidR="007433CF" w:rsidRPr="00F34D50">
              <w:rPr>
                <w:rFonts w:asciiTheme="minorHAnsi" w:hAnsiTheme="minorHAnsi"/>
                <w:b w:val="0"/>
                <w:sz w:val="24"/>
                <w:szCs w:val="24"/>
              </w:rPr>
              <w:t>%</w:t>
            </w:r>
            <w:bookmarkEnd w:id="53"/>
            <w:bookmarkEnd w:id="54"/>
            <w:bookmarkEnd w:id="55"/>
          </w:p>
        </w:tc>
        <w:tc>
          <w:tcPr>
            <w:tcW w:w="4606" w:type="dxa"/>
          </w:tcPr>
          <w:p w:rsidR="007433CF" w:rsidRPr="00F34D50" w:rsidRDefault="007433CF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56" w:name="_Toc430547432"/>
            <w:bookmarkStart w:id="57" w:name="_Toc430630955"/>
            <w:bookmarkStart w:id="58" w:name="_Toc430782154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dopuszczający (2)</w:t>
            </w:r>
            <w:bookmarkEnd w:id="56"/>
            <w:bookmarkEnd w:id="57"/>
            <w:bookmarkEnd w:id="58"/>
          </w:p>
        </w:tc>
      </w:tr>
      <w:tr w:rsidR="007433CF" w:rsidRPr="00F34D50" w:rsidTr="007B63A4">
        <w:trPr>
          <w:jc w:val="center"/>
        </w:trPr>
        <w:tc>
          <w:tcPr>
            <w:tcW w:w="4606" w:type="dxa"/>
          </w:tcPr>
          <w:p w:rsidR="007433CF" w:rsidRPr="00F34D50" w:rsidRDefault="00F07972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59" w:name="_Toc430547433"/>
            <w:bookmarkStart w:id="60" w:name="_Toc430630956"/>
            <w:bookmarkStart w:id="61" w:name="_Toc430782155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0% - 2</w:t>
            </w:r>
            <w:r w:rsidR="0043264B" w:rsidRPr="00F34D50">
              <w:rPr>
                <w:rFonts w:asciiTheme="minorHAnsi" w:hAnsiTheme="minorHAnsi"/>
                <w:b w:val="0"/>
                <w:sz w:val="24"/>
                <w:szCs w:val="24"/>
              </w:rPr>
              <w:t>9</w:t>
            </w:r>
            <w:r w:rsidR="007433CF" w:rsidRPr="00F34D50">
              <w:rPr>
                <w:rFonts w:asciiTheme="minorHAnsi" w:hAnsiTheme="minorHAnsi"/>
                <w:b w:val="0"/>
                <w:sz w:val="24"/>
                <w:szCs w:val="24"/>
              </w:rPr>
              <w:t>%</w:t>
            </w:r>
            <w:bookmarkEnd w:id="59"/>
            <w:bookmarkEnd w:id="60"/>
            <w:bookmarkEnd w:id="61"/>
          </w:p>
        </w:tc>
        <w:tc>
          <w:tcPr>
            <w:tcW w:w="4606" w:type="dxa"/>
          </w:tcPr>
          <w:p w:rsidR="007433CF" w:rsidRPr="00F34D50" w:rsidRDefault="007433CF" w:rsidP="009A3DDD">
            <w:pPr>
              <w:pStyle w:val="Nagwek2"/>
              <w:spacing w:before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2" w:name="_Toc430547434"/>
            <w:bookmarkStart w:id="63" w:name="_Toc430630957"/>
            <w:bookmarkStart w:id="64" w:name="_Toc430782156"/>
            <w:r w:rsidRPr="00F34D50">
              <w:rPr>
                <w:rFonts w:asciiTheme="minorHAnsi" w:hAnsiTheme="minorHAnsi"/>
                <w:b w:val="0"/>
                <w:sz w:val="24"/>
                <w:szCs w:val="24"/>
              </w:rPr>
              <w:t>niedostateczny (1)</w:t>
            </w:r>
            <w:bookmarkEnd w:id="62"/>
            <w:bookmarkEnd w:id="63"/>
            <w:bookmarkEnd w:id="64"/>
          </w:p>
        </w:tc>
      </w:tr>
    </w:tbl>
    <w:p w:rsidR="007433CF" w:rsidRPr="00F34D50" w:rsidRDefault="007433CF" w:rsidP="007B63A4">
      <w:pPr>
        <w:pStyle w:val="Akapitzlist"/>
        <w:spacing w:after="0"/>
        <w:jc w:val="both"/>
        <w:rPr>
          <w:rFonts w:cs="Times New Roman"/>
          <w:sz w:val="8"/>
          <w:szCs w:val="8"/>
        </w:rPr>
      </w:pPr>
    </w:p>
    <w:p w:rsidR="00C34B5F" w:rsidRPr="00F34D50" w:rsidRDefault="00C34B5F" w:rsidP="009A3DDD">
      <w:pPr>
        <w:pStyle w:val="Akapitzlist"/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§ </w:t>
      </w:r>
      <w:r w:rsidR="0017124A" w:rsidRPr="00F34D50">
        <w:rPr>
          <w:rFonts w:cs="Times New Roman"/>
          <w:b/>
          <w:sz w:val="24"/>
          <w:szCs w:val="24"/>
        </w:rPr>
        <w:t>6</w:t>
      </w:r>
    </w:p>
    <w:p w:rsidR="00C34B5F" w:rsidRPr="00F34D50" w:rsidRDefault="00C34B5F" w:rsidP="009A3DDD">
      <w:pPr>
        <w:pStyle w:val="Akapitzlist"/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Ocena </w:t>
      </w:r>
      <w:r w:rsidR="00A05230" w:rsidRPr="00F34D50">
        <w:rPr>
          <w:rFonts w:cs="Times New Roman"/>
          <w:b/>
          <w:sz w:val="24"/>
          <w:szCs w:val="24"/>
        </w:rPr>
        <w:t xml:space="preserve"> z </w:t>
      </w:r>
      <w:r w:rsidRPr="00F34D50">
        <w:rPr>
          <w:rFonts w:cs="Times New Roman"/>
          <w:b/>
          <w:sz w:val="24"/>
          <w:szCs w:val="24"/>
        </w:rPr>
        <w:t>zachowania</w:t>
      </w:r>
    </w:p>
    <w:p w:rsidR="00C34B5F" w:rsidRPr="00F34D50" w:rsidRDefault="00252128" w:rsidP="00995EA3">
      <w:pPr>
        <w:pStyle w:val="Akapitzlist"/>
        <w:numPr>
          <w:ilvl w:val="0"/>
          <w:numId w:val="6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Śródroczna i roczna o</w:t>
      </w:r>
      <w:r w:rsidR="00C34B5F" w:rsidRPr="00F34D50">
        <w:rPr>
          <w:rFonts w:cs="Times New Roman"/>
          <w:sz w:val="24"/>
          <w:szCs w:val="24"/>
        </w:rPr>
        <w:t>cena</w:t>
      </w:r>
      <w:r w:rsidRPr="00F34D50">
        <w:rPr>
          <w:rFonts w:cs="Times New Roman"/>
          <w:sz w:val="24"/>
          <w:szCs w:val="24"/>
        </w:rPr>
        <w:t xml:space="preserve"> klasyfikacyjna </w:t>
      </w:r>
      <w:r w:rsidR="00C34B5F" w:rsidRPr="00F34D50">
        <w:rPr>
          <w:rFonts w:cs="Times New Roman"/>
          <w:sz w:val="24"/>
          <w:szCs w:val="24"/>
        </w:rPr>
        <w:t>zachowania jest oceną opisową wystawianą przez wychowawcę klasy.</w:t>
      </w:r>
    </w:p>
    <w:p w:rsidR="00C34B5F" w:rsidRPr="00F34D50" w:rsidRDefault="00C34B5F" w:rsidP="00995EA3">
      <w:pPr>
        <w:pStyle w:val="Akapitzlist"/>
        <w:numPr>
          <w:ilvl w:val="0"/>
          <w:numId w:val="6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Przy ustalaniu oceny nauczyciel bierze pod uwagę:</w:t>
      </w:r>
    </w:p>
    <w:p w:rsidR="00252128" w:rsidRPr="00F34D50" w:rsidRDefault="00252128" w:rsidP="00995EA3">
      <w:pPr>
        <w:pStyle w:val="Akapitzlist"/>
        <w:numPr>
          <w:ilvl w:val="0"/>
          <w:numId w:val="7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wywiązywanie się z obowiązków ucznia;</w:t>
      </w:r>
    </w:p>
    <w:p w:rsidR="00252128" w:rsidRPr="00F34D50" w:rsidRDefault="00252128" w:rsidP="00995EA3">
      <w:pPr>
        <w:pStyle w:val="Akapitzlist"/>
        <w:numPr>
          <w:ilvl w:val="0"/>
          <w:numId w:val="7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postępowanie zgodnie z dobrem społeczności szkolnej;</w:t>
      </w:r>
    </w:p>
    <w:p w:rsidR="00252128" w:rsidRPr="00F34D50" w:rsidRDefault="00252128" w:rsidP="00995EA3">
      <w:pPr>
        <w:pStyle w:val="Akapitzlist"/>
        <w:numPr>
          <w:ilvl w:val="0"/>
          <w:numId w:val="7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honor i tradycje szkoły;</w:t>
      </w:r>
    </w:p>
    <w:p w:rsidR="00252128" w:rsidRPr="00F34D50" w:rsidRDefault="00252128" w:rsidP="00995EA3">
      <w:pPr>
        <w:pStyle w:val="Akapitzlist"/>
        <w:numPr>
          <w:ilvl w:val="0"/>
          <w:numId w:val="7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piękno mowy ojczystej;</w:t>
      </w:r>
    </w:p>
    <w:p w:rsidR="00252128" w:rsidRPr="00F34D50" w:rsidRDefault="00252128" w:rsidP="00995EA3">
      <w:pPr>
        <w:pStyle w:val="Akapitzlist"/>
        <w:numPr>
          <w:ilvl w:val="0"/>
          <w:numId w:val="7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bezpieczeństwo własne oraz innych osób;</w:t>
      </w:r>
    </w:p>
    <w:p w:rsidR="00252128" w:rsidRPr="00F34D50" w:rsidRDefault="00252128" w:rsidP="00995EA3">
      <w:pPr>
        <w:pStyle w:val="Akapitzlist"/>
        <w:numPr>
          <w:ilvl w:val="0"/>
          <w:numId w:val="7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godne, kulturalne zachowanie się w szkole i poza nią</w:t>
      </w:r>
    </w:p>
    <w:p w:rsidR="00252128" w:rsidRPr="00F34D50" w:rsidRDefault="00252128" w:rsidP="00995EA3">
      <w:pPr>
        <w:pStyle w:val="Akapitzlist"/>
        <w:numPr>
          <w:ilvl w:val="0"/>
          <w:numId w:val="7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okazywanie szacunku innym osobom</w:t>
      </w:r>
      <w:r w:rsidR="00C34B5F" w:rsidRPr="00F34D50">
        <w:rPr>
          <w:rFonts w:cs="Times New Roman"/>
          <w:sz w:val="24"/>
          <w:szCs w:val="24"/>
        </w:rPr>
        <w:t>.</w:t>
      </w:r>
    </w:p>
    <w:p w:rsidR="007433CF" w:rsidRPr="00F34D50" w:rsidRDefault="007433CF" w:rsidP="00995EA3">
      <w:pPr>
        <w:pStyle w:val="Akapitzlist"/>
        <w:numPr>
          <w:ilvl w:val="0"/>
          <w:numId w:val="7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sz w:val="24"/>
          <w:szCs w:val="24"/>
        </w:rPr>
        <w:t xml:space="preserve">W ramach </w:t>
      </w:r>
      <w:r w:rsidRPr="00F34D50">
        <w:rPr>
          <w:b/>
          <w:sz w:val="24"/>
          <w:szCs w:val="24"/>
        </w:rPr>
        <w:t>oceniania bieżącego zachowania</w:t>
      </w:r>
      <w:r w:rsidRPr="00F34D50">
        <w:rPr>
          <w:sz w:val="24"/>
          <w:szCs w:val="24"/>
        </w:rPr>
        <w:t xml:space="preserve"> przyjęto nas</w:t>
      </w:r>
      <w:r w:rsidR="00EE639E" w:rsidRPr="00F34D50">
        <w:rPr>
          <w:sz w:val="24"/>
          <w:szCs w:val="24"/>
        </w:rPr>
        <w:t>tępujące wymagania</w:t>
      </w:r>
      <w:r w:rsidR="007B63A4" w:rsidRPr="00F34D50">
        <w:rPr>
          <w:sz w:val="24"/>
          <w:szCs w:val="24"/>
        </w:rPr>
        <w:t xml:space="preserve"> i skalę ocen:</w:t>
      </w:r>
    </w:p>
    <w:p w:rsidR="007433CF" w:rsidRPr="00F34D50" w:rsidRDefault="007433CF" w:rsidP="00252128">
      <w:pPr>
        <w:spacing w:after="0"/>
        <w:ind w:left="709" w:hanging="142"/>
        <w:rPr>
          <w:b/>
          <w:sz w:val="24"/>
          <w:szCs w:val="24"/>
        </w:rPr>
      </w:pPr>
      <w:r w:rsidRPr="00F34D50">
        <w:rPr>
          <w:sz w:val="24"/>
          <w:szCs w:val="24"/>
        </w:rPr>
        <w:t xml:space="preserve">a) </w:t>
      </w:r>
      <w:r w:rsidR="0043264B" w:rsidRPr="00F34D50">
        <w:rPr>
          <w:b/>
          <w:sz w:val="24"/>
          <w:szCs w:val="24"/>
        </w:rPr>
        <w:t>c</w:t>
      </w:r>
      <w:r w:rsidRPr="00F34D50">
        <w:rPr>
          <w:b/>
          <w:sz w:val="24"/>
          <w:szCs w:val="24"/>
        </w:rPr>
        <w:t>elujący (6)</w:t>
      </w:r>
    </w:p>
    <w:p w:rsidR="007433CF" w:rsidRPr="00F34D50" w:rsidRDefault="007433CF" w:rsidP="00EA14AA">
      <w:pPr>
        <w:spacing w:after="0"/>
        <w:ind w:left="709" w:hanging="142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zachowanie ucznia jest godne naśladowania przez innych uczniów w szkole</w:t>
      </w:r>
      <w:r w:rsidR="007B63A4" w:rsidRPr="00F34D50">
        <w:rPr>
          <w:sz w:val="24"/>
          <w:szCs w:val="24"/>
        </w:rPr>
        <w:t xml:space="preserve"> </w:t>
      </w:r>
      <w:r w:rsidR="00EA14AA" w:rsidRPr="00F34D50">
        <w:rPr>
          <w:sz w:val="24"/>
          <w:szCs w:val="24"/>
        </w:rPr>
        <w:br/>
      </w:r>
      <w:r w:rsidR="007B63A4" w:rsidRPr="00F34D50">
        <w:rPr>
          <w:sz w:val="24"/>
          <w:szCs w:val="24"/>
        </w:rPr>
        <w:t>i w środowisku,;</w:t>
      </w:r>
    </w:p>
    <w:p w:rsidR="007433CF" w:rsidRPr="00F34D50" w:rsidRDefault="007433CF" w:rsidP="00252128">
      <w:pPr>
        <w:spacing w:after="0"/>
        <w:ind w:left="709" w:hanging="142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uczeń pilnie, samodzielnie i sumiennie wywiązuje się </w:t>
      </w:r>
      <w:r w:rsidR="007B63A4" w:rsidRPr="00F34D50">
        <w:rPr>
          <w:sz w:val="24"/>
          <w:szCs w:val="24"/>
        </w:rPr>
        <w:t>ze swoich obowiązków szkolnych, rozwija własne zainteresowania;</w:t>
      </w:r>
    </w:p>
    <w:p w:rsidR="007433CF" w:rsidRPr="00F34D50" w:rsidRDefault="007B63A4" w:rsidP="00252128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wytrwale pokonuje trudności;</w:t>
      </w:r>
    </w:p>
    <w:p w:rsidR="007433CF" w:rsidRPr="00F34D50" w:rsidRDefault="007433CF" w:rsidP="00252128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zdobywa wiedzę wykr</w:t>
      </w:r>
      <w:r w:rsidR="007B63A4" w:rsidRPr="00F34D50">
        <w:rPr>
          <w:sz w:val="24"/>
          <w:szCs w:val="24"/>
        </w:rPr>
        <w:t>aczającą poza program nauczania;</w:t>
      </w:r>
    </w:p>
    <w:p w:rsidR="007433CF" w:rsidRPr="00F34D50" w:rsidRDefault="007433CF" w:rsidP="00252128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wzorowo wypełnia przydzielone o</w:t>
      </w:r>
      <w:r w:rsidR="007B63A4" w:rsidRPr="00F34D50">
        <w:rPr>
          <w:sz w:val="24"/>
          <w:szCs w:val="24"/>
        </w:rPr>
        <w:t>bowiązki;</w:t>
      </w:r>
    </w:p>
    <w:p w:rsidR="007433CF" w:rsidRPr="00F34D50" w:rsidRDefault="007433CF" w:rsidP="00252128">
      <w:pPr>
        <w:spacing w:after="0"/>
        <w:ind w:firstLine="567"/>
        <w:rPr>
          <w:sz w:val="24"/>
          <w:szCs w:val="24"/>
        </w:rPr>
      </w:pPr>
      <w:r w:rsidRPr="00F34D50">
        <w:rPr>
          <w:sz w:val="24"/>
          <w:szCs w:val="24"/>
        </w:rPr>
        <w:t>- wykazuje pomoc i życ</w:t>
      </w:r>
      <w:r w:rsidR="007B63A4" w:rsidRPr="00F34D50">
        <w:rPr>
          <w:sz w:val="24"/>
          <w:szCs w:val="24"/>
        </w:rPr>
        <w:t>zliwość w czasie nauki i zabawy;</w:t>
      </w:r>
    </w:p>
    <w:p w:rsidR="007433CF" w:rsidRPr="00F34D50" w:rsidRDefault="007433CF" w:rsidP="00252128">
      <w:pPr>
        <w:spacing w:after="0"/>
        <w:ind w:firstLine="567"/>
        <w:rPr>
          <w:sz w:val="24"/>
          <w:szCs w:val="24"/>
        </w:rPr>
      </w:pPr>
      <w:r w:rsidRPr="00F34D50">
        <w:rPr>
          <w:sz w:val="24"/>
          <w:szCs w:val="24"/>
        </w:rPr>
        <w:t>- umiejętnie ws</w:t>
      </w:r>
      <w:r w:rsidR="007B63A4" w:rsidRPr="00F34D50">
        <w:rPr>
          <w:sz w:val="24"/>
          <w:szCs w:val="24"/>
        </w:rPr>
        <w:t>półdziała w grupie rówieśniczej;</w:t>
      </w:r>
    </w:p>
    <w:p w:rsidR="007433CF" w:rsidRPr="00F34D50" w:rsidRDefault="007433CF" w:rsidP="00252128">
      <w:pPr>
        <w:spacing w:after="0"/>
        <w:ind w:firstLine="567"/>
        <w:rPr>
          <w:sz w:val="24"/>
          <w:szCs w:val="24"/>
        </w:rPr>
      </w:pPr>
      <w:r w:rsidRPr="00F34D50">
        <w:rPr>
          <w:sz w:val="24"/>
          <w:szCs w:val="24"/>
        </w:rPr>
        <w:t>- bierze aktywn</w:t>
      </w:r>
      <w:r w:rsidR="007B63A4" w:rsidRPr="00F34D50">
        <w:rPr>
          <w:sz w:val="24"/>
          <w:szCs w:val="24"/>
        </w:rPr>
        <w:t>y udział w życiu klasy, szkoły;</w:t>
      </w:r>
    </w:p>
    <w:p w:rsidR="0043264B" w:rsidRPr="00F34D50" w:rsidRDefault="007433CF" w:rsidP="0017124A">
      <w:pPr>
        <w:spacing w:after="0"/>
        <w:ind w:firstLine="567"/>
        <w:rPr>
          <w:sz w:val="24"/>
          <w:szCs w:val="24"/>
        </w:rPr>
      </w:pPr>
      <w:r w:rsidRPr="00F34D50">
        <w:rPr>
          <w:sz w:val="24"/>
          <w:szCs w:val="24"/>
        </w:rPr>
        <w:t>- jest inicjatorem imprez klas</w:t>
      </w:r>
      <w:r w:rsidR="007B63A4" w:rsidRPr="00F34D50">
        <w:rPr>
          <w:sz w:val="24"/>
          <w:szCs w:val="24"/>
        </w:rPr>
        <w:t>owych, pomaga w ich realizacji.</w:t>
      </w:r>
    </w:p>
    <w:p w:rsidR="007433CF" w:rsidRPr="00F34D50" w:rsidRDefault="007433CF" w:rsidP="00252128">
      <w:pPr>
        <w:spacing w:after="0"/>
        <w:ind w:left="142" w:firstLine="284"/>
        <w:rPr>
          <w:b/>
          <w:sz w:val="24"/>
          <w:szCs w:val="24"/>
        </w:rPr>
      </w:pPr>
      <w:r w:rsidRPr="00F34D50">
        <w:rPr>
          <w:sz w:val="24"/>
          <w:szCs w:val="24"/>
        </w:rPr>
        <w:t>b)</w:t>
      </w:r>
      <w:r w:rsidR="0043264B" w:rsidRPr="00F34D50">
        <w:rPr>
          <w:b/>
          <w:sz w:val="24"/>
          <w:szCs w:val="24"/>
        </w:rPr>
        <w:t xml:space="preserve"> b</w:t>
      </w:r>
      <w:r w:rsidRPr="00F34D50">
        <w:rPr>
          <w:b/>
          <w:sz w:val="24"/>
          <w:szCs w:val="24"/>
        </w:rPr>
        <w:t>ardzo dobry (5)</w:t>
      </w:r>
    </w:p>
    <w:p w:rsidR="007433CF" w:rsidRPr="00F34D50" w:rsidRDefault="007433CF" w:rsidP="00EA14AA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uczeń zawsze przestrze</w:t>
      </w:r>
      <w:r w:rsidR="007B63A4" w:rsidRPr="00F34D50">
        <w:rPr>
          <w:sz w:val="24"/>
          <w:szCs w:val="24"/>
        </w:rPr>
        <w:t>ga norm kulturalnego zachowania;</w:t>
      </w:r>
    </w:p>
    <w:p w:rsidR="007433CF" w:rsidRPr="00F34D50" w:rsidRDefault="007433CF" w:rsidP="00EA14AA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 xml:space="preserve">- wykazuje właściwy stosunek </w:t>
      </w:r>
      <w:r w:rsidR="007B63A4" w:rsidRPr="00F34D50">
        <w:rPr>
          <w:sz w:val="24"/>
          <w:szCs w:val="24"/>
        </w:rPr>
        <w:t>do nauki i obowiązków szkolnych;</w:t>
      </w:r>
    </w:p>
    <w:p w:rsidR="007433CF" w:rsidRPr="00F34D50" w:rsidRDefault="007433CF" w:rsidP="00EA14AA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wykazuje pomoc życ</w:t>
      </w:r>
      <w:r w:rsidR="007B63A4" w:rsidRPr="00F34D50">
        <w:rPr>
          <w:sz w:val="24"/>
          <w:szCs w:val="24"/>
        </w:rPr>
        <w:t>zliwość w czasie nauki i zabawy;</w:t>
      </w:r>
    </w:p>
    <w:p w:rsidR="007433CF" w:rsidRPr="00F34D50" w:rsidRDefault="007433CF" w:rsidP="00EA14AA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umiejętnie wsp</w:t>
      </w:r>
      <w:r w:rsidR="007B63A4" w:rsidRPr="00F34D50">
        <w:rPr>
          <w:sz w:val="24"/>
          <w:szCs w:val="24"/>
        </w:rPr>
        <w:t>ółdziała w grupie rówieśniczej;</w:t>
      </w:r>
    </w:p>
    <w:p w:rsidR="007433CF" w:rsidRPr="00F34D50" w:rsidRDefault="007433CF" w:rsidP="00EA14AA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 xml:space="preserve">- kulturalnie zachowuje się wobec innych, jest </w:t>
      </w:r>
      <w:r w:rsidR="007B63A4" w:rsidRPr="00F34D50">
        <w:rPr>
          <w:sz w:val="24"/>
          <w:szCs w:val="24"/>
        </w:rPr>
        <w:t>koleżeński;</w:t>
      </w:r>
    </w:p>
    <w:p w:rsidR="007433CF" w:rsidRPr="00F34D50" w:rsidRDefault="007433CF" w:rsidP="00EA14AA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pomaga innym,</w:t>
      </w:r>
      <w:r w:rsidR="007B63A4" w:rsidRPr="00F34D50">
        <w:rPr>
          <w:sz w:val="24"/>
          <w:szCs w:val="24"/>
        </w:rPr>
        <w:t xml:space="preserve"> życzliwie odnosi się do innych;</w:t>
      </w:r>
    </w:p>
    <w:p w:rsidR="004D15FC" w:rsidRPr="00F34D50" w:rsidRDefault="007433CF" w:rsidP="003508D6">
      <w:pPr>
        <w:spacing w:after="0"/>
        <w:ind w:left="709" w:hanging="142"/>
        <w:rPr>
          <w:sz w:val="24"/>
          <w:szCs w:val="24"/>
        </w:rPr>
      </w:pPr>
      <w:r w:rsidRPr="00F34D50">
        <w:rPr>
          <w:sz w:val="24"/>
          <w:szCs w:val="24"/>
        </w:rPr>
        <w:t>- bierze aktywny</w:t>
      </w:r>
      <w:r w:rsidR="007B63A4" w:rsidRPr="00F34D50">
        <w:rPr>
          <w:sz w:val="24"/>
          <w:szCs w:val="24"/>
        </w:rPr>
        <w:t xml:space="preserve"> udział w życiu klasy i szkoły.</w:t>
      </w:r>
    </w:p>
    <w:p w:rsidR="007433CF" w:rsidRPr="00F34D50" w:rsidRDefault="007433CF" w:rsidP="00252128">
      <w:pPr>
        <w:spacing w:after="0"/>
        <w:ind w:left="142" w:firstLine="284"/>
        <w:rPr>
          <w:sz w:val="24"/>
          <w:szCs w:val="24"/>
        </w:rPr>
      </w:pPr>
      <w:r w:rsidRPr="00F34D50">
        <w:rPr>
          <w:sz w:val="24"/>
          <w:szCs w:val="24"/>
        </w:rPr>
        <w:t xml:space="preserve">c) </w:t>
      </w:r>
      <w:r w:rsidR="0043264B" w:rsidRPr="00F34D50">
        <w:rPr>
          <w:b/>
          <w:sz w:val="24"/>
          <w:szCs w:val="24"/>
        </w:rPr>
        <w:t>d</w:t>
      </w:r>
      <w:r w:rsidRPr="00F34D50">
        <w:rPr>
          <w:b/>
          <w:sz w:val="24"/>
          <w:szCs w:val="24"/>
        </w:rPr>
        <w:t>obry (4)</w:t>
      </w:r>
    </w:p>
    <w:p w:rsidR="007433CF" w:rsidRPr="00F34D50" w:rsidRDefault="007433CF" w:rsidP="00EA14AA">
      <w:pPr>
        <w:spacing w:after="0"/>
        <w:ind w:left="142" w:firstLine="425"/>
        <w:rPr>
          <w:sz w:val="24"/>
          <w:szCs w:val="24"/>
        </w:rPr>
      </w:pPr>
      <w:r w:rsidRPr="00F34D50">
        <w:rPr>
          <w:sz w:val="24"/>
          <w:szCs w:val="24"/>
        </w:rPr>
        <w:t>- sporadycznie zachowuje się nietaktownie</w:t>
      </w:r>
      <w:r w:rsidR="007B63A4" w:rsidRPr="00F34D50">
        <w:rPr>
          <w:sz w:val="24"/>
          <w:szCs w:val="24"/>
        </w:rPr>
        <w:t>;</w:t>
      </w:r>
    </w:p>
    <w:p w:rsidR="007433CF" w:rsidRPr="00F34D50" w:rsidRDefault="007433CF" w:rsidP="00EA14AA">
      <w:pPr>
        <w:spacing w:after="0"/>
        <w:ind w:left="142" w:firstLine="425"/>
        <w:rPr>
          <w:sz w:val="24"/>
          <w:szCs w:val="24"/>
        </w:rPr>
      </w:pPr>
      <w:r w:rsidRPr="00F34D50">
        <w:rPr>
          <w:sz w:val="24"/>
          <w:szCs w:val="24"/>
        </w:rPr>
        <w:t>- stara się nie uchylać od pomocy kolegom i p</w:t>
      </w:r>
      <w:r w:rsidR="007B63A4" w:rsidRPr="00F34D50">
        <w:rPr>
          <w:sz w:val="24"/>
          <w:szCs w:val="24"/>
        </w:rPr>
        <w:t>racy na rzecz zespołu klasowego;</w:t>
      </w:r>
    </w:p>
    <w:p w:rsidR="007433CF" w:rsidRPr="00F34D50" w:rsidRDefault="007433CF" w:rsidP="00EA14AA">
      <w:pPr>
        <w:spacing w:after="0"/>
        <w:ind w:left="142" w:firstLine="425"/>
        <w:rPr>
          <w:sz w:val="24"/>
          <w:szCs w:val="24"/>
        </w:rPr>
      </w:pPr>
      <w:r w:rsidRPr="00F34D50">
        <w:rPr>
          <w:sz w:val="24"/>
          <w:szCs w:val="24"/>
        </w:rPr>
        <w:t>- zazwyczaj systematy</w:t>
      </w:r>
      <w:r w:rsidR="007B63A4" w:rsidRPr="00F34D50">
        <w:rPr>
          <w:sz w:val="24"/>
          <w:szCs w:val="24"/>
        </w:rPr>
        <w:t>cznie przygotowuje się do zajęć;</w:t>
      </w:r>
    </w:p>
    <w:p w:rsidR="007433CF" w:rsidRPr="00F34D50" w:rsidRDefault="007433CF" w:rsidP="00EA14AA">
      <w:pPr>
        <w:spacing w:after="0"/>
        <w:ind w:left="142" w:firstLine="425"/>
        <w:rPr>
          <w:sz w:val="24"/>
          <w:szCs w:val="24"/>
        </w:rPr>
      </w:pPr>
      <w:r w:rsidRPr="00F34D50">
        <w:rPr>
          <w:sz w:val="24"/>
          <w:szCs w:val="24"/>
        </w:rPr>
        <w:t>- dobr</w:t>
      </w:r>
      <w:r w:rsidR="007B63A4" w:rsidRPr="00F34D50">
        <w:rPr>
          <w:sz w:val="24"/>
          <w:szCs w:val="24"/>
        </w:rPr>
        <w:t>ze wypełnia obowiązki dyżurnego;</w:t>
      </w:r>
    </w:p>
    <w:p w:rsidR="007433CF" w:rsidRPr="00F34D50" w:rsidRDefault="007433CF" w:rsidP="00EA14AA">
      <w:pPr>
        <w:spacing w:after="0"/>
        <w:ind w:left="142" w:firstLine="425"/>
        <w:rPr>
          <w:sz w:val="24"/>
          <w:szCs w:val="24"/>
        </w:rPr>
      </w:pPr>
      <w:r w:rsidRPr="00F34D50">
        <w:rPr>
          <w:sz w:val="24"/>
          <w:szCs w:val="24"/>
        </w:rPr>
        <w:t xml:space="preserve">- przestrzega ładu </w:t>
      </w:r>
      <w:r w:rsidR="007B63A4" w:rsidRPr="00F34D50">
        <w:rPr>
          <w:sz w:val="24"/>
          <w:szCs w:val="24"/>
        </w:rPr>
        <w:t>i porządku w klasie i w szkole;</w:t>
      </w:r>
    </w:p>
    <w:p w:rsidR="007433CF" w:rsidRPr="00F34D50" w:rsidRDefault="007433CF" w:rsidP="00EA14AA">
      <w:pPr>
        <w:spacing w:after="0"/>
        <w:ind w:left="142" w:firstLine="425"/>
        <w:rPr>
          <w:sz w:val="24"/>
          <w:szCs w:val="24"/>
        </w:rPr>
      </w:pPr>
      <w:r w:rsidRPr="00F34D50">
        <w:rPr>
          <w:sz w:val="24"/>
          <w:szCs w:val="24"/>
        </w:rPr>
        <w:t>- podejmuje dobrowolne zobowiązania, które wyk</w:t>
      </w:r>
      <w:r w:rsidR="007B63A4" w:rsidRPr="00F34D50">
        <w:rPr>
          <w:sz w:val="24"/>
          <w:szCs w:val="24"/>
        </w:rPr>
        <w:t>onuje w miarę swoich możliwości;</w:t>
      </w:r>
    </w:p>
    <w:p w:rsidR="007433CF" w:rsidRPr="00F34D50" w:rsidRDefault="007433CF" w:rsidP="00EA14AA">
      <w:pPr>
        <w:spacing w:after="0"/>
        <w:ind w:left="142" w:firstLine="425"/>
        <w:rPr>
          <w:sz w:val="24"/>
          <w:szCs w:val="24"/>
        </w:rPr>
      </w:pPr>
      <w:r w:rsidRPr="00F34D50">
        <w:rPr>
          <w:sz w:val="24"/>
          <w:szCs w:val="24"/>
        </w:rPr>
        <w:t>- przestrzega zasad bezpieczeństwa i higieny z</w:t>
      </w:r>
      <w:r w:rsidR="007B63A4" w:rsidRPr="00F34D50">
        <w:rPr>
          <w:sz w:val="24"/>
          <w:szCs w:val="24"/>
        </w:rPr>
        <w:t>drowotnej.</w:t>
      </w:r>
    </w:p>
    <w:p w:rsidR="007433CF" w:rsidRPr="00F34D50" w:rsidRDefault="007433CF" w:rsidP="00252128">
      <w:pPr>
        <w:spacing w:after="0"/>
        <w:ind w:left="142" w:firstLine="284"/>
        <w:rPr>
          <w:b/>
          <w:sz w:val="24"/>
          <w:szCs w:val="24"/>
        </w:rPr>
      </w:pPr>
      <w:r w:rsidRPr="00F34D50">
        <w:rPr>
          <w:sz w:val="24"/>
          <w:szCs w:val="24"/>
        </w:rPr>
        <w:t xml:space="preserve">d ) </w:t>
      </w:r>
      <w:r w:rsidR="0043264B" w:rsidRPr="00F34D50">
        <w:rPr>
          <w:b/>
          <w:sz w:val="24"/>
          <w:szCs w:val="24"/>
        </w:rPr>
        <w:t>d</w:t>
      </w:r>
      <w:r w:rsidRPr="00F34D50">
        <w:rPr>
          <w:b/>
          <w:sz w:val="24"/>
          <w:szCs w:val="24"/>
        </w:rPr>
        <w:t>ostateczny (3)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czasem popada w konflik</w:t>
      </w:r>
      <w:r w:rsidR="007B63A4" w:rsidRPr="00F34D50">
        <w:rPr>
          <w:sz w:val="24"/>
          <w:szCs w:val="24"/>
        </w:rPr>
        <w:t>ty i zdarzają mu się spóźnienia;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czasem ni</w:t>
      </w:r>
      <w:r w:rsidR="007B63A4" w:rsidRPr="00F34D50">
        <w:rPr>
          <w:sz w:val="24"/>
          <w:szCs w:val="24"/>
        </w:rPr>
        <w:t>e wypełnia obowiązków szkolnych;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pracuje na lekc</w:t>
      </w:r>
      <w:r w:rsidR="007B63A4" w:rsidRPr="00F34D50">
        <w:rPr>
          <w:sz w:val="24"/>
          <w:szCs w:val="24"/>
        </w:rPr>
        <w:t>jach na miarę swoich możliwości;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nie zawsze zachowu</w:t>
      </w:r>
      <w:r w:rsidR="007B63A4" w:rsidRPr="00F34D50">
        <w:rPr>
          <w:sz w:val="24"/>
          <w:szCs w:val="24"/>
        </w:rPr>
        <w:t>je się kulturalnie wobec innych;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nie zawsze chętni</w:t>
      </w:r>
      <w:r w:rsidR="007B63A4" w:rsidRPr="00F34D50">
        <w:rPr>
          <w:sz w:val="24"/>
          <w:szCs w:val="24"/>
        </w:rPr>
        <w:t>e pomaga rówieśnikom;</w:t>
      </w:r>
    </w:p>
    <w:p w:rsidR="007433CF" w:rsidRPr="00F34D50" w:rsidRDefault="007B63A4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bierze udział w życiu klasy;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ma poczucie odpowiedzialn</w:t>
      </w:r>
      <w:r w:rsidR="007B63A4" w:rsidRPr="00F34D50">
        <w:rPr>
          <w:sz w:val="24"/>
          <w:szCs w:val="24"/>
        </w:rPr>
        <w:t>ości za ład i porządek w klasie;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czasami lekceważy zasady bezpieczeństwa i nie za</w:t>
      </w:r>
      <w:r w:rsidR="007B63A4" w:rsidRPr="00F34D50">
        <w:rPr>
          <w:sz w:val="24"/>
          <w:szCs w:val="24"/>
        </w:rPr>
        <w:t>wsze reaguje na zwróconą uwagę.</w:t>
      </w:r>
    </w:p>
    <w:p w:rsidR="007433CF" w:rsidRPr="00F34D50" w:rsidRDefault="007433CF" w:rsidP="00252128">
      <w:pPr>
        <w:spacing w:after="0"/>
        <w:ind w:left="142" w:firstLine="284"/>
        <w:jc w:val="both"/>
        <w:rPr>
          <w:b/>
          <w:sz w:val="24"/>
          <w:szCs w:val="24"/>
        </w:rPr>
      </w:pPr>
      <w:r w:rsidRPr="00F34D50">
        <w:rPr>
          <w:sz w:val="24"/>
          <w:szCs w:val="24"/>
        </w:rPr>
        <w:t xml:space="preserve">e) </w:t>
      </w:r>
      <w:r w:rsidR="0043264B" w:rsidRPr="00F34D50">
        <w:rPr>
          <w:b/>
          <w:sz w:val="24"/>
          <w:szCs w:val="24"/>
        </w:rPr>
        <w:t>d</w:t>
      </w:r>
      <w:r w:rsidRPr="00F34D50">
        <w:rPr>
          <w:b/>
          <w:sz w:val="24"/>
          <w:szCs w:val="24"/>
        </w:rPr>
        <w:t>opuszczający (2)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lastRenderedPageBreak/>
        <w:t>- czasami niekulturalnie odnosi się do innych,</w:t>
      </w:r>
      <w:r w:rsidR="007B63A4" w:rsidRPr="00F34D50">
        <w:rPr>
          <w:sz w:val="24"/>
          <w:szCs w:val="24"/>
        </w:rPr>
        <w:t xml:space="preserve"> używa niewłaściwego słownictwa;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często zapo</w:t>
      </w:r>
      <w:r w:rsidR="007B63A4" w:rsidRPr="00F34D50">
        <w:rPr>
          <w:sz w:val="24"/>
          <w:szCs w:val="24"/>
        </w:rPr>
        <w:t>mina o odrabianiu prac domowych;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przyjmuje bierną postawę na zajęciach edukacyjn</w:t>
      </w:r>
      <w:r w:rsidR="007B63A4" w:rsidRPr="00F34D50">
        <w:rPr>
          <w:sz w:val="24"/>
          <w:szCs w:val="24"/>
        </w:rPr>
        <w:t>ych, uczy się niesystematycznie;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przejawia postawy niekoleżeńs</w:t>
      </w:r>
      <w:r w:rsidR="007B63A4" w:rsidRPr="00F34D50">
        <w:rPr>
          <w:sz w:val="24"/>
          <w:szCs w:val="24"/>
        </w:rPr>
        <w:t>kie, używa nieodpowiednich słów;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jest bierny w organizo</w:t>
      </w:r>
      <w:r w:rsidR="007B63A4" w:rsidRPr="00F34D50">
        <w:rPr>
          <w:sz w:val="24"/>
          <w:szCs w:val="24"/>
        </w:rPr>
        <w:t>wanych imprezach klasowych;</w:t>
      </w:r>
    </w:p>
    <w:p w:rsidR="007433CF" w:rsidRPr="00F34D50" w:rsidRDefault="007433CF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nie wypełnia obowiązku d</w:t>
      </w:r>
      <w:r w:rsidR="007B63A4" w:rsidRPr="00F34D50">
        <w:rPr>
          <w:sz w:val="24"/>
          <w:szCs w:val="24"/>
        </w:rPr>
        <w:t>yżurnego i przydzielonych zadań;</w:t>
      </w:r>
    </w:p>
    <w:p w:rsidR="007B63A4" w:rsidRPr="00F34D50" w:rsidRDefault="007433CF" w:rsidP="00995EA3">
      <w:pPr>
        <w:numPr>
          <w:ilvl w:val="0"/>
          <w:numId w:val="75"/>
        </w:num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lekceważy zasady bezpieczeństwa i często nie reaguje na zwróconą uwagę.</w:t>
      </w:r>
    </w:p>
    <w:p w:rsidR="007433CF" w:rsidRPr="00F34D50" w:rsidRDefault="007433CF" w:rsidP="00252128">
      <w:pPr>
        <w:spacing w:after="0"/>
        <w:ind w:left="142" w:firstLine="284"/>
        <w:jc w:val="both"/>
        <w:rPr>
          <w:b/>
          <w:sz w:val="24"/>
          <w:szCs w:val="24"/>
        </w:rPr>
      </w:pPr>
      <w:r w:rsidRPr="00F34D50">
        <w:rPr>
          <w:sz w:val="24"/>
          <w:szCs w:val="24"/>
        </w:rPr>
        <w:t>f)</w:t>
      </w:r>
      <w:r w:rsidR="007B63A4" w:rsidRPr="00F34D50">
        <w:rPr>
          <w:b/>
          <w:sz w:val="24"/>
          <w:szCs w:val="24"/>
        </w:rPr>
        <w:t xml:space="preserve"> </w:t>
      </w:r>
      <w:r w:rsidR="0043264B" w:rsidRPr="00F34D50">
        <w:rPr>
          <w:b/>
          <w:sz w:val="24"/>
          <w:szCs w:val="24"/>
        </w:rPr>
        <w:t>n</w:t>
      </w:r>
      <w:r w:rsidRPr="00F34D50">
        <w:rPr>
          <w:b/>
          <w:sz w:val="24"/>
          <w:szCs w:val="24"/>
        </w:rPr>
        <w:t>iedostateczny (1)</w:t>
      </w:r>
    </w:p>
    <w:p w:rsidR="007433CF" w:rsidRPr="00F34D50" w:rsidRDefault="007433CF" w:rsidP="00EA14AA">
      <w:pPr>
        <w:spacing w:after="0"/>
        <w:ind w:left="142" w:firstLine="425"/>
        <w:jc w:val="both"/>
        <w:rPr>
          <w:b/>
          <w:sz w:val="24"/>
          <w:szCs w:val="24"/>
        </w:rPr>
      </w:pPr>
      <w:r w:rsidRPr="00F34D50">
        <w:rPr>
          <w:sz w:val="24"/>
          <w:szCs w:val="24"/>
        </w:rPr>
        <w:t>- często się spóźnia na zajęcia</w:t>
      </w:r>
      <w:r w:rsidR="002F25C4" w:rsidRPr="00F34D50">
        <w:rPr>
          <w:b/>
          <w:sz w:val="24"/>
          <w:szCs w:val="24"/>
        </w:rPr>
        <w:t>;</w:t>
      </w:r>
    </w:p>
    <w:p w:rsidR="007433CF" w:rsidRPr="00F34D50" w:rsidRDefault="002F25C4" w:rsidP="00EA14AA">
      <w:pPr>
        <w:spacing w:after="0"/>
        <w:ind w:left="142" w:firstLine="425"/>
        <w:jc w:val="both"/>
        <w:rPr>
          <w:sz w:val="24"/>
          <w:szCs w:val="24"/>
        </w:rPr>
      </w:pPr>
      <w:r w:rsidRPr="00F34D50">
        <w:rPr>
          <w:sz w:val="24"/>
          <w:szCs w:val="24"/>
        </w:rPr>
        <w:t>- często popada w konflikty;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nie wykonuj</w:t>
      </w:r>
      <w:r w:rsidR="002F25C4" w:rsidRPr="00F34D50">
        <w:rPr>
          <w:sz w:val="24"/>
          <w:szCs w:val="24"/>
        </w:rPr>
        <w:t>e poleceń nauczyciela i innych;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nie wypełnia po</w:t>
      </w:r>
      <w:r w:rsidR="002F25C4" w:rsidRPr="00F34D50">
        <w:rPr>
          <w:sz w:val="24"/>
          <w:szCs w:val="24"/>
        </w:rPr>
        <w:t>dstawowych obowiązków szkolnych;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 xml:space="preserve">nie przynosi potrzebnych do zajęć </w:t>
      </w:r>
      <w:r w:rsidR="002F25C4" w:rsidRPr="00F34D50">
        <w:rPr>
          <w:sz w:val="24"/>
          <w:szCs w:val="24"/>
        </w:rPr>
        <w:t>przyborów szkolnych, materiałów;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m</w:t>
      </w:r>
      <w:r w:rsidR="002F25C4" w:rsidRPr="00F34D50">
        <w:rPr>
          <w:sz w:val="24"/>
          <w:szCs w:val="24"/>
        </w:rPr>
        <w:t>a lekceważący stosunek do nauki;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wykazuje na</w:t>
      </w:r>
      <w:r w:rsidR="002F25C4" w:rsidRPr="00F34D50">
        <w:rPr>
          <w:sz w:val="24"/>
          <w:szCs w:val="24"/>
        </w:rPr>
        <w:t>ganne postawy wobec rówieśników;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2F25C4" w:rsidRPr="00F34D50">
        <w:rPr>
          <w:sz w:val="24"/>
          <w:szCs w:val="24"/>
        </w:rPr>
        <w:t>utrudnia prace innym;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jest</w:t>
      </w:r>
      <w:r w:rsidR="002F25C4" w:rsidRPr="00F34D50">
        <w:rPr>
          <w:sz w:val="24"/>
          <w:szCs w:val="24"/>
        </w:rPr>
        <w:t xml:space="preserve"> agresywny w stosunku do innych;</w:t>
      </w:r>
    </w:p>
    <w:p w:rsidR="007433CF" w:rsidRPr="00F34D50" w:rsidRDefault="003C468B" w:rsidP="003C468B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nie respektuje ogól</w:t>
      </w:r>
      <w:r w:rsidR="002F25C4" w:rsidRPr="00F34D50">
        <w:rPr>
          <w:sz w:val="24"/>
          <w:szCs w:val="24"/>
        </w:rPr>
        <w:t>nie przyjętych norm zachowania;</w:t>
      </w:r>
    </w:p>
    <w:p w:rsidR="007433CF" w:rsidRPr="00F34D50" w:rsidRDefault="002D45AF" w:rsidP="002D45AF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nagminnie używa wulgaryzmów, kłamie, skarży, pr</w:t>
      </w:r>
      <w:r w:rsidR="002F25C4" w:rsidRPr="00F34D50">
        <w:rPr>
          <w:sz w:val="24"/>
          <w:szCs w:val="24"/>
        </w:rPr>
        <w:t>zywłaszcza sobie cudzą własność;</w:t>
      </w:r>
    </w:p>
    <w:p w:rsidR="0017124A" w:rsidRPr="00F34D50" w:rsidRDefault="002D45AF" w:rsidP="002D45AF">
      <w:pPr>
        <w:spacing w:after="0"/>
        <w:ind w:firstLine="567"/>
        <w:jc w:val="both"/>
        <w:rPr>
          <w:sz w:val="24"/>
          <w:szCs w:val="24"/>
        </w:rPr>
      </w:pPr>
      <w:r w:rsidRPr="00F34D50">
        <w:rPr>
          <w:sz w:val="24"/>
          <w:szCs w:val="24"/>
        </w:rPr>
        <w:t xml:space="preserve">- </w:t>
      </w:r>
      <w:r w:rsidR="007433CF" w:rsidRPr="00F34D50">
        <w:rPr>
          <w:sz w:val="24"/>
          <w:szCs w:val="24"/>
        </w:rPr>
        <w:t>lekceważy zasady bezpieczeństwa i nie reaguje na zwróconą uwagę.</w:t>
      </w:r>
    </w:p>
    <w:p w:rsidR="00C34B5F" w:rsidRPr="00F34D50" w:rsidRDefault="00F841D7" w:rsidP="009A3DDD">
      <w:pPr>
        <w:pStyle w:val="Akapitzlist"/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7</w:t>
      </w:r>
    </w:p>
    <w:p w:rsidR="00C34B5F" w:rsidRPr="00F34D50" w:rsidRDefault="00C34B5F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Promocja do klasy wyższej</w:t>
      </w:r>
    </w:p>
    <w:p w:rsidR="00C34B5F" w:rsidRPr="00F34D50" w:rsidRDefault="00252128" w:rsidP="00995EA3">
      <w:pPr>
        <w:pStyle w:val="Akapitzlist"/>
        <w:numPr>
          <w:ilvl w:val="0"/>
          <w:numId w:val="7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klasy I–</w:t>
      </w:r>
      <w:r w:rsidR="00C34B5F" w:rsidRPr="00F34D50">
        <w:rPr>
          <w:rFonts w:cs="Times New Roman"/>
          <w:sz w:val="24"/>
          <w:szCs w:val="24"/>
        </w:rPr>
        <w:t xml:space="preserve">III szkoły podstawowej otrzymuje </w:t>
      </w:r>
      <w:r w:rsidR="00D47170" w:rsidRPr="00F34D50">
        <w:rPr>
          <w:rFonts w:cs="Times New Roman"/>
          <w:sz w:val="24"/>
          <w:szCs w:val="24"/>
        </w:rPr>
        <w:t xml:space="preserve">w każdym roku szkolnym </w:t>
      </w:r>
      <w:r w:rsidR="00C34B5F" w:rsidRPr="00F34D50">
        <w:rPr>
          <w:rFonts w:cs="Times New Roman"/>
          <w:sz w:val="24"/>
          <w:szCs w:val="24"/>
        </w:rPr>
        <w:t>promocję do klasy programowo wyższej.</w:t>
      </w:r>
    </w:p>
    <w:p w:rsidR="00C34B5F" w:rsidRPr="00F34D50" w:rsidRDefault="00C34B5F" w:rsidP="00995EA3">
      <w:pPr>
        <w:pStyle w:val="Akapitzlist"/>
        <w:numPr>
          <w:ilvl w:val="0"/>
          <w:numId w:val="7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Na wniosek rodziców/prawnych opiekunów i po uzyskaniu zgody wychowawcy klasy lub na wniosek wychowawcy klasy i po uzyskaniu zgody rodziców/prawnych opiekunów Rada Pedagogiczna może postanowić </w:t>
      </w:r>
      <w:r w:rsidR="00A05230" w:rsidRPr="00F34D50">
        <w:rPr>
          <w:rFonts w:cs="Times New Roman"/>
          <w:sz w:val="24"/>
          <w:szCs w:val="24"/>
        </w:rPr>
        <w:t xml:space="preserve">o promowaniu ucznia klasy I </w:t>
      </w:r>
      <w:proofErr w:type="spellStart"/>
      <w:r w:rsidR="00A05230" w:rsidRPr="00F34D50">
        <w:rPr>
          <w:rFonts w:cs="Times New Roman"/>
          <w:sz w:val="24"/>
          <w:szCs w:val="24"/>
        </w:rPr>
        <w:t>i</w:t>
      </w:r>
      <w:proofErr w:type="spellEnd"/>
      <w:r w:rsidR="00A05230" w:rsidRPr="00F34D50">
        <w:rPr>
          <w:rFonts w:cs="Times New Roman"/>
          <w:sz w:val="24"/>
          <w:szCs w:val="24"/>
        </w:rPr>
        <w:t xml:space="preserve"> II</w:t>
      </w:r>
      <w:r w:rsidRPr="00F34D50">
        <w:rPr>
          <w:rFonts w:cs="Times New Roman"/>
          <w:sz w:val="24"/>
          <w:szCs w:val="24"/>
        </w:rPr>
        <w:t xml:space="preserve"> szkoły podstawowej do klasy programowo wyższej również w ciągu roku szkolnego.</w:t>
      </w:r>
    </w:p>
    <w:p w:rsidR="00AC4C63" w:rsidRPr="00F34D50" w:rsidRDefault="00C34B5F" w:rsidP="00995EA3">
      <w:pPr>
        <w:pStyle w:val="Akapitzlist"/>
        <w:numPr>
          <w:ilvl w:val="0"/>
          <w:numId w:val="7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wyjątkowych przypadkach rada pedagogiczna może postanowić o powtarz</w:t>
      </w:r>
      <w:r w:rsidR="00252128" w:rsidRPr="00F34D50">
        <w:rPr>
          <w:rFonts w:cs="Times New Roman"/>
          <w:sz w:val="24"/>
          <w:szCs w:val="24"/>
        </w:rPr>
        <w:t>aniu klasy przez ucznia klasy I–</w:t>
      </w:r>
      <w:r w:rsidRPr="00F34D50">
        <w:rPr>
          <w:rFonts w:cs="Times New Roman"/>
          <w:sz w:val="24"/>
          <w:szCs w:val="24"/>
        </w:rPr>
        <w:t xml:space="preserve">III szkoły podstawowej na wniosek wychowawcy oraz </w:t>
      </w:r>
      <w:r w:rsidR="00252128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 xml:space="preserve">po zasięgnięciu opinii rodziców/prawnych opiekunów </w:t>
      </w:r>
      <w:r w:rsidR="00C13A77" w:rsidRPr="00F34D50">
        <w:rPr>
          <w:rFonts w:cs="Times New Roman"/>
          <w:sz w:val="24"/>
          <w:szCs w:val="24"/>
        </w:rPr>
        <w:t>ucznia lub na wniosek rodziców ucznia po zasięgnięciu opinii wychowawcy oddziału.</w:t>
      </w:r>
    </w:p>
    <w:p w:rsidR="004D15FC" w:rsidRPr="00F34D50" w:rsidRDefault="004D15FC" w:rsidP="004D15FC">
      <w:pPr>
        <w:spacing w:after="0"/>
        <w:jc w:val="both"/>
        <w:rPr>
          <w:rFonts w:cs="Times New Roman"/>
          <w:sz w:val="24"/>
          <w:szCs w:val="24"/>
        </w:rPr>
      </w:pPr>
    </w:p>
    <w:p w:rsidR="00F71C6A" w:rsidRPr="00F34D50" w:rsidRDefault="00F71C6A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65" w:name="_Toc430782157"/>
      <w:r w:rsidRPr="00F34D50">
        <w:rPr>
          <w:rFonts w:asciiTheme="minorHAnsi" w:hAnsiTheme="minorHAnsi"/>
          <w:sz w:val="24"/>
          <w:szCs w:val="24"/>
        </w:rPr>
        <w:t>ROZDZIAŁ V</w:t>
      </w:r>
      <w:r w:rsidR="00461DA8" w:rsidRPr="00F34D50">
        <w:rPr>
          <w:rFonts w:asciiTheme="minorHAnsi" w:hAnsiTheme="minorHAnsi"/>
          <w:sz w:val="24"/>
          <w:szCs w:val="24"/>
        </w:rPr>
        <w:t>I</w:t>
      </w:r>
      <w:bookmarkEnd w:id="65"/>
    </w:p>
    <w:p w:rsidR="00F71C6A" w:rsidRPr="00F34D50" w:rsidRDefault="00F71C6A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§ 1 </w:t>
      </w:r>
    </w:p>
    <w:p w:rsidR="00F71C6A" w:rsidRPr="00F34D50" w:rsidRDefault="00F71C6A" w:rsidP="002F25C4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66" w:name="_Toc430782158"/>
      <w:r w:rsidRPr="00F34D50">
        <w:rPr>
          <w:rFonts w:asciiTheme="minorHAnsi" w:hAnsiTheme="minorHAnsi"/>
          <w:sz w:val="24"/>
          <w:szCs w:val="24"/>
        </w:rPr>
        <w:t>Klasyfikacja śródroczna i roczna</w:t>
      </w:r>
      <w:r w:rsidR="003508D6" w:rsidRPr="00F34D50">
        <w:rPr>
          <w:rFonts w:asciiTheme="minorHAnsi" w:hAnsiTheme="minorHAnsi"/>
          <w:sz w:val="24"/>
          <w:szCs w:val="24"/>
        </w:rPr>
        <w:t xml:space="preserve"> uczniów z klas IV-VI</w:t>
      </w:r>
      <w:bookmarkEnd w:id="66"/>
      <w:r w:rsidR="00143868" w:rsidRPr="00F34D50">
        <w:rPr>
          <w:rFonts w:asciiTheme="minorHAnsi" w:hAnsiTheme="minorHAnsi"/>
          <w:sz w:val="24"/>
          <w:szCs w:val="24"/>
        </w:rPr>
        <w:t>II</w:t>
      </w:r>
    </w:p>
    <w:p w:rsidR="00F71C6A" w:rsidRPr="00F34D50" w:rsidRDefault="00F71C6A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Klasyfikacja śródroczna </w:t>
      </w:r>
      <w:r w:rsidR="00062AEE" w:rsidRPr="00F34D50">
        <w:rPr>
          <w:rFonts w:cs="Times New Roman"/>
          <w:sz w:val="24"/>
          <w:szCs w:val="24"/>
        </w:rPr>
        <w:t xml:space="preserve">i roczna </w:t>
      </w:r>
      <w:r w:rsidRPr="00F34D50">
        <w:rPr>
          <w:rFonts w:cs="Times New Roman"/>
          <w:sz w:val="24"/>
          <w:szCs w:val="24"/>
        </w:rPr>
        <w:t>polega na okresowym podsumowaniu osiągnięć edukacyjnych ucznia z zajęć edukacyjnych, określonych w szkolnym planie nauczania oraz ustaleniu – według skali określonej w statucie szkoły – śródrocznych</w:t>
      </w:r>
      <w:r w:rsidR="00062AEE" w:rsidRPr="00F34D50">
        <w:rPr>
          <w:rFonts w:cs="Times New Roman"/>
          <w:sz w:val="24"/>
          <w:szCs w:val="24"/>
        </w:rPr>
        <w:t xml:space="preserve"> i rocznych</w:t>
      </w:r>
      <w:r w:rsidRPr="00F34D50">
        <w:rPr>
          <w:rFonts w:cs="Times New Roman"/>
          <w:sz w:val="24"/>
          <w:szCs w:val="24"/>
        </w:rPr>
        <w:t xml:space="preserve"> ocen klasyfikacyjnych z zajęć edukacyjnych.</w:t>
      </w:r>
    </w:p>
    <w:p w:rsidR="00F71C6A" w:rsidRPr="00F34D50" w:rsidRDefault="00F71C6A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Klasyfikacja śródroczna </w:t>
      </w:r>
      <w:r w:rsidR="00062AEE" w:rsidRPr="00F34D50">
        <w:rPr>
          <w:rFonts w:cs="Times New Roman"/>
          <w:sz w:val="24"/>
          <w:szCs w:val="24"/>
        </w:rPr>
        <w:t xml:space="preserve">i roczna </w:t>
      </w:r>
      <w:r w:rsidRPr="00F34D50">
        <w:rPr>
          <w:rFonts w:cs="Times New Roman"/>
          <w:sz w:val="24"/>
          <w:szCs w:val="24"/>
        </w:rPr>
        <w:t>ucznia z upośledzeniem umysłowym w stopniu lekkim polega na okresowym podsumowaniu jego osiągnięć edukacyjnych z zajęć</w:t>
      </w:r>
      <w:r w:rsidR="00F841D7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lastRenderedPageBreak/>
        <w:t>edukacyjnych, określonych w szkolnym planie nauczania, z uwzględnieniem indywidualnego programu edukacyjnego opracowanego dla niego na podstawie odrębnych przepisów oraz ustaleniu śródrocznych ocen klasyfikacyjnych z zajęć edukacyjnych.</w:t>
      </w:r>
    </w:p>
    <w:p w:rsidR="00B03B2E" w:rsidRPr="00F34D50" w:rsidRDefault="00B03B2E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Rok szkolny składa się z dwóch semestrów.</w:t>
      </w:r>
    </w:p>
    <w:p w:rsidR="00B03B2E" w:rsidRPr="00F34D50" w:rsidRDefault="00B03B2E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Semestr pierwszy trwa od dnia rozpoczęcia roku szkolnego do końca stycznia. Semestr drugi rozpoczyna się z dniem 1 lutego i trwa do dnia kończącego rok szkolny. </w:t>
      </w:r>
    </w:p>
    <w:p w:rsidR="00B03B2E" w:rsidRPr="00F34D50" w:rsidRDefault="00B03B2E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Klasyfikowanie śródroczne przeprowadza się r</w:t>
      </w:r>
      <w:r w:rsidR="002F25C4" w:rsidRPr="00F34D50">
        <w:rPr>
          <w:rFonts w:cs="Times New Roman"/>
          <w:sz w:val="24"/>
          <w:szCs w:val="24"/>
        </w:rPr>
        <w:t xml:space="preserve">az w ciągu roku szkolnego przed </w:t>
      </w:r>
      <w:r w:rsidRPr="00F34D50">
        <w:rPr>
          <w:rFonts w:cs="Times New Roman"/>
          <w:sz w:val="24"/>
          <w:szCs w:val="24"/>
        </w:rPr>
        <w:t>planowanym zakończeniem semestru.</w:t>
      </w:r>
    </w:p>
    <w:p w:rsidR="00B03B2E" w:rsidRPr="00F34D50" w:rsidRDefault="00177E41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Oceny klasyfikacyjne śródroczne i roczne ustalają nauczyciele prowadzący poszczególne zajęcia edukacyjne według skali określonej w </w:t>
      </w:r>
      <w:r w:rsidR="00143868" w:rsidRPr="00F34D50">
        <w:rPr>
          <w:rFonts w:cs="Times New Roman"/>
          <w:sz w:val="24"/>
          <w:szCs w:val="24"/>
        </w:rPr>
        <w:t>ZW</w:t>
      </w:r>
      <w:r w:rsidRPr="00F34D50">
        <w:rPr>
          <w:rFonts w:cs="Times New Roman"/>
          <w:sz w:val="24"/>
          <w:szCs w:val="24"/>
        </w:rPr>
        <w:t>O na podstawie uzyskanych przez ucznia ocen cząstkowych, minimum pięciu z każdego przedmiotu.</w:t>
      </w:r>
    </w:p>
    <w:p w:rsidR="00177E41" w:rsidRPr="00F34D50" w:rsidRDefault="00177E41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Oceny bieżące oraz śródroczne i roczne oceny klasyfikacyjne z zajęć edukacyjnych dla uczniów z upośledzeniem w stopniu lekkim ustalają nauczyciele prowadzący poszczególne zajęcia edukacyjne w oparciu o wymagania edukacyjne </w:t>
      </w:r>
      <w:r w:rsidR="00143868" w:rsidRPr="00F34D50">
        <w:rPr>
          <w:rFonts w:cs="Times New Roman"/>
          <w:sz w:val="24"/>
          <w:szCs w:val="24"/>
        </w:rPr>
        <w:t>z poszczególnych przedmiotów</w:t>
      </w:r>
      <w:r w:rsidRPr="00F34D50">
        <w:rPr>
          <w:rFonts w:cs="Times New Roman"/>
          <w:sz w:val="24"/>
          <w:szCs w:val="24"/>
        </w:rPr>
        <w:t>.</w:t>
      </w:r>
    </w:p>
    <w:p w:rsidR="0049672F" w:rsidRPr="00F34D50" w:rsidRDefault="0049672F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Nauczyciel przy wystawianiu oceny śródrocznej lub rocznej </w:t>
      </w:r>
      <w:r w:rsidR="00143868" w:rsidRPr="00F34D50">
        <w:rPr>
          <w:rFonts w:cs="Times New Roman"/>
          <w:sz w:val="24"/>
          <w:szCs w:val="24"/>
        </w:rPr>
        <w:t>korzysta ze średniej ważonej.</w:t>
      </w:r>
      <w:r w:rsidR="00F66B2D" w:rsidRPr="00F34D50">
        <w:rPr>
          <w:rFonts w:cs="Times New Roman"/>
          <w:sz w:val="24"/>
          <w:szCs w:val="24"/>
        </w:rPr>
        <w:t xml:space="preserve"> Przy wystawianiu oceny </w:t>
      </w:r>
      <w:r w:rsidR="0073180F" w:rsidRPr="00F34D50">
        <w:rPr>
          <w:rFonts w:cs="Times New Roman"/>
          <w:sz w:val="24"/>
          <w:szCs w:val="24"/>
        </w:rPr>
        <w:t xml:space="preserve">rocznej </w:t>
      </w:r>
      <w:r w:rsidR="00F66B2D" w:rsidRPr="00F34D50">
        <w:rPr>
          <w:rFonts w:cs="Times New Roman"/>
          <w:sz w:val="24"/>
          <w:szCs w:val="24"/>
        </w:rPr>
        <w:t xml:space="preserve">brana jest  pod </w:t>
      </w:r>
      <w:r w:rsidR="0073180F" w:rsidRPr="00F34D50">
        <w:rPr>
          <w:rFonts w:cs="Times New Roman"/>
          <w:sz w:val="24"/>
          <w:szCs w:val="24"/>
        </w:rPr>
        <w:t>uwagę średnia oceny za I</w:t>
      </w:r>
      <w:r w:rsidR="00F66B2D" w:rsidRPr="00F34D50">
        <w:rPr>
          <w:rFonts w:cs="Times New Roman"/>
          <w:sz w:val="24"/>
          <w:szCs w:val="24"/>
        </w:rPr>
        <w:t xml:space="preserve"> </w:t>
      </w:r>
      <w:r w:rsidR="0073180F" w:rsidRPr="00F34D50">
        <w:rPr>
          <w:rFonts w:cs="Times New Roman"/>
          <w:sz w:val="24"/>
          <w:szCs w:val="24"/>
        </w:rPr>
        <w:t xml:space="preserve"> </w:t>
      </w:r>
      <w:proofErr w:type="spellStart"/>
      <w:r w:rsidR="0073180F" w:rsidRPr="00F34D50">
        <w:rPr>
          <w:rFonts w:cs="Times New Roman"/>
          <w:sz w:val="24"/>
          <w:szCs w:val="24"/>
        </w:rPr>
        <w:t>i</w:t>
      </w:r>
      <w:proofErr w:type="spellEnd"/>
      <w:r w:rsidR="0073180F" w:rsidRPr="00F34D50">
        <w:rPr>
          <w:rFonts w:cs="Times New Roman"/>
          <w:sz w:val="24"/>
          <w:szCs w:val="24"/>
        </w:rPr>
        <w:t xml:space="preserve"> </w:t>
      </w:r>
      <w:r w:rsidR="00F66B2D" w:rsidRPr="00F34D50">
        <w:rPr>
          <w:rFonts w:cs="Times New Roman"/>
          <w:sz w:val="24"/>
          <w:szCs w:val="24"/>
        </w:rPr>
        <w:t>za II semestr.</w:t>
      </w:r>
      <w:r w:rsidR="0073180F" w:rsidRPr="00F34D50">
        <w:rPr>
          <w:rFonts w:cs="Times New Roman"/>
          <w:sz w:val="24"/>
          <w:szCs w:val="24"/>
        </w:rPr>
        <w:t xml:space="preserve"> </w:t>
      </w:r>
    </w:p>
    <w:p w:rsidR="00337146" w:rsidRPr="00F34D50" w:rsidRDefault="00337146" w:rsidP="00337146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Laureaci konkursów przedmiotowych o zasięgu wojewódzkim i ponad wojewódzkim otrzymują z danych zajęć edukacyjnych celującą roczną ocenę klasyfikacyjną. Uczeń, który uzyskał tytuł laureata konkursu przedmiotowego o zasięgu wojewódzkim i ponad wojewódzkim bądź laureata lub finalisty olimpiady przedmiotowej po ustaleniu rocznej/semestralnej oceny klasyfikacyjnej z zajęć edukacyjnych, otrzymuje z tych zajęć edukacyjnych celującą końcową ocenę klasyfikacyjną w danym roku szkolnym.</w:t>
      </w:r>
    </w:p>
    <w:p w:rsidR="0049672F" w:rsidRPr="00F34D50" w:rsidRDefault="0049672F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Oceny klasyfikacyjne z zajęć edukacyjnych nie mają wpływu na ocenę klasyfikacyjną </w:t>
      </w:r>
      <w:r w:rsidR="002F25C4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z zachowania.</w:t>
      </w:r>
    </w:p>
    <w:p w:rsidR="0049672F" w:rsidRPr="00F34D50" w:rsidRDefault="0049672F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Ocenę z religii albo etyki wlicza się do średniej ocen.</w:t>
      </w:r>
    </w:p>
    <w:p w:rsidR="00337146" w:rsidRPr="00F34D50" w:rsidRDefault="00337146" w:rsidP="00E155EB">
      <w:pPr>
        <w:pStyle w:val="Akapitzlist"/>
        <w:numPr>
          <w:ilvl w:val="0"/>
          <w:numId w:val="36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przypadku, gdy uczeń uczęszczał na zajęcia religii i etyki, do średniej ocen wlicza się ocenę ustaloną jako średnia z rocznych ocen klasyfikacyjnych uzyskanych z tych zajęć. Jeżeli ustalona w ten sposób ocena, nie jest liczbą całkowita, ocenę tę należy zaokrąglić do liczby całkowitej w górę.</w:t>
      </w:r>
    </w:p>
    <w:p w:rsidR="0049672F" w:rsidRPr="00F34D50" w:rsidRDefault="0049672F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2</w:t>
      </w:r>
    </w:p>
    <w:p w:rsidR="0049672F" w:rsidRPr="00F34D50" w:rsidRDefault="0049672F" w:rsidP="002F25C4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67" w:name="_Toc430782159"/>
      <w:r w:rsidRPr="00F34D50">
        <w:rPr>
          <w:rFonts w:asciiTheme="minorHAnsi" w:hAnsiTheme="minorHAnsi"/>
          <w:sz w:val="24"/>
          <w:szCs w:val="24"/>
        </w:rPr>
        <w:t>Zasady promocji</w:t>
      </w:r>
      <w:bookmarkEnd w:id="67"/>
    </w:p>
    <w:p w:rsidR="0049672F" w:rsidRPr="00F34D50" w:rsidRDefault="0049672F" w:rsidP="00E155EB">
      <w:pPr>
        <w:pStyle w:val="Akapitzlist"/>
        <w:numPr>
          <w:ilvl w:val="0"/>
          <w:numId w:val="3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</w:t>
      </w:r>
      <w:r w:rsidR="002F25C4" w:rsidRPr="00F34D50">
        <w:rPr>
          <w:rFonts w:cs="Times New Roman"/>
          <w:sz w:val="24"/>
          <w:szCs w:val="24"/>
        </w:rPr>
        <w:t>sze od oceny niedostatecznej</w:t>
      </w:r>
      <w:r w:rsidR="00337146" w:rsidRPr="00F34D50">
        <w:rPr>
          <w:rFonts w:cs="Times New Roman"/>
          <w:sz w:val="24"/>
          <w:szCs w:val="24"/>
        </w:rPr>
        <w:t>.</w:t>
      </w:r>
    </w:p>
    <w:p w:rsidR="00552445" w:rsidRPr="00F34D50" w:rsidRDefault="0049672F" w:rsidP="00552445">
      <w:pPr>
        <w:pStyle w:val="Akapitzlist"/>
        <w:numPr>
          <w:ilvl w:val="0"/>
          <w:numId w:val="3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18314F" w:rsidRPr="00F34D50" w:rsidRDefault="0018314F" w:rsidP="00552445">
      <w:pPr>
        <w:pStyle w:val="Akapitzlist"/>
        <w:numPr>
          <w:ilvl w:val="0"/>
          <w:numId w:val="3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Uczeń, który nie spełnił warunków określonych w pkt. 1</w:t>
      </w:r>
      <w:r w:rsidR="00552445" w:rsidRPr="00F34D50">
        <w:rPr>
          <w:rFonts w:cs="Times New Roman"/>
          <w:sz w:val="24"/>
          <w:szCs w:val="24"/>
        </w:rPr>
        <w:t>.</w:t>
      </w:r>
      <w:r w:rsidRPr="00F34D50">
        <w:rPr>
          <w:rFonts w:cs="Times New Roman"/>
          <w:sz w:val="24"/>
          <w:szCs w:val="24"/>
        </w:rPr>
        <w:t xml:space="preserve"> nie otrzymuje promocji do klasy programowo wyższej i powtarza klasę</w:t>
      </w:r>
      <w:r w:rsidR="00552445" w:rsidRPr="00F34D50">
        <w:rPr>
          <w:rFonts w:cs="Times New Roman"/>
          <w:sz w:val="24"/>
          <w:szCs w:val="24"/>
        </w:rPr>
        <w:t>, z zastrzeżeniem ROZDZIAŁ VI § 3</w:t>
      </w:r>
      <w:r w:rsidR="00EA14AA" w:rsidRPr="00F34D50">
        <w:rPr>
          <w:rFonts w:cs="Times New Roman"/>
          <w:sz w:val="24"/>
          <w:szCs w:val="24"/>
        </w:rPr>
        <w:t>a</w:t>
      </w:r>
      <w:r w:rsidR="00ED17BD" w:rsidRPr="00F34D50">
        <w:rPr>
          <w:rFonts w:cs="Times New Roman"/>
          <w:sz w:val="24"/>
          <w:szCs w:val="24"/>
        </w:rPr>
        <w:t>.</w:t>
      </w:r>
    </w:p>
    <w:p w:rsidR="0018314F" w:rsidRPr="00F34D50" w:rsidRDefault="0018314F" w:rsidP="00E155EB">
      <w:pPr>
        <w:pStyle w:val="Akapitzlist"/>
        <w:numPr>
          <w:ilvl w:val="0"/>
          <w:numId w:val="3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kończy szkołę podstawową:</w:t>
      </w:r>
    </w:p>
    <w:p w:rsidR="0018314F" w:rsidRPr="00F34D50" w:rsidRDefault="0018314F" w:rsidP="00E155EB">
      <w:pPr>
        <w:pStyle w:val="Akapitzlist"/>
        <w:numPr>
          <w:ilvl w:val="0"/>
          <w:numId w:val="3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</w:t>
      </w:r>
      <w:r w:rsidR="006108D6" w:rsidRPr="00F34D50">
        <w:rPr>
          <w:rFonts w:cs="Times New Roman"/>
          <w:sz w:val="24"/>
          <w:szCs w:val="24"/>
        </w:rPr>
        <w:t>wyższe od oceny niedostatecznej;</w:t>
      </w:r>
    </w:p>
    <w:p w:rsidR="0061102A" w:rsidRPr="00F34D50" w:rsidRDefault="0061102A" w:rsidP="00E155EB">
      <w:pPr>
        <w:pStyle w:val="Akapitzlist"/>
        <w:numPr>
          <w:ilvl w:val="0"/>
          <w:numId w:val="3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przystąpił do sprawdzianu przeprowadzonego w ostatnim roku nauki w szkole</w:t>
      </w:r>
      <w:r w:rsidR="006108D6" w:rsidRPr="00F34D50">
        <w:rPr>
          <w:rFonts w:cs="Times New Roman"/>
          <w:sz w:val="24"/>
          <w:szCs w:val="24"/>
        </w:rPr>
        <w:t>.</w:t>
      </w:r>
    </w:p>
    <w:p w:rsidR="0018314F" w:rsidRPr="00F34D50" w:rsidRDefault="0018314F" w:rsidP="009A3DDD">
      <w:pPr>
        <w:pStyle w:val="Akapitzlist"/>
        <w:numPr>
          <w:ilvl w:val="0"/>
          <w:numId w:val="37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kończy szkołę podstawową z wyróżnieniem, jeżeli w wyniku klasyfikacji końcowej uzyskał z obowiązkowych zajęć edukacyjnych średnią ocen co najmniej 4,75 oraz co najmniej bardzo dobrą ocenę z zachowania.</w:t>
      </w:r>
    </w:p>
    <w:p w:rsidR="003508D6" w:rsidRPr="00F34D50" w:rsidRDefault="003508D6" w:rsidP="009A3DD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8314F" w:rsidRPr="00F34D50" w:rsidRDefault="0018314F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3</w:t>
      </w:r>
    </w:p>
    <w:p w:rsidR="0018314F" w:rsidRPr="00F34D50" w:rsidRDefault="0018314F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68" w:name="_Toc430782160"/>
      <w:r w:rsidRPr="00F34D50">
        <w:rPr>
          <w:rFonts w:asciiTheme="minorHAnsi" w:hAnsiTheme="minorHAnsi"/>
          <w:sz w:val="24"/>
          <w:szCs w:val="24"/>
        </w:rPr>
        <w:t>Zasady przeprowadzania egzaminów</w:t>
      </w:r>
      <w:bookmarkEnd w:id="68"/>
    </w:p>
    <w:p w:rsidR="00EA14AA" w:rsidRPr="00F34D50" w:rsidRDefault="00EA14AA" w:rsidP="00EA14AA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3 a</w:t>
      </w:r>
    </w:p>
    <w:p w:rsidR="0018314F" w:rsidRPr="00F34D50" w:rsidRDefault="0018314F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69" w:name="_Toc430782161"/>
      <w:r w:rsidRPr="00F34D50">
        <w:rPr>
          <w:rFonts w:asciiTheme="minorHAnsi" w:hAnsiTheme="minorHAnsi"/>
          <w:sz w:val="24"/>
          <w:szCs w:val="24"/>
        </w:rPr>
        <w:t>Egzamin poprawkowy</w:t>
      </w:r>
      <w:bookmarkEnd w:id="69"/>
    </w:p>
    <w:p w:rsidR="0018314F" w:rsidRPr="00F34D50" w:rsidRDefault="0018314F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Ustalona przez nauczyciela niedostateczna ocena klasyfikacyjna roczna może być zmieniona tylko w wyniku egzaminu poprawkowego.</w:t>
      </w:r>
    </w:p>
    <w:p w:rsidR="0018314F" w:rsidRPr="00F34D50" w:rsidRDefault="0018314F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poprawkowy obejmuje wymagania edukacyjne na ocenę dopuszczającą.</w:t>
      </w:r>
    </w:p>
    <w:p w:rsidR="0018314F" w:rsidRPr="00F34D50" w:rsidRDefault="0018314F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popr</w:t>
      </w:r>
      <w:r w:rsidR="00ED17BD" w:rsidRPr="00F34D50">
        <w:rPr>
          <w:rFonts w:cs="Times New Roman"/>
          <w:sz w:val="24"/>
          <w:szCs w:val="24"/>
        </w:rPr>
        <w:t>awkowy może zdawać uczeń, który</w:t>
      </w:r>
      <w:r w:rsidR="00552445" w:rsidRPr="00F34D50">
        <w:rPr>
          <w:rFonts w:cs="Times New Roman"/>
          <w:sz w:val="24"/>
          <w:szCs w:val="24"/>
        </w:rPr>
        <w:t xml:space="preserve"> </w:t>
      </w:r>
      <w:r w:rsidR="00ED17BD" w:rsidRPr="00F34D50">
        <w:rPr>
          <w:rFonts w:cs="Times New Roman"/>
          <w:sz w:val="24"/>
          <w:szCs w:val="24"/>
        </w:rPr>
        <w:t xml:space="preserve">w wyniku klasyfikacji rocznej </w:t>
      </w:r>
      <w:r w:rsidRPr="00F34D50">
        <w:rPr>
          <w:rFonts w:cs="Times New Roman"/>
          <w:sz w:val="24"/>
          <w:szCs w:val="24"/>
        </w:rPr>
        <w:t>uzyskał ocenę niedostateczną z jednych albo z dwóch obowiązkowych zajęć edukacyjnych.</w:t>
      </w:r>
    </w:p>
    <w:p w:rsidR="0018314F" w:rsidRPr="00F34D50" w:rsidRDefault="0048449C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poprawkowy składa się z części pisemnej i ustnej z wyjątkiem egzaminu</w:t>
      </w:r>
      <w:r w:rsidR="00552445" w:rsidRPr="00F34D50">
        <w:rPr>
          <w:rFonts w:cs="Times New Roman"/>
          <w:sz w:val="24"/>
          <w:szCs w:val="24"/>
        </w:rPr>
        <w:t xml:space="preserve"> </w:t>
      </w:r>
      <w:r w:rsidR="00552445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z przedmiotów: plastyka, muzyka, technika i zajęcia techniczne, informatyka i zajęcia komputerowe oraz wychowanie fizyczne. W przypadku tych przedmiotów egzamin powinien mieć przede wszystkim formę ćwiczeń praktycznych.</w:t>
      </w:r>
    </w:p>
    <w:p w:rsidR="00342C8E" w:rsidRPr="00F34D50" w:rsidRDefault="0048449C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Termin egzaminu poprawkowego wyznacza dyrektor szkoły do dnia zakończ</w:t>
      </w:r>
      <w:r w:rsidR="00342C8E" w:rsidRPr="00F34D50">
        <w:rPr>
          <w:rFonts w:cs="Times New Roman"/>
          <w:sz w:val="24"/>
          <w:szCs w:val="24"/>
        </w:rPr>
        <w:t>enia rocznych zajęć dydaktyczno–</w:t>
      </w:r>
      <w:r w:rsidRPr="00F34D50">
        <w:rPr>
          <w:rFonts w:cs="Times New Roman"/>
          <w:sz w:val="24"/>
          <w:szCs w:val="24"/>
        </w:rPr>
        <w:t xml:space="preserve">wychowawczych. </w:t>
      </w:r>
    </w:p>
    <w:p w:rsidR="0048449C" w:rsidRPr="00F34D50" w:rsidRDefault="0048449C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poprawkowy przeprowadza się w ostatnim tygodniu ferii letnich.</w:t>
      </w:r>
    </w:p>
    <w:p w:rsidR="0048449C" w:rsidRPr="00F34D50" w:rsidRDefault="0048449C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poprawkowy przeprowadza komisja powołana przez dyrektora szkoły.              W skład komisji wchodzą:</w:t>
      </w:r>
    </w:p>
    <w:p w:rsidR="0048449C" w:rsidRPr="00F34D50" w:rsidRDefault="0048449C" w:rsidP="00E155EB">
      <w:pPr>
        <w:pStyle w:val="Akapitzlist"/>
        <w:numPr>
          <w:ilvl w:val="0"/>
          <w:numId w:val="4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dyrektor szkoły albo nauczyciel zajmujący inne stanowisko kierownicze – jako przewodniczący komisji;</w:t>
      </w:r>
    </w:p>
    <w:p w:rsidR="0048449C" w:rsidRPr="00F34D50" w:rsidRDefault="0048449C" w:rsidP="00E155EB">
      <w:pPr>
        <w:pStyle w:val="Akapitzlist"/>
        <w:numPr>
          <w:ilvl w:val="0"/>
          <w:numId w:val="4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 prowadzący dane zajęcia</w:t>
      </w:r>
      <w:r w:rsidR="006108D6" w:rsidRPr="00F34D50">
        <w:rPr>
          <w:rFonts w:cs="Times New Roman"/>
          <w:sz w:val="24"/>
          <w:szCs w:val="24"/>
        </w:rPr>
        <w:t xml:space="preserve"> edukacyjne – jako egzaminujący;</w:t>
      </w:r>
    </w:p>
    <w:p w:rsidR="0048449C" w:rsidRPr="00F34D50" w:rsidRDefault="0048449C" w:rsidP="00E155EB">
      <w:pPr>
        <w:pStyle w:val="Akapitzlist"/>
        <w:numPr>
          <w:ilvl w:val="0"/>
          <w:numId w:val="4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 prowadzący takie same lub pokrewne zajęcia edukacyjne – jako członek komisji.</w:t>
      </w:r>
    </w:p>
    <w:p w:rsidR="0048449C" w:rsidRPr="00F34D50" w:rsidRDefault="0048449C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 przeprowadzonego egzaminu poprawkowego sporządza się protokół zawierający skład komisji, termin egzaminu, zadania egzaminacyjne, wynik egzaminu oraz ocenę ustaloną przez komisję. Do protokołu załącza się pisemne p</w:t>
      </w:r>
      <w:r w:rsidR="00DC54C0" w:rsidRPr="00F34D50">
        <w:rPr>
          <w:rFonts w:cs="Times New Roman"/>
          <w:sz w:val="24"/>
          <w:szCs w:val="24"/>
        </w:rPr>
        <w:t>race ucznia i zwięzłą informację</w:t>
      </w:r>
      <w:r w:rsidRPr="00F34D50">
        <w:rPr>
          <w:rFonts w:cs="Times New Roman"/>
          <w:sz w:val="24"/>
          <w:szCs w:val="24"/>
        </w:rPr>
        <w:t xml:space="preserve"> o ustnych odpowiedziach ucznia. Protokół stanowi załącznik do arkusza ocen ucznia.</w:t>
      </w:r>
    </w:p>
    <w:p w:rsidR="0048449C" w:rsidRPr="00F34D50" w:rsidRDefault="0048449C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Uczeń, który z przyczyn losowych nie przystąpił</w:t>
      </w:r>
      <w:r w:rsidR="002835FB" w:rsidRPr="00F34D50">
        <w:rPr>
          <w:rFonts w:cs="Times New Roman"/>
          <w:sz w:val="24"/>
          <w:szCs w:val="24"/>
        </w:rPr>
        <w:t xml:space="preserve"> do egzaminu poprawkowego </w:t>
      </w:r>
      <w:r w:rsidR="002F25C4" w:rsidRPr="00F34D50">
        <w:rPr>
          <w:rFonts w:cs="Times New Roman"/>
          <w:sz w:val="24"/>
          <w:szCs w:val="24"/>
        </w:rPr>
        <w:br/>
      </w:r>
      <w:r w:rsidR="002835FB" w:rsidRPr="00F34D50">
        <w:rPr>
          <w:rFonts w:cs="Times New Roman"/>
          <w:sz w:val="24"/>
          <w:szCs w:val="24"/>
        </w:rPr>
        <w:t>w wyznaczonym terminie, może przystąpić do niego w dodatkowym terminie określonym przez dyrektora szkoły, nie później niż do końca września.</w:t>
      </w:r>
    </w:p>
    <w:p w:rsidR="002835FB" w:rsidRPr="00F34D50" w:rsidRDefault="002835FB" w:rsidP="00E155EB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Uczeń, który nie zdał egzaminu poprawkowego</w:t>
      </w:r>
      <w:r w:rsidR="00DC54C0" w:rsidRPr="00F34D50">
        <w:rPr>
          <w:rFonts w:cs="Times New Roman"/>
          <w:sz w:val="24"/>
          <w:szCs w:val="24"/>
        </w:rPr>
        <w:t>,</w:t>
      </w:r>
      <w:r w:rsidRPr="00F34D50">
        <w:rPr>
          <w:rFonts w:cs="Times New Roman"/>
          <w:sz w:val="24"/>
          <w:szCs w:val="24"/>
        </w:rPr>
        <w:t xml:space="preserve"> nie otrzymuje promocji i powtarza klasę.</w:t>
      </w:r>
    </w:p>
    <w:p w:rsidR="003508D6" w:rsidRPr="00F34D50" w:rsidRDefault="002835FB" w:rsidP="00F841D7">
      <w:pPr>
        <w:pStyle w:val="Akapitzlist"/>
        <w:numPr>
          <w:ilvl w:val="0"/>
          <w:numId w:val="3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Uwzględniając możliwości edukacyjne ucznia szkoły podstawowej, Rada Pedagogiczna może jeden raz w ciągu danego etapu edukacyjnego promować do klasy programowo wyższej ucznia, który nie zdał egzaminu poprawkowego </w:t>
      </w:r>
      <w:r w:rsidR="009C2BD6" w:rsidRPr="00F34D50">
        <w:rPr>
          <w:rFonts w:cs="Times New Roman"/>
          <w:sz w:val="24"/>
          <w:szCs w:val="24"/>
        </w:rPr>
        <w:t xml:space="preserve">z </w:t>
      </w:r>
      <w:r w:rsidRPr="00F34D50">
        <w:rPr>
          <w:rFonts w:cs="Times New Roman"/>
          <w:sz w:val="24"/>
          <w:szCs w:val="24"/>
        </w:rPr>
        <w:t>jednych obowiązkowych zajęć edukacyjnych, pod warunkiem, że te obowiązkowe zajęcia edukacyjne są zgodnie ze szkolnym planem nauczania realizowane w klasie programowo wyższej.</w:t>
      </w:r>
    </w:p>
    <w:p w:rsidR="00B204C4" w:rsidRPr="00F34D50" w:rsidRDefault="00EA14AA" w:rsidP="00EA14AA">
      <w:pPr>
        <w:pStyle w:val="Akapitzlist"/>
        <w:spacing w:after="0"/>
        <w:ind w:hanging="578"/>
        <w:jc w:val="center"/>
        <w:rPr>
          <w:rFonts w:cs="Times New Roman"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3 b</w:t>
      </w:r>
    </w:p>
    <w:p w:rsidR="002835FB" w:rsidRPr="00F34D50" w:rsidRDefault="002835FB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0" w:name="_Toc430782162"/>
      <w:r w:rsidRPr="00F34D50">
        <w:rPr>
          <w:rFonts w:asciiTheme="minorHAnsi" w:hAnsiTheme="minorHAnsi"/>
          <w:sz w:val="24"/>
          <w:szCs w:val="24"/>
        </w:rPr>
        <w:t>Egzamin klasyfikacyjny</w:t>
      </w:r>
      <w:bookmarkEnd w:id="70"/>
    </w:p>
    <w:p w:rsidR="002835FB" w:rsidRPr="00F34D50" w:rsidRDefault="002835FB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może nie być klasyfikowany z jednego, kilku lub wszystkich zajęć edukacyjnych, jeżeli brak jest podstaw do ustalenia śródro</w:t>
      </w:r>
      <w:r w:rsidR="00342C8E" w:rsidRPr="00F34D50">
        <w:rPr>
          <w:rFonts w:cs="Times New Roman"/>
          <w:sz w:val="24"/>
          <w:szCs w:val="24"/>
        </w:rPr>
        <w:t>cznej lub rocznej</w:t>
      </w:r>
      <w:r w:rsidRPr="00F34D50">
        <w:rPr>
          <w:rFonts w:cs="Times New Roman"/>
          <w:sz w:val="24"/>
          <w:szCs w:val="24"/>
        </w:rPr>
        <w:t xml:space="preserve"> oceny klasyfikacyjnej z powodu nieobecności ucznia na zajęciach edukacyjnych, przekraczającej połowę czasu przeznaczonego na te zajęcia w szkolnym planie nauczania.</w:t>
      </w:r>
    </w:p>
    <w:p w:rsidR="002835FB" w:rsidRPr="00F34D50" w:rsidRDefault="002835FB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nieklasyfikowany z powodu usprawiedliwionej nieobecności może zdawać egzamin klasyfikacyjny.</w:t>
      </w:r>
    </w:p>
    <w:p w:rsidR="002835FB" w:rsidRPr="00F34D50" w:rsidRDefault="00342C8E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</w:t>
      </w:r>
      <w:r w:rsidR="002835FB" w:rsidRPr="00F34D50">
        <w:rPr>
          <w:rFonts w:cs="Times New Roman"/>
          <w:sz w:val="24"/>
          <w:szCs w:val="24"/>
        </w:rPr>
        <w:t>a wniosek rodzic</w:t>
      </w:r>
      <w:r w:rsidR="00DC54C0" w:rsidRPr="00F34D50">
        <w:rPr>
          <w:rFonts w:cs="Times New Roman"/>
          <w:sz w:val="24"/>
          <w:szCs w:val="24"/>
        </w:rPr>
        <w:t>ów/prawnych opiekunów</w:t>
      </w:r>
      <w:r w:rsidRPr="00F34D50">
        <w:rPr>
          <w:rFonts w:cs="Times New Roman"/>
          <w:sz w:val="24"/>
          <w:szCs w:val="24"/>
        </w:rPr>
        <w:t xml:space="preserve"> ucznia nieklasyfikowanego z powodu nieusprawiedliwionej nieobecności</w:t>
      </w:r>
      <w:r w:rsidR="002835FB" w:rsidRPr="00F34D50">
        <w:rPr>
          <w:rFonts w:cs="Times New Roman"/>
          <w:sz w:val="24"/>
          <w:szCs w:val="24"/>
        </w:rPr>
        <w:t xml:space="preserve"> Rada Pedagogiczna może wyrazić zgodę na egzamin klasyfikacyjny.</w:t>
      </w:r>
    </w:p>
    <w:p w:rsidR="002835FB" w:rsidRPr="00F34D50" w:rsidRDefault="00363D4E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klasyfikacyjny zdaje również uczeń:</w:t>
      </w:r>
    </w:p>
    <w:p w:rsidR="00363D4E" w:rsidRPr="00F34D50" w:rsidRDefault="00363D4E" w:rsidP="00AE0282">
      <w:pPr>
        <w:pStyle w:val="Akapitzlist"/>
        <w:numPr>
          <w:ilvl w:val="0"/>
          <w:numId w:val="42"/>
        </w:numPr>
        <w:tabs>
          <w:tab w:val="left" w:pos="993"/>
        </w:tabs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realizujący, na podstawie odrębnych przepisów, indywidualny tok nauki;</w:t>
      </w:r>
    </w:p>
    <w:p w:rsidR="00363D4E" w:rsidRPr="00F34D50" w:rsidRDefault="00363D4E" w:rsidP="00AE0282">
      <w:pPr>
        <w:pStyle w:val="Akapitzlist"/>
        <w:numPr>
          <w:ilvl w:val="0"/>
          <w:numId w:val="42"/>
        </w:numPr>
        <w:tabs>
          <w:tab w:val="left" w:pos="993"/>
        </w:tabs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spełniający obowiązek szkolny lub obowiązek nauki poza szkołą.</w:t>
      </w:r>
    </w:p>
    <w:p w:rsidR="00363D4E" w:rsidRPr="00F34D50" w:rsidRDefault="00641281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klasyfikacyjny przeprowadzany dla uc</w:t>
      </w:r>
      <w:r w:rsidR="00AE0282" w:rsidRPr="00F34D50">
        <w:rPr>
          <w:rFonts w:cs="Times New Roman"/>
          <w:sz w:val="24"/>
          <w:szCs w:val="24"/>
        </w:rPr>
        <w:t>znia, o którym mowa w ust. 4 b</w:t>
      </w:r>
      <w:r w:rsidRPr="00F34D50">
        <w:rPr>
          <w:rFonts w:cs="Times New Roman"/>
          <w:sz w:val="24"/>
          <w:szCs w:val="24"/>
        </w:rPr>
        <w:t>, nie obejmuje obowiązkowych zajęć edukacyjnych: zajęcia techniczne, plastyka, muzyka, wychowanie fizyczne oraz z dodatkowych zajęć edukacyjnych.</w:t>
      </w:r>
    </w:p>
    <w:p w:rsidR="00641281" w:rsidRPr="00F34D50" w:rsidRDefault="00641281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Egzaminy klasyfikacyjne przeprowadza się w formie pisemnej i ustnej.</w:t>
      </w:r>
    </w:p>
    <w:p w:rsidR="00641281" w:rsidRPr="00F34D50" w:rsidRDefault="00641281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klasyfikacyjny z plastyki, muzyki</w:t>
      </w:r>
      <w:r w:rsidR="00AE0282" w:rsidRPr="00F34D50">
        <w:rPr>
          <w:rFonts w:cs="Times New Roman"/>
          <w:sz w:val="24"/>
          <w:szCs w:val="24"/>
        </w:rPr>
        <w:t xml:space="preserve">, </w:t>
      </w:r>
      <w:r w:rsidRPr="00F34D50">
        <w:rPr>
          <w:rFonts w:cs="Times New Roman"/>
          <w:sz w:val="24"/>
          <w:szCs w:val="24"/>
        </w:rPr>
        <w:t>zajęć technicznych, informatyki, zajęć komputerowych i wychowania fizycznego ma przede wszystkim formę zadań praktycznych.</w:t>
      </w:r>
    </w:p>
    <w:p w:rsidR="00641281" w:rsidRPr="00F34D50" w:rsidRDefault="00641281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Egzamin klasyfikacyjny przeprowadza się nie później niż w </w:t>
      </w:r>
      <w:r w:rsidR="00FD36E2" w:rsidRPr="00F34D50">
        <w:rPr>
          <w:rFonts w:cs="Times New Roman"/>
          <w:sz w:val="24"/>
          <w:szCs w:val="24"/>
        </w:rPr>
        <w:t>d</w:t>
      </w:r>
      <w:r w:rsidRPr="00F34D50">
        <w:rPr>
          <w:rFonts w:cs="Times New Roman"/>
          <w:sz w:val="24"/>
          <w:szCs w:val="24"/>
        </w:rPr>
        <w:t>niu poprzedzającym dzień zakończ</w:t>
      </w:r>
      <w:r w:rsidR="00AE0282" w:rsidRPr="00F34D50">
        <w:rPr>
          <w:rFonts w:cs="Times New Roman"/>
          <w:sz w:val="24"/>
          <w:szCs w:val="24"/>
        </w:rPr>
        <w:t>enia rocznych zajęć dydaktyczno–</w:t>
      </w:r>
      <w:r w:rsidRPr="00F34D50">
        <w:rPr>
          <w:rFonts w:cs="Times New Roman"/>
          <w:sz w:val="24"/>
          <w:szCs w:val="24"/>
        </w:rPr>
        <w:t xml:space="preserve">wychowawczych. Termin egzaminu klasyfikacyjnego uzgadnia </w:t>
      </w:r>
      <w:r w:rsidR="00DC54C0" w:rsidRPr="00F34D50">
        <w:rPr>
          <w:rFonts w:cs="Times New Roman"/>
          <w:sz w:val="24"/>
          <w:szCs w:val="24"/>
        </w:rPr>
        <w:t>się z uczniem i jego rodzicami/prawnymi opiekunami</w:t>
      </w:r>
      <w:r w:rsidRPr="00F34D50">
        <w:rPr>
          <w:rFonts w:cs="Times New Roman"/>
          <w:sz w:val="24"/>
          <w:szCs w:val="24"/>
        </w:rPr>
        <w:t>.</w:t>
      </w:r>
    </w:p>
    <w:p w:rsidR="00641281" w:rsidRPr="00F34D50" w:rsidRDefault="00641281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klasyfikacyjny dla ucznia</w:t>
      </w:r>
      <w:r w:rsidR="00FD36E2" w:rsidRPr="00F34D50">
        <w:rPr>
          <w:rFonts w:cs="Times New Roman"/>
          <w:sz w:val="24"/>
          <w:szCs w:val="24"/>
        </w:rPr>
        <w:t>, o którym mowa w ust. 2,</w:t>
      </w:r>
      <w:r w:rsidR="00B204C4" w:rsidRPr="00F34D50">
        <w:rPr>
          <w:rFonts w:cs="Times New Roman"/>
          <w:sz w:val="24"/>
          <w:szCs w:val="24"/>
        </w:rPr>
        <w:t xml:space="preserve"> </w:t>
      </w:r>
      <w:r w:rsidR="00AE0282" w:rsidRPr="00F34D50">
        <w:rPr>
          <w:rFonts w:cs="Times New Roman"/>
          <w:sz w:val="24"/>
          <w:szCs w:val="24"/>
        </w:rPr>
        <w:t>3 i 4 a</w:t>
      </w:r>
      <w:r w:rsidR="00FD36E2" w:rsidRPr="00F34D50">
        <w:rPr>
          <w:rFonts w:cs="Times New Roman"/>
          <w:sz w:val="24"/>
          <w:szCs w:val="24"/>
        </w:rPr>
        <w:t>, przeprowadza nauczyciel danych zajęć edukacyjnych w obecności, wskazanego przez dyrektora szkoły, nauczyciela takich samych lub pokrewnych zajęć edukacyjnych.</w:t>
      </w:r>
    </w:p>
    <w:p w:rsidR="00FD36E2" w:rsidRPr="00F34D50" w:rsidRDefault="00FD36E2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Egzamin klasyfikacyjny dla uc</w:t>
      </w:r>
      <w:r w:rsidR="00AE0282" w:rsidRPr="00F34D50">
        <w:rPr>
          <w:rFonts w:cs="Times New Roman"/>
          <w:sz w:val="24"/>
          <w:szCs w:val="24"/>
        </w:rPr>
        <w:t>znia, o którym mowa w ust. 4 b</w:t>
      </w:r>
      <w:r w:rsidRPr="00F34D50">
        <w:rPr>
          <w:rFonts w:cs="Times New Roman"/>
          <w:sz w:val="24"/>
          <w:szCs w:val="24"/>
        </w:rPr>
        <w:t>, przeprowadza komisja powołana przez dyrektora szkoły, który zezwolił na spełnianie przez ucznia odpowiednio obowiązku szkolnego lub obowiązku nauki poza szkołą. W skład komisji wchodzą:</w:t>
      </w:r>
    </w:p>
    <w:p w:rsidR="00FD36E2" w:rsidRPr="00F34D50" w:rsidRDefault="00FD36E2" w:rsidP="00E155EB">
      <w:pPr>
        <w:pStyle w:val="Akapitzlist"/>
        <w:numPr>
          <w:ilvl w:val="0"/>
          <w:numId w:val="43"/>
        </w:numPr>
        <w:tabs>
          <w:tab w:val="left" w:pos="1134"/>
        </w:tabs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dyrektor szkoły albo nauczyciel zajmujący w tej szkole inne stanowisko kierownicze – jako przewodniczący komisji;</w:t>
      </w:r>
    </w:p>
    <w:p w:rsidR="00FD36E2" w:rsidRPr="00F34D50" w:rsidRDefault="00FD36E2" w:rsidP="00E155EB">
      <w:pPr>
        <w:pStyle w:val="Akapitzlist"/>
        <w:numPr>
          <w:ilvl w:val="0"/>
          <w:numId w:val="43"/>
        </w:numPr>
        <w:tabs>
          <w:tab w:val="left" w:pos="1134"/>
        </w:tabs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nauczyciele obowiązkowych zajęć edukacyjnych określonych w szkolnym planie nauczania dla odpowiedniej klasy.</w:t>
      </w:r>
    </w:p>
    <w:p w:rsidR="00FD36E2" w:rsidRPr="00F34D50" w:rsidRDefault="00FD36E2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Przewodniczący komisji uzgadnia z uczniem, o którym mowa w us</w:t>
      </w:r>
      <w:r w:rsidR="00EA14AA" w:rsidRPr="00F34D50">
        <w:rPr>
          <w:rFonts w:cs="Times New Roman"/>
          <w:sz w:val="24"/>
          <w:szCs w:val="24"/>
        </w:rPr>
        <w:t xml:space="preserve">t. 4 </w:t>
      </w:r>
      <w:r w:rsidR="00AE0282" w:rsidRPr="00F34D50">
        <w:rPr>
          <w:rFonts w:cs="Times New Roman"/>
          <w:sz w:val="24"/>
          <w:szCs w:val="24"/>
        </w:rPr>
        <w:t>b,  oraz jego rodzicami</w:t>
      </w:r>
      <w:r w:rsidR="00286008" w:rsidRPr="00F34D50">
        <w:rPr>
          <w:rFonts w:cs="Times New Roman"/>
          <w:sz w:val="24"/>
          <w:szCs w:val="24"/>
        </w:rPr>
        <w:t>/prawnymi opiekunami</w:t>
      </w:r>
      <w:r w:rsidRPr="00F34D50">
        <w:rPr>
          <w:rFonts w:cs="Times New Roman"/>
          <w:sz w:val="24"/>
          <w:szCs w:val="24"/>
        </w:rPr>
        <w:t xml:space="preserve"> liczbę zajęć edukacyjnych, z których uczeń może zdawać egzaminy w ciągu jednego dnia.</w:t>
      </w:r>
    </w:p>
    <w:p w:rsidR="00FD36E2" w:rsidRPr="00F34D50" w:rsidRDefault="00FD36E2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czasie egzaminu klasyfikacyjnego mogą być obecni – w char</w:t>
      </w:r>
      <w:r w:rsidR="00286008" w:rsidRPr="00F34D50">
        <w:rPr>
          <w:rFonts w:cs="Times New Roman"/>
          <w:sz w:val="24"/>
          <w:szCs w:val="24"/>
        </w:rPr>
        <w:t>akterze obserwatorów – rodzice /prawni opiekunowie</w:t>
      </w:r>
      <w:r w:rsidRPr="00F34D50">
        <w:rPr>
          <w:rFonts w:cs="Times New Roman"/>
          <w:sz w:val="24"/>
          <w:szCs w:val="24"/>
        </w:rPr>
        <w:t xml:space="preserve"> ucznia.</w:t>
      </w:r>
    </w:p>
    <w:p w:rsidR="00FD36E2" w:rsidRPr="00F34D50" w:rsidRDefault="00FD36E2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Z przeprowadzonego egzaminu klasyfikacyjnego sporządza się protokół zawierający </w:t>
      </w:r>
      <w:r w:rsidR="00A03020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w szczególności:</w:t>
      </w:r>
    </w:p>
    <w:p w:rsidR="00663A0E" w:rsidRPr="00F34D50" w:rsidRDefault="00AE0282" w:rsidP="00E155EB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nazwę zajęć edukacyjnych, z których był przeprowadzony egzamin;</w:t>
      </w:r>
    </w:p>
    <w:p w:rsidR="00AE0282" w:rsidRPr="00F34D50" w:rsidRDefault="00AE0282" w:rsidP="00E155EB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imiona i nazwiska osób wchodzących w skład komisji;</w:t>
      </w:r>
    </w:p>
    <w:p w:rsidR="00AE0282" w:rsidRPr="00F34D50" w:rsidRDefault="00AE0282" w:rsidP="00E155EB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termin egzaminu klasyfikacyjnego;</w:t>
      </w:r>
    </w:p>
    <w:p w:rsidR="00AE0282" w:rsidRPr="00F34D50" w:rsidRDefault="00AE0282" w:rsidP="00E155EB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imię i nazwisko ucznia;</w:t>
      </w:r>
    </w:p>
    <w:p w:rsidR="00AE0282" w:rsidRPr="00F34D50" w:rsidRDefault="00AE0282" w:rsidP="00E155EB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zadania egzaminacyjne;</w:t>
      </w:r>
    </w:p>
    <w:p w:rsidR="00AE0282" w:rsidRPr="00F34D50" w:rsidRDefault="00AE0282" w:rsidP="00E155EB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ustaloną ocenę klasyfikacyjną.</w:t>
      </w:r>
    </w:p>
    <w:p w:rsidR="00A03020" w:rsidRPr="00F34D50" w:rsidRDefault="00663A0E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Do protokołu dołącza się pisemne prace ucznia i zwięzłą informację o ustnych odpowiedziach ucznia. Protokół stanowi załącznik do arkusza ocen ucznia</w:t>
      </w:r>
      <w:r w:rsidR="001E0B0D" w:rsidRPr="00F34D50">
        <w:rPr>
          <w:rFonts w:cs="Times New Roman"/>
          <w:sz w:val="24"/>
          <w:szCs w:val="24"/>
        </w:rPr>
        <w:t>.</w:t>
      </w:r>
    </w:p>
    <w:p w:rsidR="001E0B0D" w:rsidRPr="00F34D50" w:rsidRDefault="001E0B0D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1E0B0D" w:rsidRPr="00F34D50" w:rsidRDefault="001E0B0D" w:rsidP="00E155EB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EA14AA" w:rsidRPr="00F34D50" w:rsidRDefault="00AE0282" w:rsidP="00EA14AA">
      <w:pPr>
        <w:pStyle w:val="Akapitzlist"/>
        <w:numPr>
          <w:ilvl w:val="0"/>
          <w:numId w:val="4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Uczeń, który w wyniku egzaminu klasyfikacyjnego uzyskała ocenę niedostateczną</w:t>
      </w:r>
      <w:r w:rsidR="00557E3D" w:rsidRPr="00F34D50">
        <w:rPr>
          <w:rFonts w:cs="Times New Roman"/>
          <w:sz w:val="24"/>
          <w:szCs w:val="24"/>
        </w:rPr>
        <w:t xml:space="preserve"> może przystąpić do egzaminu poprawkowego</w:t>
      </w:r>
      <w:r w:rsidR="00ED17BD" w:rsidRPr="00F34D50">
        <w:rPr>
          <w:rFonts w:cs="Times New Roman"/>
          <w:sz w:val="24"/>
          <w:szCs w:val="24"/>
        </w:rPr>
        <w:t>, zgodnie z § 3 a</w:t>
      </w:r>
      <w:r w:rsidR="00557E3D" w:rsidRPr="00F34D50">
        <w:rPr>
          <w:rFonts w:cs="Times New Roman"/>
          <w:sz w:val="24"/>
          <w:szCs w:val="24"/>
        </w:rPr>
        <w:t>.</w:t>
      </w:r>
    </w:p>
    <w:p w:rsidR="00E4483B" w:rsidRPr="00F34D50" w:rsidRDefault="00EA14AA" w:rsidP="00EA14AA">
      <w:pPr>
        <w:pStyle w:val="Akapitzlist"/>
        <w:spacing w:after="0"/>
        <w:ind w:left="644" w:hanging="644"/>
        <w:jc w:val="center"/>
        <w:rPr>
          <w:rFonts w:cs="Times New Roman"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3 c</w:t>
      </w:r>
    </w:p>
    <w:p w:rsidR="00A03020" w:rsidRPr="00F34D50" w:rsidRDefault="00E4483B" w:rsidP="00E4483B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Zgłaszanie zastrzeżeń do ustalonej rocznej oceny klasyfikacyjnej</w:t>
      </w:r>
    </w:p>
    <w:p w:rsidR="00557E3D" w:rsidRPr="00F34D50" w:rsidRDefault="00286008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Uczeń lub jego rodzice /prawni opiekunowie </w:t>
      </w:r>
      <w:r w:rsidR="001E0B0D" w:rsidRPr="00F34D50">
        <w:rPr>
          <w:rFonts w:cs="Times New Roman"/>
          <w:sz w:val="24"/>
          <w:szCs w:val="24"/>
        </w:rPr>
        <w:t xml:space="preserve"> mogą zgłosić zastrzeżenia do dyrektora szkoły, jeżeli uznają, że roczna ocena klasyfikacyjna z zajęć edukacyjnych lub roczna ocena klasyfikacyjna zac</w:t>
      </w:r>
      <w:r w:rsidR="00557E3D" w:rsidRPr="00F34D50">
        <w:rPr>
          <w:rFonts w:cs="Times New Roman"/>
          <w:sz w:val="24"/>
          <w:szCs w:val="24"/>
        </w:rPr>
        <w:t>howania zostały ustalone</w:t>
      </w:r>
      <w:r w:rsidR="001E0B0D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nie</w:t>
      </w:r>
      <w:r w:rsidR="001E0B0D" w:rsidRPr="00F34D50">
        <w:rPr>
          <w:rFonts w:cs="Times New Roman"/>
          <w:sz w:val="24"/>
          <w:szCs w:val="24"/>
        </w:rPr>
        <w:t xml:space="preserve">zgodnie z przepisami prawa dotyczącymi trybu ustalania tej oceny. </w:t>
      </w:r>
    </w:p>
    <w:p w:rsidR="001E0B0D" w:rsidRPr="00F34D50" w:rsidRDefault="00557E3D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Zastrzeżenia</w:t>
      </w:r>
      <w:r w:rsidR="001E0B0D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 xml:space="preserve">te mogą </w:t>
      </w:r>
      <w:r w:rsidR="001E0B0D" w:rsidRPr="00F34D50">
        <w:rPr>
          <w:rFonts w:cs="Times New Roman"/>
          <w:sz w:val="24"/>
          <w:szCs w:val="24"/>
        </w:rPr>
        <w:t>być</w:t>
      </w:r>
      <w:r w:rsidR="00286008" w:rsidRPr="00F34D50">
        <w:rPr>
          <w:rFonts w:cs="Times New Roman"/>
          <w:sz w:val="24"/>
          <w:szCs w:val="24"/>
        </w:rPr>
        <w:t xml:space="preserve"> zgłoszone</w:t>
      </w:r>
      <w:r w:rsidRPr="00F34D50">
        <w:rPr>
          <w:rFonts w:cs="Times New Roman"/>
          <w:sz w:val="24"/>
          <w:szCs w:val="24"/>
        </w:rPr>
        <w:t xml:space="preserve"> od dnia ustalenia rocznej oceny klasyfikacyjnej,</w:t>
      </w:r>
      <w:r w:rsidR="00286008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nie później niż w terminie 2</w:t>
      </w:r>
      <w:r w:rsidR="00286008" w:rsidRPr="00F34D50">
        <w:rPr>
          <w:rFonts w:cs="Times New Roman"/>
          <w:sz w:val="24"/>
          <w:szCs w:val="24"/>
        </w:rPr>
        <w:t xml:space="preserve"> dni</w:t>
      </w:r>
      <w:r w:rsidR="00B32374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 xml:space="preserve">roboczych </w:t>
      </w:r>
      <w:r w:rsidR="00286008" w:rsidRPr="00F34D50">
        <w:rPr>
          <w:rFonts w:cs="Times New Roman"/>
          <w:sz w:val="24"/>
          <w:szCs w:val="24"/>
        </w:rPr>
        <w:t>od dn</w:t>
      </w:r>
      <w:r w:rsidR="001E0B0D" w:rsidRPr="00F34D50">
        <w:rPr>
          <w:rFonts w:cs="Times New Roman"/>
          <w:sz w:val="24"/>
          <w:szCs w:val="24"/>
        </w:rPr>
        <w:t>i</w:t>
      </w:r>
      <w:r w:rsidR="00A03020" w:rsidRPr="00F34D50">
        <w:rPr>
          <w:rFonts w:cs="Times New Roman"/>
          <w:sz w:val="24"/>
          <w:szCs w:val="24"/>
        </w:rPr>
        <w:t xml:space="preserve">a zakończenia </w:t>
      </w:r>
      <w:r w:rsidRPr="00F34D50">
        <w:rPr>
          <w:rFonts w:cs="Times New Roman"/>
          <w:sz w:val="24"/>
          <w:szCs w:val="24"/>
        </w:rPr>
        <w:t xml:space="preserve">rocznych </w:t>
      </w:r>
      <w:r w:rsidR="00A03020" w:rsidRPr="00F34D50">
        <w:rPr>
          <w:rFonts w:cs="Times New Roman"/>
          <w:sz w:val="24"/>
          <w:szCs w:val="24"/>
        </w:rPr>
        <w:t>zajęć dydaktyczno–</w:t>
      </w:r>
      <w:r w:rsidR="001E0B0D" w:rsidRPr="00F34D50">
        <w:rPr>
          <w:rFonts w:cs="Times New Roman"/>
          <w:sz w:val="24"/>
          <w:szCs w:val="24"/>
        </w:rPr>
        <w:t>wychowawczych.</w:t>
      </w:r>
    </w:p>
    <w:p w:rsidR="001E0B0D" w:rsidRPr="00F34D50" w:rsidRDefault="001E0B0D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przypadku stwier</w:t>
      </w:r>
      <w:r w:rsidR="00557E3D" w:rsidRPr="00F34D50">
        <w:rPr>
          <w:rFonts w:cs="Times New Roman"/>
          <w:sz w:val="24"/>
          <w:szCs w:val="24"/>
        </w:rPr>
        <w:t xml:space="preserve">dzenia, że roczna </w:t>
      </w:r>
      <w:r w:rsidRPr="00F34D50">
        <w:rPr>
          <w:rFonts w:cs="Times New Roman"/>
          <w:sz w:val="24"/>
          <w:szCs w:val="24"/>
        </w:rPr>
        <w:t xml:space="preserve">ocena klasyfikacyjna z zajęć edukacyjnych lub roczna ocena klasyfikacyjna zachowania została ustalona </w:t>
      </w:r>
      <w:r w:rsidR="00286008" w:rsidRPr="00F34D50">
        <w:rPr>
          <w:rFonts w:cs="Times New Roman"/>
          <w:sz w:val="24"/>
          <w:szCs w:val="24"/>
        </w:rPr>
        <w:t>nie</w:t>
      </w:r>
      <w:r w:rsidRPr="00F34D50">
        <w:rPr>
          <w:rFonts w:cs="Times New Roman"/>
          <w:sz w:val="24"/>
          <w:szCs w:val="24"/>
        </w:rPr>
        <w:t>zgodnie z przepisami prawa dotyczącymi trybu ustalania tej oceny, dyrektor szkoły powołuje komisję, która:</w:t>
      </w:r>
    </w:p>
    <w:p w:rsidR="001E0B0D" w:rsidRPr="00F34D50" w:rsidRDefault="001E0B0D" w:rsidP="00E155EB">
      <w:pPr>
        <w:pStyle w:val="Akapitzlist"/>
        <w:numPr>
          <w:ilvl w:val="0"/>
          <w:numId w:val="45"/>
        </w:num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w </w:t>
      </w:r>
      <w:r w:rsidR="00557E3D" w:rsidRPr="00F34D50">
        <w:rPr>
          <w:rFonts w:cs="Times New Roman"/>
          <w:sz w:val="24"/>
          <w:szCs w:val="24"/>
        </w:rPr>
        <w:t>przypadku rocznej</w:t>
      </w:r>
      <w:r w:rsidRPr="00F34D50">
        <w:rPr>
          <w:rFonts w:cs="Times New Roman"/>
          <w:sz w:val="24"/>
          <w:szCs w:val="24"/>
        </w:rPr>
        <w:t xml:space="preserve"> oceny klasyfikacyjnej z zajęć edukacyjnych – przeprowadza sprawdzian wiadomości i umiejętności ucznia, w formie pisemnej</w:t>
      </w:r>
      <w:r w:rsidR="00557E3D" w:rsidRPr="00F34D50">
        <w:rPr>
          <w:rFonts w:cs="Times New Roman"/>
          <w:sz w:val="24"/>
          <w:szCs w:val="24"/>
        </w:rPr>
        <w:t xml:space="preserve"> </w:t>
      </w:r>
      <w:r w:rsidR="0013506D" w:rsidRPr="00F34D50">
        <w:rPr>
          <w:rFonts w:cs="Times New Roman"/>
          <w:sz w:val="24"/>
          <w:szCs w:val="24"/>
        </w:rPr>
        <w:t xml:space="preserve">i ustnej, </w:t>
      </w:r>
      <w:r w:rsidR="00E4483B" w:rsidRPr="00F34D50">
        <w:rPr>
          <w:rFonts w:cs="Times New Roman"/>
          <w:sz w:val="24"/>
          <w:szCs w:val="24"/>
        </w:rPr>
        <w:br/>
      </w:r>
      <w:r w:rsidR="00E4483B" w:rsidRPr="00F34D50">
        <w:rPr>
          <w:rFonts w:cs="Times New Roman"/>
          <w:sz w:val="24"/>
          <w:szCs w:val="24"/>
        </w:rPr>
        <w:lastRenderedPageBreak/>
        <w:t xml:space="preserve">a w przypadku zajęć technicznych, zajęć komputerowych, plastyki, muzyki </w:t>
      </w:r>
      <w:r w:rsidR="00E4483B" w:rsidRPr="00F34D50">
        <w:rPr>
          <w:rFonts w:cs="Times New Roman"/>
          <w:sz w:val="24"/>
          <w:szCs w:val="24"/>
        </w:rPr>
        <w:br/>
        <w:t>i wychowania fizycznego sprawdzian ma formę zadań praktycznych</w:t>
      </w:r>
      <w:r w:rsidR="0013506D" w:rsidRPr="00F34D50">
        <w:rPr>
          <w:rFonts w:cs="Times New Roman"/>
          <w:sz w:val="24"/>
          <w:szCs w:val="24"/>
        </w:rPr>
        <w:t>;</w:t>
      </w:r>
    </w:p>
    <w:p w:rsidR="0013506D" w:rsidRPr="00F34D50" w:rsidRDefault="0013506D" w:rsidP="00E155EB">
      <w:pPr>
        <w:pStyle w:val="Akapitzlist"/>
        <w:numPr>
          <w:ilvl w:val="0"/>
          <w:numId w:val="45"/>
        </w:num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przypadku rocznej oceny klasyfikacyjnej zachowania – ustala roczną ocenę klasyfikacyjną zachowania w drodze głosow</w:t>
      </w:r>
      <w:r w:rsidR="00E4483B" w:rsidRPr="00F34D50">
        <w:rPr>
          <w:rFonts w:cs="Times New Roman"/>
          <w:sz w:val="24"/>
          <w:szCs w:val="24"/>
        </w:rPr>
        <w:t xml:space="preserve">ania zwykłą większością głosów, </w:t>
      </w:r>
      <w:r w:rsidR="00E4483B" w:rsidRPr="00F34D50">
        <w:rPr>
          <w:rFonts w:cs="Times New Roman"/>
          <w:sz w:val="24"/>
          <w:szCs w:val="24"/>
        </w:rPr>
        <w:br/>
        <w:t xml:space="preserve">a </w:t>
      </w:r>
      <w:r w:rsidRPr="00F34D50">
        <w:rPr>
          <w:rFonts w:cs="Times New Roman"/>
          <w:sz w:val="24"/>
          <w:szCs w:val="24"/>
        </w:rPr>
        <w:t>w przypadku równej liczby głosów decyduje głos przewodniczącego komisji.</w:t>
      </w:r>
    </w:p>
    <w:p w:rsidR="0013506D" w:rsidRPr="00F34D50" w:rsidRDefault="0013506D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Sprawdzian</w:t>
      </w:r>
      <w:r w:rsidR="00DB1CF4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przeprowadza się nie później niż w terminie 5 dni od dnia zgłoszenia zastrzeżeń, o których mowa w pkt</w:t>
      </w:r>
      <w:r w:rsidR="007935B0" w:rsidRPr="00F34D50">
        <w:rPr>
          <w:rFonts w:cs="Times New Roman"/>
          <w:sz w:val="24"/>
          <w:szCs w:val="24"/>
        </w:rPr>
        <w:t>.</w:t>
      </w:r>
      <w:r w:rsidR="00DB1CF4" w:rsidRPr="00F34D50">
        <w:rPr>
          <w:rFonts w:cs="Times New Roman"/>
          <w:sz w:val="24"/>
          <w:szCs w:val="24"/>
        </w:rPr>
        <w:t xml:space="preserve"> 1. </w:t>
      </w:r>
      <w:r w:rsidRPr="00F34D50">
        <w:rPr>
          <w:rFonts w:cs="Times New Roman"/>
          <w:sz w:val="24"/>
          <w:szCs w:val="24"/>
        </w:rPr>
        <w:t xml:space="preserve">Termin sprawdzianu uzgadnia </w:t>
      </w:r>
      <w:r w:rsidR="00286008" w:rsidRPr="00F34D50">
        <w:rPr>
          <w:rFonts w:cs="Times New Roman"/>
          <w:sz w:val="24"/>
          <w:szCs w:val="24"/>
        </w:rPr>
        <w:t>się z uczniem i jego rodzicami /prawnymi opiekunami</w:t>
      </w:r>
      <w:r w:rsidRPr="00F34D50">
        <w:rPr>
          <w:rFonts w:cs="Times New Roman"/>
          <w:sz w:val="24"/>
          <w:szCs w:val="24"/>
        </w:rPr>
        <w:t>.</w:t>
      </w:r>
    </w:p>
    <w:p w:rsidR="00741529" w:rsidRPr="00F34D50" w:rsidRDefault="00741529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skład komisji wchodzą:</w:t>
      </w:r>
    </w:p>
    <w:p w:rsidR="00741529" w:rsidRPr="00F34D50" w:rsidRDefault="00741529" w:rsidP="00E155EB">
      <w:pPr>
        <w:pStyle w:val="Akapitzlist"/>
        <w:numPr>
          <w:ilvl w:val="0"/>
          <w:numId w:val="46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</w:t>
      </w:r>
      <w:r w:rsidR="00DB1CF4" w:rsidRPr="00F34D50">
        <w:rPr>
          <w:rFonts w:cs="Times New Roman"/>
          <w:sz w:val="24"/>
          <w:szCs w:val="24"/>
        </w:rPr>
        <w:t xml:space="preserve">rzypadku rocznej </w:t>
      </w:r>
      <w:r w:rsidRPr="00F34D50">
        <w:rPr>
          <w:rFonts w:cs="Times New Roman"/>
          <w:sz w:val="24"/>
          <w:szCs w:val="24"/>
        </w:rPr>
        <w:t>oceny klasyfikacyjnej z zajęć edukacyjnych: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>dyrektor szkoły albo nauczyciel zajmujący w tej szkole inne stanowisko kierownicz</w:t>
      </w:r>
      <w:r w:rsidR="00DB1CF4" w:rsidRPr="00F34D50">
        <w:rPr>
          <w:rFonts w:cs="Times New Roman"/>
          <w:sz w:val="24"/>
          <w:szCs w:val="24"/>
        </w:rPr>
        <w:t xml:space="preserve">e, </w:t>
      </w:r>
      <w:r w:rsidR="00DB1CF4" w:rsidRPr="00F34D50">
        <w:rPr>
          <w:rFonts w:cs="Times New Roman"/>
          <w:sz w:val="24"/>
          <w:szCs w:val="24"/>
        </w:rPr>
        <w:br/>
        <w:t xml:space="preserve">   </w:t>
      </w:r>
      <w:r w:rsidR="007A3E7A" w:rsidRPr="00F34D50">
        <w:rPr>
          <w:rFonts w:cs="Times New Roman"/>
          <w:sz w:val="24"/>
          <w:szCs w:val="24"/>
        </w:rPr>
        <w:t>jako przewodniczący komisji,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>nauczyciel pro</w:t>
      </w:r>
      <w:r w:rsidR="007A3E7A" w:rsidRPr="00F34D50">
        <w:rPr>
          <w:rFonts w:cs="Times New Roman"/>
          <w:sz w:val="24"/>
          <w:szCs w:val="24"/>
        </w:rPr>
        <w:t>wadzący dane zajęcia edukacyjne,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DB1CF4" w:rsidRPr="00F34D50">
        <w:rPr>
          <w:rFonts w:cs="Times New Roman"/>
          <w:sz w:val="24"/>
          <w:szCs w:val="24"/>
        </w:rPr>
        <w:t>nauczyciel</w:t>
      </w:r>
      <w:r w:rsidR="00741529" w:rsidRPr="00F34D50">
        <w:rPr>
          <w:rFonts w:cs="Times New Roman"/>
          <w:sz w:val="24"/>
          <w:szCs w:val="24"/>
        </w:rPr>
        <w:t xml:space="preserve"> prowadzącyc</w:t>
      </w:r>
      <w:r w:rsidR="00DB1CF4" w:rsidRPr="00F34D50">
        <w:rPr>
          <w:rFonts w:cs="Times New Roman"/>
          <w:sz w:val="24"/>
          <w:szCs w:val="24"/>
        </w:rPr>
        <w:t xml:space="preserve">h takie </w:t>
      </w:r>
      <w:r w:rsidRPr="00F34D50">
        <w:rPr>
          <w:rFonts w:cs="Times New Roman"/>
          <w:sz w:val="24"/>
          <w:szCs w:val="24"/>
        </w:rPr>
        <w:t xml:space="preserve">same </w:t>
      </w:r>
      <w:r w:rsidR="00DB1CF4" w:rsidRPr="00F34D50">
        <w:rPr>
          <w:rFonts w:cs="Times New Roman"/>
          <w:sz w:val="24"/>
          <w:szCs w:val="24"/>
        </w:rPr>
        <w:t xml:space="preserve">lub pokrewne </w:t>
      </w:r>
      <w:r w:rsidRPr="00F34D50">
        <w:rPr>
          <w:rFonts w:cs="Times New Roman"/>
          <w:sz w:val="24"/>
          <w:szCs w:val="24"/>
        </w:rPr>
        <w:t>zajęcia edukacyjne</w:t>
      </w:r>
      <w:r w:rsidR="00044263" w:rsidRPr="00F34D50">
        <w:rPr>
          <w:rFonts w:cs="Times New Roman"/>
          <w:sz w:val="24"/>
          <w:szCs w:val="24"/>
        </w:rPr>
        <w:t>;</w:t>
      </w:r>
    </w:p>
    <w:p w:rsidR="00741529" w:rsidRPr="00F34D50" w:rsidRDefault="00741529" w:rsidP="00E155EB">
      <w:pPr>
        <w:pStyle w:val="Akapitzlist"/>
        <w:numPr>
          <w:ilvl w:val="0"/>
          <w:numId w:val="46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przypadku rocznej oceny klasyfikacyjnej zachowania: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>dyrektor szkoły albo nauczyciel zajmujący w tej szkole inne stanowisko kierownicz</w:t>
      </w:r>
      <w:r w:rsidR="00DB1CF4" w:rsidRPr="00F34D50">
        <w:rPr>
          <w:rFonts w:cs="Times New Roman"/>
          <w:sz w:val="24"/>
          <w:szCs w:val="24"/>
        </w:rPr>
        <w:t xml:space="preserve">e, </w:t>
      </w:r>
      <w:r w:rsidR="00DB1CF4" w:rsidRPr="00F34D50">
        <w:rPr>
          <w:rFonts w:cs="Times New Roman"/>
          <w:sz w:val="24"/>
          <w:szCs w:val="24"/>
        </w:rPr>
        <w:br/>
        <w:t xml:space="preserve">   </w:t>
      </w:r>
      <w:r w:rsidR="00044263" w:rsidRPr="00F34D50">
        <w:rPr>
          <w:rFonts w:cs="Times New Roman"/>
          <w:sz w:val="24"/>
          <w:szCs w:val="24"/>
        </w:rPr>
        <w:t>jako przewodniczący komisji,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044263" w:rsidRPr="00F34D50">
        <w:rPr>
          <w:rFonts w:cs="Times New Roman"/>
          <w:sz w:val="24"/>
          <w:szCs w:val="24"/>
        </w:rPr>
        <w:t>wychowawca klasy,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 xml:space="preserve">nauczyciel prowadzący zajęcia edukacyjne </w:t>
      </w:r>
      <w:r w:rsidR="00044263" w:rsidRPr="00F34D50">
        <w:rPr>
          <w:rFonts w:cs="Times New Roman"/>
          <w:sz w:val="24"/>
          <w:szCs w:val="24"/>
        </w:rPr>
        <w:t>w danej klasie,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>pedagog, j</w:t>
      </w:r>
      <w:r w:rsidR="00044263" w:rsidRPr="00F34D50">
        <w:rPr>
          <w:rFonts w:cs="Times New Roman"/>
          <w:sz w:val="24"/>
          <w:szCs w:val="24"/>
        </w:rPr>
        <w:t>eżeli jest zatrudniony w szkole,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>psycholog, j</w:t>
      </w:r>
      <w:r w:rsidR="00044263" w:rsidRPr="00F34D50">
        <w:rPr>
          <w:rFonts w:cs="Times New Roman"/>
          <w:sz w:val="24"/>
          <w:szCs w:val="24"/>
        </w:rPr>
        <w:t>eżeli jest zatrudniony w szkole,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>przedst</w:t>
      </w:r>
      <w:r w:rsidR="00044263" w:rsidRPr="00F34D50">
        <w:rPr>
          <w:rFonts w:cs="Times New Roman"/>
          <w:sz w:val="24"/>
          <w:szCs w:val="24"/>
        </w:rPr>
        <w:t>awiciel samorządu uczniowskiego,</w:t>
      </w:r>
    </w:p>
    <w:p w:rsidR="00741529" w:rsidRPr="00F34D50" w:rsidRDefault="009106B1" w:rsidP="00DB1CF4">
      <w:pPr>
        <w:pStyle w:val="Akapitzlist"/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741529" w:rsidRPr="00F34D50">
        <w:rPr>
          <w:rFonts w:cs="Times New Roman"/>
          <w:sz w:val="24"/>
          <w:szCs w:val="24"/>
        </w:rPr>
        <w:t xml:space="preserve">przedstawiciel </w:t>
      </w:r>
      <w:r w:rsidR="00DB1CF4" w:rsidRPr="00F34D50">
        <w:rPr>
          <w:rFonts w:cs="Times New Roman"/>
          <w:sz w:val="24"/>
          <w:szCs w:val="24"/>
        </w:rPr>
        <w:t>r</w:t>
      </w:r>
      <w:r w:rsidR="00741529" w:rsidRPr="00F34D50">
        <w:rPr>
          <w:rFonts w:cs="Times New Roman"/>
          <w:sz w:val="24"/>
          <w:szCs w:val="24"/>
        </w:rPr>
        <w:t xml:space="preserve">ady </w:t>
      </w:r>
      <w:r w:rsidR="00DB1CF4" w:rsidRPr="00F34D50">
        <w:rPr>
          <w:rFonts w:cs="Times New Roman"/>
          <w:sz w:val="24"/>
          <w:szCs w:val="24"/>
        </w:rPr>
        <w:t>r</w:t>
      </w:r>
      <w:r w:rsidR="00741529" w:rsidRPr="00F34D50">
        <w:rPr>
          <w:rFonts w:cs="Times New Roman"/>
          <w:sz w:val="24"/>
          <w:szCs w:val="24"/>
        </w:rPr>
        <w:t>odz</w:t>
      </w:r>
      <w:r w:rsidR="00044263" w:rsidRPr="00F34D50">
        <w:rPr>
          <w:rFonts w:cs="Times New Roman"/>
          <w:sz w:val="24"/>
          <w:szCs w:val="24"/>
        </w:rPr>
        <w:t>iców;</w:t>
      </w:r>
    </w:p>
    <w:p w:rsidR="00741529" w:rsidRPr="00F34D50" w:rsidRDefault="00064B93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Ustalona pr</w:t>
      </w:r>
      <w:r w:rsidR="00DB1CF4" w:rsidRPr="00F34D50">
        <w:rPr>
          <w:rFonts w:cs="Times New Roman"/>
          <w:sz w:val="24"/>
          <w:szCs w:val="24"/>
        </w:rPr>
        <w:t>zez komisję roczna</w:t>
      </w:r>
      <w:r w:rsidRPr="00F34D50">
        <w:rPr>
          <w:rFonts w:cs="Times New Roman"/>
          <w:sz w:val="24"/>
          <w:szCs w:val="24"/>
        </w:rPr>
        <w:t xml:space="preserve">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</w:t>
      </w:r>
      <w:r w:rsidR="00757DC1" w:rsidRPr="00F34D50">
        <w:rPr>
          <w:rFonts w:cs="Times New Roman"/>
          <w:sz w:val="24"/>
          <w:szCs w:val="24"/>
        </w:rPr>
        <w:t>, zgodnie z § 3 a.</w:t>
      </w:r>
    </w:p>
    <w:p w:rsidR="00064B93" w:rsidRPr="00F34D50" w:rsidRDefault="005920B2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 prac komisji sporządza się protokół zawierający w szczególności:</w:t>
      </w:r>
    </w:p>
    <w:p w:rsidR="005920B2" w:rsidRPr="00F34D50" w:rsidRDefault="005920B2" w:rsidP="00E155EB">
      <w:pPr>
        <w:pStyle w:val="Akapitzlist"/>
        <w:numPr>
          <w:ilvl w:val="0"/>
          <w:numId w:val="47"/>
        </w:numPr>
        <w:tabs>
          <w:tab w:val="left" w:pos="993"/>
        </w:tabs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przypadku rocznej oceny klasyfikacyjnej z zajęć edukacyjnych:</w:t>
      </w:r>
    </w:p>
    <w:p w:rsidR="005920B2" w:rsidRPr="00F34D50" w:rsidRDefault="00044263" w:rsidP="00A0302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 </w:t>
      </w:r>
      <w:r w:rsidR="00DB1CF4" w:rsidRPr="00F34D50">
        <w:rPr>
          <w:rFonts w:cs="Times New Roman"/>
          <w:sz w:val="24"/>
          <w:szCs w:val="24"/>
        </w:rPr>
        <w:t>nazwę zajęć edukacyjnych, z których był przeprowadzony sprawdzian;</w:t>
      </w:r>
    </w:p>
    <w:p w:rsidR="00EF1850" w:rsidRPr="00F34D50" w:rsidRDefault="00044263" w:rsidP="00A0302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5920B2" w:rsidRPr="00F34D50">
        <w:rPr>
          <w:rFonts w:cs="Times New Roman"/>
          <w:sz w:val="24"/>
          <w:szCs w:val="24"/>
        </w:rPr>
        <w:t xml:space="preserve"> </w:t>
      </w:r>
      <w:r w:rsidR="00EF1850" w:rsidRPr="00F34D50">
        <w:rPr>
          <w:rFonts w:cs="Times New Roman"/>
          <w:sz w:val="24"/>
          <w:szCs w:val="24"/>
        </w:rPr>
        <w:t>imiona i nazwiska osób wchodzących w skład komisji;</w:t>
      </w:r>
    </w:p>
    <w:p w:rsidR="00EF1850" w:rsidRPr="00F34D50" w:rsidRDefault="00EF1850" w:rsidP="00EF185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 </w:t>
      </w:r>
      <w:r w:rsidR="005920B2" w:rsidRPr="00F34D50">
        <w:rPr>
          <w:rFonts w:cs="Times New Roman"/>
          <w:sz w:val="24"/>
          <w:szCs w:val="24"/>
        </w:rPr>
        <w:t>termin sprawdz</w:t>
      </w:r>
      <w:r w:rsidR="00DB1CF4" w:rsidRPr="00F34D50">
        <w:rPr>
          <w:rFonts w:cs="Times New Roman"/>
          <w:sz w:val="24"/>
          <w:szCs w:val="24"/>
        </w:rPr>
        <w:t>ianu wiadomości i umiejętności;</w:t>
      </w:r>
    </w:p>
    <w:p w:rsidR="00DB1CF4" w:rsidRPr="00F34D50" w:rsidRDefault="00DB1CF4" w:rsidP="00A0302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EF1850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imię i nazwisko ucznia;</w:t>
      </w:r>
    </w:p>
    <w:p w:rsidR="005920B2" w:rsidRPr="00F34D50" w:rsidRDefault="00044263" w:rsidP="00A0302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5920B2" w:rsidRPr="00F34D50">
        <w:rPr>
          <w:rFonts w:cs="Times New Roman"/>
          <w:sz w:val="24"/>
          <w:szCs w:val="24"/>
        </w:rPr>
        <w:t xml:space="preserve"> zad</w:t>
      </w:r>
      <w:r w:rsidRPr="00F34D50">
        <w:rPr>
          <w:rFonts w:cs="Times New Roman"/>
          <w:sz w:val="24"/>
          <w:szCs w:val="24"/>
        </w:rPr>
        <w:t>ania (pytania) sprawdzające,</w:t>
      </w:r>
    </w:p>
    <w:p w:rsidR="005920B2" w:rsidRPr="00F34D50" w:rsidRDefault="00044263" w:rsidP="00A0302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DB1CF4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ustaloną ocenę</w:t>
      </w:r>
      <w:r w:rsidR="00DB1CF4" w:rsidRPr="00F34D50">
        <w:rPr>
          <w:rFonts w:cs="Times New Roman"/>
          <w:sz w:val="24"/>
          <w:szCs w:val="24"/>
        </w:rPr>
        <w:t xml:space="preserve"> klasyfikacyjną</w:t>
      </w:r>
      <w:r w:rsidRPr="00F34D50">
        <w:rPr>
          <w:rFonts w:cs="Times New Roman"/>
          <w:sz w:val="24"/>
          <w:szCs w:val="24"/>
        </w:rPr>
        <w:t>;</w:t>
      </w:r>
    </w:p>
    <w:p w:rsidR="005920B2" w:rsidRPr="00F34D50" w:rsidRDefault="005920B2" w:rsidP="00E155EB">
      <w:pPr>
        <w:pStyle w:val="Akapitzlist"/>
        <w:numPr>
          <w:ilvl w:val="0"/>
          <w:numId w:val="47"/>
        </w:numPr>
        <w:tabs>
          <w:tab w:val="left" w:pos="709"/>
          <w:tab w:val="left" w:pos="993"/>
        </w:tabs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 przypadku rocznej oceny klasyfikacyjnej zachowania:</w:t>
      </w:r>
    </w:p>
    <w:p w:rsidR="00EF1850" w:rsidRPr="00F34D50" w:rsidRDefault="00044263" w:rsidP="00EF185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EF1850" w:rsidRPr="00F34D50">
        <w:rPr>
          <w:rFonts w:cs="Times New Roman"/>
          <w:sz w:val="24"/>
          <w:szCs w:val="24"/>
        </w:rPr>
        <w:t>imiona i nazwiska osób wchodzących w skład komisji;</w:t>
      </w:r>
    </w:p>
    <w:p w:rsidR="00EF1850" w:rsidRPr="00F34D50" w:rsidRDefault="00EF1850" w:rsidP="00EF185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 termin sprawdzianu wiadomości i umiejętności;</w:t>
      </w:r>
    </w:p>
    <w:p w:rsidR="00EF1850" w:rsidRPr="00F34D50" w:rsidRDefault="00EF1850" w:rsidP="00EF1850">
      <w:pPr>
        <w:pStyle w:val="Akapitzlist"/>
        <w:spacing w:after="0"/>
        <w:ind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 imię i nazwisko ucznia;</w:t>
      </w:r>
    </w:p>
    <w:p w:rsidR="005920B2" w:rsidRPr="00F34D50" w:rsidRDefault="00044263" w:rsidP="00EF1850">
      <w:pPr>
        <w:spacing w:after="0"/>
        <w:ind w:left="720"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 xml:space="preserve">- </w:t>
      </w:r>
      <w:r w:rsidR="00EF1850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wynik głosowania,</w:t>
      </w:r>
    </w:p>
    <w:p w:rsidR="00EF1850" w:rsidRPr="00F34D50" w:rsidRDefault="00044263" w:rsidP="00EF1850">
      <w:pPr>
        <w:spacing w:after="0"/>
        <w:ind w:left="720" w:hanging="1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EF1850" w:rsidRPr="00F34D50">
        <w:rPr>
          <w:rFonts w:cs="Times New Roman"/>
          <w:sz w:val="24"/>
          <w:szCs w:val="24"/>
        </w:rPr>
        <w:t xml:space="preserve"> </w:t>
      </w:r>
      <w:r w:rsidR="005920B2" w:rsidRPr="00F34D50">
        <w:rPr>
          <w:rFonts w:cs="Times New Roman"/>
          <w:sz w:val="24"/>
          <w:szCs w:val="24"/>
        </w:rPr>
        <w:t xml:space="preserve">ustaloną ocenę </w:t>
      </w:r>
      <w:r w:rsidR="00EF1850" w:rsidRPr="00F34D50">
        <w:rPr>
          <w:rFonts w:cs="Times New Roman"/>
          <w:sz w:val="24"/>
          <w:szCs w:val="24"/>
        </w:rPr>
        <w:t xml:space="preserve">klasyfikacyjną </w:t>
      </w:r>
      <w:r w:rsidR="005920B2" w:rsidRPr="00F34D50">
        <w:rPr>
          <w:rFonts w:cs="Times New Roman"/>
          <w:sz w:val="24"/>
          <w:szCs w:val="24"/>
        </w:rPr>
        <w:t>z</w:t>
      </w:r>
      <w:r w:rsidR="00EF1850" w:rsidRPr="00F34D50">
        <w:rPr>
          <w:rFonts w:cs="Times New Roman"/>
          <w:sz w:val="24"/>
          <w:szCs w:val="24"/>
        </w:rPr>
        <w:t>achowania wraz z uzasadnieniem.</w:t>
      </w:r>
    </w:p>
    <w:p w:rsidR="005920B2" w:rsidRPr="00F34D50" w:rsidRDefault="005920B2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Protokół stanowi załącznik </w:t>
      </w:r>
      <w:r w:rsidR="005D70F7" w:rsidRPr="00F34D50">
        <w:rPr>
          <w:rFonts w:cs="Times New Roman"/>
          <w:sz w:val="24"/>
          <w:szCs w:val="24"/>
        </w:rPr>
        <w:t xml:space="preserve">do </w:t>
      </w:r>
      <w:r w:rsidRPr="00F34D50">
        <w:rPr>
          <w:rFonts w:cs="Times New Roman"/>
          <w:sz w:val="24"/>
          <w:szCs w:val="24"/>
        </w:rPr>
        <w:t>arkusza ocen ucznia.</w:t>
      </w:r>
    </w:p>
    <w:p w:rsidR="005920B2" w:rsidRPr="00F34D50" w:rsidRDefault="005920B2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</w:t>
      </w:r>
      <w:r w:rsidR="00EF1850" w:rsidRPr="00F34D50">
        <w:rPr>
          <w:rFonts w:cs="Times New Roman"/>
          <w:sz w:val="24"/>
          <w:szCs w:val="24"/>
        </w:rPr>
        <w:t>o protokołu</w:t>
      </w:r>
      <w:r w:rsidRPr="00F34D50">
        <w:rPr>
          <w:rFonts w:cs="Times New Roman"/>
          <w:sz w:val="24"/>
          <w:szCs w:val="24"/>
        </w:rPr>
        <w:t xml:space="preserve"> dołącza się pisemne prace ucznia i zwięzłą informację</w:t>
      </w:r>
      <w:r w:rsidR="005D70F7" w:rsidRPr="00F34D50">
        <w:rPr>
          <w:rFonts w:cs="Times New Roman"/>
          <w:sz w:val="24"/>
          <w:szCs w:val="24"/>
        </w:rPr>
        <w:t xml:space="preserve"> o ustnych odpowiedziach ucznia lub wykonaniu zadania praktycznego.</w:t>
      </w:r>
    </w:p>
    <w:p w:rsidR="005920B2" w:rsidRPr="00F34D50" w:rsidRDefault="005920B2" w:rsidP="00995EA3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Uczeń, który z przyczyn usprawiedliwionych nie przystąpił do </w:t>
      </w:r>
      <w:r w:rsidR="005D70F7" w:rsidRPr="00F34D50">
        <w:rPr>
          <w:rFonts w:cs="Times New Roman"/>
          <w:sz w:val="24"/>
          <w:szCs w:val="24"/>
        </w:rPr>
        <w:t>sprawdzianu, o którym mowa w ustępie 3 a</w:t>
      </w:r>
      <w:r w:rsidRPr="00F34D50">
        <w:rPr>
          <w:rFonts w:cs="Times New Roman"/>
          <w:sz w:val="24"/>
          <w:szCs w:val="24"/>
        </w:rPr>
        <w:t xml:space="preserve"> w wyznaczonym terminie, może przystąpić do niego </w:t>
      </w:r>
      <w:r w:rsidR="005D70F7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w dodatkowym terminie wyz</w:t>
      </w:r>
      <w:r w:rsidR="005D70F7" w:rsidRPr="00F34D50">
        <w:rPr>
          <w:rFonts w:cs="Times New Roman"/>
          <w:sz w:val="24"/>
          <w:szCs w:val="24"/>
        </w:rPr>
        <w:t xml:space="preserve">naczonym przez dyrektora szkoły w uzgodnieniu </w:t>
      </w:r>
      <w:r w:rsidR="005D70F7" w:rsidRPr="00F34D50">
        <w:rPr>
          <w:rFonts w:cs="Times New Roman"/>
          <w:sz w:val="24"/>
          <w:szCs w:val="24"/>
        </w:rPr>
        <w:br/>
        <w:t>z uczniem i jego rodzicami.</w:t>
      </w:r>
    </w:p>
    <w:p w:rsidR="00950899" w:rsidRPr="00F34D50" w:rsidRDefault="00E52489" w:rsidP="00F841D7">
      <w:pPr>
        <w:pStyle w:val="Akapitzlist"/>
        <w:numPr>
          <w:ilvl w:val="0"/>
          <w:numId w:val="7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Przepisy ustęp 1-10</w:t>
      </w:r>
      <w:r w:rsidR="005920B2" w:rsidRPr="00F34D50">
        <w:rPr>
          <w:rFonts w:cs="Times New Roman"/>
          <w:sz w:val="24"/>
          <w:szCs w:val="24"/>
        </w:rPr>
        <w:t xml:space="preserve"> stosuje się </w:t>
      </w:r>
      <w:r w:rsidR="005D70F7" w:rsidRPr="00F34D50">
        <w:rPr>
          <w:rFonts w:cs="Times New Roman"/>
          <w:sz w:val="24"/>
          <w:szCs w:val="24"/>
        </w:rPr>
        <w:t xml:space="preserve">odpowiednio w przypadku rocznej </w:t>
      </w:r>
      <w:r w:rsidR="005920B2" w:rsidRPr="00F34D50">
        <w:rPr>
          <w:rFonts w:cs="Times New Roman"/>
          <w:sz w:val="24"/>
          <w:szCs w:val="24"/>
        </w:rPr>
        <w:t xml:space="preserve">oceny klasyfikacyjnej z zajęć edukacyjnych uzyskanej w wyniku egzaminu poprawkowego, </w:t>
      </w:r>
      <w:r w:rsidR="005D70F7" w:rsidRPr="00F34D50">
        <w:rPr>
          <w:rFonts w:cs="Times New Roman"/>
          <w:sz w:val="24"/>
          <w:szCs w:val="24"/>
        </w:rPr>
        <w:br/>
      </w:r>
      <w:r w:rsidR="005920B2" w:rsidRPr="00F34D50">
        <w:rPr>
          <w:rFonts w:cs="Times New Roman"/>
          <w:sz w:val="24"/>
          <w:szCs w:val="24"/>
        </w:rPr>
        <w:t>z tym że termin do zgłoszenia zastrzeżeń wynosi 5 dni</w:t>
      </w:r>
      <w:r w:rsidRPr="00F34D50">
        <w:rPr>
          <w:rFonts w:cs="Times New Roman"/>
          <w:sz w:val="24"/>
          <w:szCs w:val="24"/>
        </w:rPr>
        <w:t xml:space="preserve"> roboczych</w:t>
      </w:r>
      <w:r w:rsidR="005920B2" w:rsidRPr="00F34D50">
        <w:rPr>
          <w:rFonts w:cs="Times New Roman"/>
          <w:sz w:val="24"/>
          <w:szCs w:val="24"/>
        </w:rPr>
        <w:t xml:space="preserve"> od dnia przeprowadzenia egzaminu poprawkowego. W tym przypadku ocena ustalona przez komisję jest ostateczna.</w:t>
      </w:r>
    </w:p>
    <w:p w:rsidR="00316D5D" w:rsidRPr="00F34D50" w:rsidRDefault="00AC49BC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71" w:name="_Toc430782163"/>
      <w:r w:rsidRPr="00F34D50">
        <w:rPr>
          <w:rFonts w:asciiTheme="minorHAnsi" w:hAnsiTheme="minorHAnsi"/>
          <w:sz w:val="24"/>
          <w:szCs w:val="24"/>
        </w:rPr>
        <w:t>ROZDZIAŁ VI</w:t>
      </w:r>
      <w:r w:rsidR="00062AEE" w:rsidRPr="00F34D50">
        <w:rPr>
          <w:rFonts w:asciiTheme="minorHAnsi" w:hAnsiTheme="minorHAnsi"/>
          <w:sz w:val="24"/>
          <w:szCs w:val="24"/>
        </w:rPr>
        <w:t>I</w:t>
      </w:r>
      <w:bookmarkEnd w:id="71"/>
    </w:p>
    <w:p w:rsidR="00AC49BC" w:rsidRPr="00F34D50" w:rsidRDefault="00AC49BC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1</w:t>
      </w:r>
    </w:p>
    <w:p w:rsidR="00AC49BC" w:rsidRPr="00F34D50" w:rsidRDefault="00AC49BC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2" w:name="_Toc430782164"/>
      <w:r w:rsidRPr="00F34D50">
        <w:rPr>
          <w:rFonts w:asciiTheme="minorHAnsi" w:hAnsiTheme="minorHAnsi"/>
          <w:sz w:val="24"/>
          <w:szCs w:val="24"/>
        </w:rPr>
        <w:t>Sposoby i techniki gromadzenia informacji o uczniu</w:t>
      </w:r>
      <w:bookmarkEnd w:id="72"/>
    </w:p>
    <w:p w:rsidR="00AC49BC" w:rsidRPr="00F34D50" w:rsidRDefault="00AC49BC" w:rsidP="00995EA3">
      <w:pPr>
        <w:pStyle w:val="Akapitzlist"/>
        <w:numPr>
          <w:ilvl w:val="0"/>
          <w:numId w:val="48"/>
        </w:numPr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 ma obowiązek gromadzenia informacji o uczniu w następujących dokumentach:</w:t>
      </w:r>
    </w:p>
    <w:p w:rsidR="00AC49BC" w:rsidRPr="00F34D50" w:rsidRDefault="00062AEE" w:rsidP="00995EA3">
      <w:pPr>
        <w:pStyle w:val="Akapitzlist"/>
        <w:numPr>
          <w:ilvl w:val="0"/>
          <w:numId w:val="49"/>
        </w:numPr>
        <w:tabs>
          <w:tab w:val="left" w:pos="993"/>
        </w:tabs>
        <w:spacing w:after="0"/>
        <w:ind w:left="709" w:firstLine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elektroniczny </w:t>
      </w:r>
      <w:r w:rsidR="00AC49BC" w:rsidRPr="00F34D50">
        <w:rPr>
          <w:rFonts w:cs="Times New Roman"/>
          <w:sz w:val="24"/>
          <w:szCs w:val="24"/>
        </w:rPr>
        <w:t>dziennik lekcyjny;</w:t>
      </w:r>
    </w:p>
    <w:p w:rsidR="00AC49BC" w:rsidRPr="00F34D50" w:rsidRDefault="00AC49BC" w:rsidP="00995EA3">
      <w:pPr>
        <w:pStyle w:val="Akapitzlist"/>
        <w:numPr>
          <w:ilvl w:val="0"/>
          <w:numId w:val="49"/>
        </w:numPr>
        <w:tabs>
          <w:tab w:val="left" w:pos="993"/>
        </w:tabs>
        <w:spacing w:after="0"/>
        <w:ind w:left="709" w:firstLine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arkusz ocen;</w:t>
      </w:r>
    </w:p>
    <w:p w:rsidR="00AC49BC" w:rsidRPr="00F34D50" w:rsidRDefault="00AC49BC" w:rsidP="00995EA3">
      <w:pPr>
        <w:pStyle w:val="Akapitzlist"/>
        <w:numPr>
          <w:ilvl w:val="0"/>
          <w:numId w:val="49"/>
        </w:numPr>
        <w:tabs>
          <w:tab w:val="left" w:pos="993"/>
        </w:tabs>
        <w:spacing w:after="0"/>
        <w:ind w:left="709" w:firstLine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karta zachowania ucznia;</w:t>
      </w:r>
    </w:p>
    <w:p w:rsidR="00245CE0" w:rsidRPr="00F34D50" w:rsidRDefault="00AC49BC" w:rsidP="00995EA3">
      <w:pPr>
        <w:pStyle w:val="Akapitzlist"/>
        <w:numPr>
          <w:ilvl w:val="0"/>
          <w:numId w:val="49"/>
        </w:numPr>
        <w:tabs>
          <w:tab w:val="left" w:pos="993"/>
        </w:tabs>
        <w:spacing w:after="0"/>
        <w:ind w:left="709" w:firstLine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teczka wychowawcy.</w:t>
      </w:r>
    </w:p>
    <w:p w:rsidR="00245CE0" w:rsidRPr="00F34D50" w:rsidRDefault="00245CE0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§ 2 </w:t>
      </w:r>
    </w:p>
    <w:p w:rsidR="00245CE0" w:rsidRPr="00F34D50" w:rsidRDefault="00245CE0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3" w:name="_Toc430782165"/>
      <w:r w:rsidRPr="00F34D50">
        <w:rPr>
          <w:rFonts w:asciiTheme="minorHAnsi" w:hAnsiTheme="minorHAnsi"/>
          <w:sz w:val="24"/>
          <w:szCs w:val="24"/>
        </w:rPr>
        <w:t xml:space="preserve">Sposób informowania rodziców i uczniów </w:t>
      </w:r>
      <w:r w:rsidR="00AC366B" w:rsidRPr="00F34D50">
        <w:rPr>
          <w:rFonts w:asciiTheme="minorHAnsi" w:hAnsiTheme="minorHAnsi"/>
          <w:sz w:val="24"/>
          <w:szCs w:val="24"/>
        </w:rPr>
        <w:br/>
        <w:t>o wymaganiach</w:t>
      </w:r>
      <w:r w:rsidR="00950899" w:rsidRPr="00F34D50">
        <w:rPr>
          <w:rFonts w:asciiTheme="minorHAnsi" w:hAnsiTheme="minorHAnsi"/>
          <w:sz w:val="24"/>
          <w:szCs w:val="24"/>
        </w:rPr>
        <w:t xml:space="preserve"> </w:t>
      </w:r>
      <w:r w:rsidRPr="00F34D50">
        <w:rPr>
          <w:rFonts w:asciiTheme="minorHAnsi" w:hAnsiTheme="minorHAnsi"/>
          <w:sz w:val="24"/>
          <w:szCs w:val="24"/>
        </w:rPr>
        <w:t>i osiągnięciach edukacyjnych uczniów</w:t>
      </w:r>
      <w:bookmarkEnd w:id="73"/>
    </w:p>
    <w:p w:rsidR="00245CE0" w:rsidRPr="00F34D50" w:rsidRDefault="00245CE0" w:rsidP="00995EA3">
      <w:pPr>
        <w:pStyle w:val="Akapitzlist"/>
        <w:numPr>
          <w:ilvl w:val="0"/>
          <w:numId w:val="5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Nauczyciele na początku każdego roku szkolnego informują uczniów o:</w:t>
      </w:r>
    </w:p>
    <w:p w:rsidR="00245CE0" w:rsidRPr="00F34D50" w:rsidRDefault="00245CE0" w:rsidP="00995EA3">
      <w:pPr>
        <w:pStyle w:val="Akapitzlist"/>
        <w:numPr>
          <w:ilvl w:val="0"/>
          <w:numId w:val="51"/>
        </w:num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wymaganiach edukacyjnych niezbędnych do uzyskania poszczególnych śródrocznych i rocznych ocen klasyfikacyjnych z ob</w:t>
      </w:r>
      <w:r w:rsidR="00950899" w:rsidRPr="00F34D50">
        <w:rPr>
          <w:rFonts w:cs="Times New Roman"/>
          <w:sz w:val="24"/>
          <w:szCs w:val="24"/>
        </w:rPr>
        <w:t xml:space="preserve">owiązkowych i dodatkowych zajęć </w:t>
      </w:r>
      <w:r w:rsidRPr="00F34D50">
        <w:rPr>
          <w:rFonts w:cs="Times New Roman"/>
          <w:sz w:val="24"/>
          <w:szCs w:val="24"/>
        </w:rPr>
        <w:t>edukacyjnych, wynikających z realizowanego przez siebie programu nauczania;</w:t>
      </w:r>
    </w:p>
    <w:p w:rsidR="00245CE0" w:rsidRPr="00F34D50" w:rsidRDefault="00245CE0" w:rsidP="00995EA3">
      <w:pPr>
        <w:pStyle w:val="Akapitzlist"/>
        <w:numPr>
          <w:ilvl w:val="0"/>
          <w:numId w:val="51"/>
        </w:num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sposobach sprawdzania osiągnięć edukacyjnych uczniów;</w:t>
      </w:r>
    </w:p>
    <w:p w:rsidR="00245CE0" w:rsidRPr="00F34D50" w:rsidRDefault="00245CE0" w:rsidP="00995EA3">
      <w:pPr>
        <w:pStyle w:val="Akapitzlist"/>
        <w:numPr>
          <w:ilvl w:val="0"/>
          <w:numId w:val="51"/>
        </w:num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warunkach i trybie uzyskania wyższej</w:t>
      </w:r>
      <w:r w:rsidR="00950899" w:rsidRPr="00F34D50">
        <w:rPr>
          <w:rFonts w:cs="Times New Roman"/>
          <w:sz w:val="24"/>
          <w:szCs w:val="24"/>
        </w:rPr>
        <w:t xml:space="preserve"> niż przewidywana rocznej</w:t>
      </w:r>
      <w:r w:rsidRPr="00F34D50">
        <w:rPr>
          <w:rFonts w:cs="Times New Roman"/>
          <w:sz w:val="24"/>
          <w:szCs w:val="24"/>
        </w:rPr>
        <w:t xml:space="preserve"> oceny klasyfikacyjnej z obowiązkowych i dodatkowych zajęć edukacyjnych.</w:t>
      </w:r>
    </w:p>
    <w:p w:rsidR="00245CE0" w:rsidRPr="00F34D50" w:rsidRDefault="00286008" w:rsidP="00995EA3">
      <w:pPr>
        <w:pStyle w:val="Akapitzlist"/>
        <w:numPr>
          <w:ilvl w:val="0"/>
          <w:numId w:val="5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Rodzice /</w:t>
      </w:r>
      <w:r w:rsidR="00245CE0" w:rsidRPr="00F34D50">
        <w:rPr>
          <w:rFonts w:cs="Times New Roman"/>
          <w:sz w:val="24"/>
          <w:szCs w:val="24"/>
        </w:rPr>
        <w:t>prawni opiekunowi</w:t>
      </w:r>
      <w:r w:rsidRPr="00F34D50">
        <w:rPr>
          <w:rFonts w:cs="Times New Roman"/>
          <w:sz w:val="24"/>
          <w:szCs w:val="24"/>
        </w:rPr>
        <w:t>e</w:t>
      </w:r>
      <w:r w:rsidR="00245CE0" w:rsidRPr="00F34D50">
        <w:rPr>
          <w:rFonts w:cs="Times New Roman"/>
          <w:sz w:val="24"/>
          <w:szCs w:val="24"/>
        </w:rPr>
        <w:t xml:space="preserve"> informowani są o osiągnięciach edukacyjnych uczniów w sposób:</w:t>
      </w:r>
    </w:p>
    <w:p w:rsidR="00245CE0" w:rsidRPr="00F34D50" w:rsidRDefault="00245CE0" w:rsidP="00995EA3">
      <w:pPr>
        <w:pStyle w:val="Akapitzlist"/>
        <w:numPr>
          <w:ilvl w:val="0"/>
          <w:numId w:val="52"/>
        </w:numPr>
        <w:tabs>
          <w:tab w:val="left" w:pos="993"/>
        </w:tabs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bezpośredni, podczas:</w:t>
      </w:r>
    </w:p>
    <w:p w:rsidR="00245CE0" w:rsidRPr="00F34D50" w:rsidRDefault="00245CE0" w:rsidP="00950899">
      <w:pPr>
        <w:pStyle w:val="Akapitzlist"/>
        <w:spacing w:after="0"/>
        <w:ind w:left="1276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ze</w:t>
      </w:r>
      <w:r w:rsidR="00044263" w:rsidRPr="00F34D50">
        <w:rPr>
          <w:rFonts w:cs="Times New Roman"/>
          <w:sz w:val="24"/>
          <w:szCs w:val="24"/>
        </w:rPr>
        <w:t>brań ogólnoszkolnych, klasowych,</w:t>
      </w:r>
    </w:p>
    <w:p w:rsidR="00245CE0" w:rsidRPr="00F34D50" w:rsidRDefault="00950899" w:rsidP="00950899">
      <w:pPr>
        <w:pStyle w:val="Akapitzlist"/>
        <w:spacing w:after="0"/>
        <w:ind w:left="1276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dni otwartych</w:t>
      </w:r>
      <w:r w:rsidR="00044263" w:rsidRPr="00F34D50">
        <w:rPr>
          <w:rFonts w:cs="Times New Roman"/>
          <w:sz w:val="24"/>
          <w:szCs w:val="24"/>
        </w:rPr>
        <w:t>,</w:t>
      </w:r>
    </w:p>
    <w:p w:rsidR="00245CE0" w:rsidRPr="00F34D50" w:rsidRDefault="00044263" w:rsidP="00950899">
      <w:pPr>
        <w:pStyle w:val="Akapitzlist"/>
        <w:spacing w:after="0"/>
        <w:ind w:left="1276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rozmów indywidualnych,</w:t>
      </w:r>
    </w:p>
    <w:p w:rsidR="00245CE0" w:rsidRPr="00F34D50" w:rsidRDefault="00950899" w:rsidP="00950899">
      <w:pPr>
        <w:pStyle w:val="Akapitzlist"/>
        <w:spacing w:after="0"/>
        <w:ind w:left="851" w:firstLine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- </w:t>
      </w:r>
      <w:r w:rsidR="00245CE0" w:rsidRPr="00F34D50">
        <w:rPr>
          <w:rFonts w:cs="Times New Roman"/>
          <w:sz w:val="24"/>
          <w:szCs w:val="24"/>
        </w:rPr>
        <w:t>wizyty wychowawczej w do</w:t>
      </w:r>
      <w:r w:rsidR="00286008" w:rsidRPr="00F34D50">
        <w:rPr>
          <w:rFonts w:cs="Times New Roman"/>
          <w:sz w:val="24"/>
          <w:szCs w:val="24"/>
        </w:rPr>
        <w:t>mu rodzinnym (za zgodą rodziców/</w:t>
      </w:r>
      <w:r w:rsidR="00245CE0" w:rsidRPr="00F34D50">
        <w:rPr>
          <w:rFonts w:cs="Times New Roman"/>
          <w:sz w:val="24"/>
          <w:szCs w:val="24"/>
        </w:rPr>
        <w:t xml:space="preserve"> prawnych </w:t>
      </w:r>
      <w:r w:rsidRPr="00F34D50">
        <w:rPr>
          <w:rFonts w:cs="Times New Roman"/>
          <w:sz w:val="24"/>
          <w:szCs w:val="24"/>
        </w:rPr>
        <w:br/>
        <w:t xml:space="preserve">      </w:t>
      </w:r>
      <w:r w:rsidR="00245CE0" w:rsidRPr="00F34D50">
        <w:rPr>
          <w:rFonts w:cs="Times New Roman"/>
          <w:sz w:val="24"/>
          <w:szCs w:val="24"/>
        </w:rPr>
        <w:t>opiekunów);</w:t>
      </w:r>
    </w:p>
    <w:p w:rsidR="00245CE0" w:rsidRPr="00F34D50" w:rsidRDefault="00245CE0" w:rsidP="00995EA3">
      <w:pPr>
        <w:pStyle w:val="Akapitzlist"/>
        <w:numPr>
          <w:ilvl w:val="0"/>
          <w:numId w:val="52"/>
        </w:numPr>
        <w:tabs>
          <w:tab w:val="left" w:pos="993"/>
        </w:tabs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pośredni, poprzez:</w:t>
      </w:r>
    </w:p>
    <w:p w:rsidR="00950899" w:rsidRPr="00F34D50" w:rsidRDefault="00950899" w:rsidP="00950899">
      <w:pPr>
        <w:pStyle w:val="Akapitzlist"/>
        <w:tabs>
          <w:tab w:val="left" w:pos="993"/>
        </w:tabs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   - dziennik elektroniczny,</w:t>
      </w:r>
    </w:p>
    <w:p w:rsidR="00245CE0" w:rsidRPr="00F34D50" w:rsidRDefault="00044263" w:rsidP="00950899">
      <w:pPr>
        <w:pStyle w:val="Akapitzlist"/>
        <w:spacing w:after="0"/>
        <w:ind w:left="851" w:firstLine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rozmowy telefoniczne,</w:t>
      </w:r>
    </w:p>
    <w:p w:rsidR="00245CE0" w:rsidRPr="00F34D50" w:rsidRDefault="00044263" w:rsidP="00950899">
      <w:pPr>
        <w:pStyle w:val="Akapitzlist"/>
        <w:spacing w:after="0"/>
        <w:ind w:left="851" w:firstLine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korespondencję,</w:t>
      </w:r>
    </w:p>
    <w:p w:rsidR="00245CE0" w:rsidRPr="00F34D50" w:rsidRDefault="00245CE0" w:rsidP="00950899">
      <w:pPr>
        <w:pStyle w:val="Akapitzlist"/>
        <w:spacing w:after="0"/>
        <w:ind w:left="851" w:firstLine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adnotacje w zeszycie przedmiotowym.</w:t>
      </w:r>
    </w:p>
    <w:p w:rsidR="00245CE0" w:rsidRPr="00F34D50" w:rsidRDefault="00245CE0" w:rsidP="00995EA3">
      <w:pPr>
        <w:pStyle w:val="Akapitzlist"/>
        <w:numPr>
          <w:ilvl w:val="0"/>
          <w:numId w:val="5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Wychowawca klasy zapoznaje rodziców z wymaganiami edukacyjnymi i zasadami oceniania na pierwszym spotkaniu w danym roku.</w:t>
      </w:r>
    </w:p>
    <w:p w:rsidR="00245CE0" w:rsidRPr="00F34D50" w:rsidRDefault="00245CE0" w:rsidP="00995EA3">
      <w:pPr>
        <w:pStyle w:val="Akapitzlist"/>
        <w:numPr>
          <w:ilvl w:val="0"/>
          <w:numId w:val="5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Wymagania edukacyjne i zasady oceniania z poszczególnych przedmiotów</w:t>
      </w:r>
      <w:r w:rsidR="00041433" w:rsidRPr="00F34D50">
        <w:rPr>
          <w:rFonts w:cs="Times New Roman"/>
          <w:sz w:val="24"/>
          <w:szCs w:val="24"/>
        </w:rPr>
        <w:t xml:space="preserve"> udostępnione są do wglądu uczniom i ich rodzicom</w:t>
      </w:r>
      <w:r w:rsidR="00286008" w:rsidRPr="00F34D50">
        <w:rPr>
          <w:rFonts w:cs="Times New Roman"/>
          <w:sz w:val="24"/>
          <w:szCs w:val="24"/>
        </w:rPr>
        <w:t xml:space="preserve">/prawnym opiekunom </w:t>
      </w:r>
      <w:r w:rsidR="00041433" w:rsidRPr="00F34D50">
        <w:rPr>
          <w:rFonts w:cs="Times New Roman"/>
          <w:sz w:val="24"/>
          <w:szCs w:val="24"/>
        </w:rPr>
        <w:t>u nauczycieli przedmiotu.</w:t>
      </w:r>
    </w:p>
    <w:p w:rsidR="00041433" w:rsidRPr="00F34D50" w:rsidRDefault="00041433" w:rsidP="00995EA3">
      <w:pPr>
        <w:pStyle w:val="Akapitzlist"/>
        <w:numPr>
          <w:ilvl w:val="0"/>
          <w:numId w:val="5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Na 14 dni przed posiedzeniem klasyfikacyjnej rady pedagogicznej, śródrocznej </w:t>
      </w:r>
      <w:r w:rsidR="00A03020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i rocznej, każdy nauczyciel informuje uczniów, a przez nich ich rodziców</w:t>
      </w:r>
      <w:r w:rsidR="00286008" w:rsidRPr="00F34D50">
        <w:rPr>
          <w:rFonts w:cs="Times New Roman"/>
          <w:sz w:val="24"/>
          <w:szCs w:val="24"/>
        </w:rPr>
        <w:t>/prawnych opiekunów</w:t>
      </w:r>
      <w:r w:rsidRPr="00F34D50">
        <w:rPr>
          <w:rFonts w:cs="Times New Roman"/>
          <w:sz w:val="24"/>
          <w:szCs w:val="24"/>
        </w:rPr>
        <w:t xml:space="preserve"> w formie pisemnej, zamieszczonej w zeszycie przedmiotowym </w:t>
      </w:r>
      <w:r w:rsidR="00A03020" w:rsidRPr="00F34D50">
        <w:rPr>
          <w:rFonts w:cs="Times New Roman"/>
          <w:sz w:val="24"/>
          <w:szCs w:val="24"/>
        </w:rPr>
        <w:br/>
      </w:r>
      <w:r w:rsidR="00757DC1" w:rsidRPr="00F34D50">
        <w:rPr>
          <w:rFonts w:cs="Times New Roman"/>
          <w:sz w:val="24"/>
          <w:szCs w:val="24"/>
        </w:rPr>
        <w:t>o proponowanej ocenie lub za pośrednictwem dziennika elektronicznego.</w:t>
      </w:r>
    </w:p>
    <w:p w:rsidR="00041433" w:rsidRPr="00F34D50" w:rsidRDefault="00041433" w:rsidP="00995EA3">
      <w:pPr>
        <w:pStyle w:val="Akapitzlist"/>
        <w:numPr>
          <w:ilvl w:val="0"/>
          <w:numId w:val="5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 miesiąc przed zakończeniem semestru nauczyciel informuje pisemnie ucznia i je</w:t>
      </w:r>
      <w:r w:rsidR="00757DC1" w:rsidRPr="00F34D50">
        <w:rPr>
          <w:rFonts w:cs="Times New Roman"/>
          <w:sz w:val="24"/>
          <w:szCs w:val="24"/>
        </w:rPr>
        <w:t>go rodziców</w:t>
      </w:r>
      <w:r w:rsidR="00286008" w:rsidRPr="00F34D50">
        <w:rPr>
          <w:rFonts w:cs="Times New Roman"/>
          <w:sz w:val="24"/>
          <w:szCs w:val="24"/>
        </w:rPr>
        <w:t>/prawnych opiekunów</w:t>
      </w:r>
      <w:r w:rsidRPr="00F34D50">
        <w:rPr>
          <w:rFonts w:cs="Times New Roman"/>
          <w:sz w:val="24"/>
          <w:szCs w:val="24"/>
        </w:rPr>
        <w:t xml:space="preserve"> o zagrożeniu oceną niedostateczną z danego przedmiotu.</w:t>
      </w:r>
    </w:p>
    <w:p w:rsidR="00041433" w:rsidRPr="00F34D50" w:rsidRDefault="00041433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74" w:name="_Toc430782166"/>
      <w:r w:rsidRPr="00F34D50">
        <w:rPr>
          <w:rFonts w:asciiTheme="minorHAnsi" w:hAnsiTheme="minorHAnsi"/>
          <w:sz w:val="24"/>
          <w:szCs w:val="24"/>
        </w:rPr>
        <w:t xml:space="preserve">ROZDZIAŁ </w:t>
      </w:r>
      <w:r w:rsidR="00D52197" w:rsidRPr="00F34D50">
        <w:rPr>
          <w:rFonts w:asciiTheme="minorHAnsi" w:hAnsiTheme="minorHAnsi"/>
          <w:sz w:val="24"/>
          <w:szCs w:val="24"/>
        </w:rPr>
        <w:t>VIII</w:t>
      </w:r>
      <w:bookmarkEnd w:id="74"/>
    </w:p>
    <w:p w:rsidR="00041433" w:rsidRPr="00F34D50" w:rsidRDefault="00041433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§ 1 </w:t>
      </w:r>
    </w:p>
    <w:p w:rsidR="00041433" w:rsidRPr="00F34D50" w:rsidRDefault="001D5E3F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5" w:name="_Toc430782167"/>
      <w:r w:rsidRPr="00F34D50">
        <w:rPr>
          <w:rFonts w:asciiTheme="minorHAnsi" w:hAnsiTheme="minorHAnsi"/>
          <w:sz w:val="24"/>
          <w:szCs w:val="24"/>
        </w:rPr>
        <w:t>Istota</w:t>
      </w:r>
      <w:r w:rsidR="00041433" w:rsidRPr="00F34D50">
        <w:rPr>
          <w:rFonts w:asciiTheme="minorHAnsi" w:hAnsiTheme="minorHAnsi"/>
          <w:sz w:val="24"/>
          <w:szCs w:val="24"/>
        </w:rPr>
        <w:t xml:space="preserve"> oceniania zachowania ucznia</w:t>
      </w:r>
      <w:bookmarkEnd w:id="75"/>
    </w:p>
    <w:p w:rsidR="00041433" w:rsidRPr="00F34D50" w:rsidRDefault="00041433" w:rsidP="00995EA3">
      <w:pPr>
        <w:pStyle w:val="Akapitzlist"/>
        <w:numPr>
          <w:ilvl w:val="0"/>
          <w:numId w:val="5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Ocenianie zachowania uczniów jest integraln</w:t>
      </w:r>
      <w:r w:rsidR="00143868" w:rsidRPr="00F34D50">
        <w:rPr>
          <w:rFonts w:cs="Times New Roman"/>
          <w:sz w:val="24"/>
          <w:szCs w:val="24"/>
        </w:rPr>
        <w:t>ą częścią programu wychowawczo - profilaktycznego</w:t>
      </w:r>
      <w:r w:rsidRPr="00F34D50">
        <w:rPr>
          <w:rFonts w:cs="Times New Roman"/>
          <w:sz w:val="24"/>
          <w:szCs w:val="24"/>
        </w:rPr>
        <w:t xml:space="preserve"> szkoły.</w:t>
      </w:r>
    </w:p>
    <w:p w:rsidR="00041433" w:rsidRPr="00F34D50" w:rsidRDefault="00041433" w:rsidP="00995EA3">
      <w:pPr>
        <w:pStyle w:val="Akapitzlist"/>
        <w:numPr>
          <w:ilvl w:val="0"/>
          <w:numId w:val="5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Ocenianie zachowania ucznia polega na rozpoznawaniu przez wychowawcę klasy, nauczycieli</w:t>
      </w:r>
      <w:r w:rsidR="00757DC1" w:rsidRPr="00F34D50">
        <w:rPr>
          <w:rFonts w:cs="Times New Roman"/>
          <w:sz w:val="24"/>
          <w:szCs w:val="24"/>
        </w:rPr>
        <w:t>, pracowników szkoły</w:t>
      </w:r>
      <w:r w:rsidRPr="00F34D50">
        <w:rPr>
          <w:rFonts w:cs="Times New Roman"/>
          <w:sz w:val="24"/>
          <w:szCs w:val="24"/>
        </w:rPr>
        <w:t xml:space="preserve"> oraz uczniów danej klasy stopnia respektowania przez ucznia zasad współżycia społecznego i norm etycznych.</w:t>
      </w:r>
    </w:p>
    <w:p w:rsidR="00041433" w:rsidRPr="00F34D50" w:rsidRDefault="00041433" w:rsidP="00995EA3">
      <w:pPr>
        <w:pStyle w:val="Akapitzlist"/>
        <w:numPr>
          <w:ilvl w:val="0"/>
          <w:numId w:val="5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Śródroczna i roczna ocena klasyfikacyjna z zachowania uwzględnia w szczególności:</w:t>
      </w:r>
    </w:p>
    <w:p w:rsidR="00162B58" w:rsidRPr="00F34D50" w:rsidRDefault="00162B58" w:rsidP="00995EA3">
      <w:pPr>
        <w:pStyle w:val="Akapitzlist"/>
        <w:numPr>
          <w:ilvl w:val="0"/>
          <w:numId w:val="8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wywiązywanie się z obowiązków ucznia;</w:t>
      </w:r>
    </w:p>
    <w:p w:rsidR="00162B58" w:rsidRPr="00F34D50" w:rsidRDefault="00162B58" w:rsidP="00995EA3">
      <w:pPr>
        <w:pStyle w:val="Akapitzlist"/>
        <w:numPr>
          <w:ilvl w:val="0"/>
          <w:numId w:val="8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postępowanie zgodnie z dobrem społeczności szkolnej;</w:t>
      </w:r>
    </w:p>
    <w:p w:rsidR="00162B58" w:rsidRPr="00F34D50" w:rsidRDefault="00162B58" w:rsidP="00995EA3">
      <w:pPr>
        <w:pStyle w:val="Akapitzlist"/>
        <w:numPr>
          <w:ilvl w:val="0"/>
          <w:numId w:val="8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honor i tradycje szkoły;</w:t>
      </w:r>
    </w:p>
    <w:p w:rsidR="00162B58" w:rsidRPr="00F34D50" w:rsidRDefault="00162B58" w:rsidP="00995EA3">
      <w:pPr>
        <w:pStyle w:val="Akapitzlist"/>
        <w:numPr>
          <w:ilvl w:val="0"/>
          <w:numId w:val="8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piękno mowy ojczystej;</w:t>
      </w:r>
    </w:p>
    <w:p w:rsidR="00162B58" w:rsidRPr="00F34D50" w:rsidRDefault="00162B58" w:rsidP="00995EA3">
      <w:pPr>
        <w:pStyle w:val="Akapitzlist"/>
        <w:numPr>
          <w:ilvl w:val="0"/>
          <w:numId w:val="8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bezpieczeństwo własne oraz innych osób;</w:t>
      </w:r>
    </w:p>
    <w:p w:rsidR="00162B58" w:rsidRPr="00F34D50" w:rsidRDefault="00162B58" w:rsidP="00995EA3">
      <w:pPr>
        <w:pStyle w:val="Akapitzlist"/>
        <w:numPr>
          <w:ilvl w:val="0"/>
          <w:numId w:val="8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godne, kulturalne zachowanie się w szkole i poza nią</w:t>
      </w:r>
    </w:p>
    <w:p w:rsidR="00F841D7" w:rsidRPr="00F34D50" w:rsidRDefault="00162B58" w:rsidP="00F841D7">
      <w:pPr>
        <w:pStyle w:val="Akapitzlist"/>
        <w:numPr>
          <w:ilvl w:val="0"/>
          <w:numId w:val="8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okazywanie szacunku innym osobom. </w:t>
      </w:r>
    </w:p>
    <w:p w:rsidR="00041433" w:rsidRPr="00F34D50" w:rsidRDefault="009F042E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§ </w:t>
      </w:r>
      <w:r w:rsidR="00041433" w:rsidRPr="00F34D50">
        <w:rPr>
          <w:rFonts w:cs="Times New Roman"/>
          <w:b/>
          <w:sz w:val="24"/>
          <w:szCs w:val="24"/>
        </w:rPr>
        <w:t xml:space="preserve">2 </w:t>
      </w:r>
    </w:p>
    <w:p w:rsidR="00041433" w:rsidRPr="00F34D50" w:rsidRDefault="00041433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6" w:name="_Toc430782168"/>
      <w:r w:rsidRPr="00F34D50">
        <w:rPr>
          <w:rFonts w:asciiTheme="minorHAnsi" w:hAnsiTheme="minorHAnsi"/>
          <w:sz w:val="24"/>
          <w:szCs w:val="24"/>
        </w:rPr>
        <w:t>System oceniania zachowania uczniów klas IV – VI</w:t>
      </w:r>
      <w:bookmarkEnd w:id="76"/>
      <w:r w:rsidR="00EE11F1" w:rsidRPr="00F34D50">
        <w:rPr>
          <w:rFonts w:asciiTheme="minorHAnsi" w:hAnsiTheme="minorHAnsi"/>
          <w:sz w:val="24"/>
          <w:szCs w:val="24"/>
        </w:rPr>
        <w:t>II</w:t>
      </w:r>
    </w:p>
    <w:p w:rsidR="00041433" w:rsidRPr="00F34D50" w:rsidRDefault="009F042E" w:rsidP="00995EA3">
      <w:pPr>
        <w:pStyle w:val="Akapitzlist"/>
        <w:numPr>
          <w:ilvl w:val="0"/>
          <w:numId w:val="5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Wychowawca klasy na początku każdego roku szkolnego infor</w:t>
      </w:r>
      <w:r w:rsidR="00DA1E1A" w:rsidRPr="00F34D50">
        <w:rPr>
          <w:rFonts w:cs="Times New Roman"/>
          <w:sz w:val="24"/>
          <w:szCs w:val="24"/>
        </w:rPr>
        <w:t xml:space="preserve">muje uczniów oraz ich rodziców /prawnych opiekunów </w:t>
      </w:r>
      <w:r w:rsidRPr="00F34D50">
        <w:rPr>
          <w:rFonts w:cs="Times New Roman"/>
          <w:sz w:val="24"/>
          <w:szCs w:val="24"/>
        </w:rPr>
        <w:t>o waru</w:t>
      </w:r>
      <w:r w:rsidR="007863BC" w:rsidRPr="00F34D50">
        <w:rPr>
          <w:rFonts w:cs="Times New Roman"/>
          <w:sz w:val="24"/>
          <w:szCs w:val="24"/>
        </w:rPr>
        <w:t>nkach i sposobie oraz zasadach</w:t>
      </w:r>
      <w:r w:rsidRPr="00F34D50">
        <w:rPr>
          <w:rFonts w:cs="Times New Roman"/>
          <w:sz w:val="24"/>
          <w:szCs w:val="24"/>
        </w:rPr>
        <w:t xml:space="preserve"> oceniania zachowania, warunkach i trybie uzyskania wyższej niż przewidywana rocznej oceny klasyfikacyjnej zachowania.</w:t>
      </w:r>
    </w:p>
    <w:p w:rsidR="009F042E" w:rsidRPr="00F34D50" w:rsidRDefault="009F042E" w:rsidP="00995EA3">
      <w:pPr>
        <w:pStyle w:val="Akapitzlist"/>
        <w:numPr>
          <w:ilvl w:val="0"/>
          <w:numId w:val="5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Ocenę z zachowania śródroczną i roczn</w:t>
      </w:r>
      <w:r w:rsidR="00162B58" w:rsidRPr="00F34D50">
        <w:rPr>
          <w:rFonts w:cs="Times New Roman"/>
          <w:sz w:val="24"/>
          <w:szCs w:val="24"/>
        </w:rPr>
        <w:t xml:space="preserve">ą, ustala się według skali ocen: </w:t>
      </w:r>
      <w:r w:rsidRPr="00F34D50">
        <w:rPr>
          <w:rFonts w:cs="Times New Roman"/>
          <w:sz w:val="24"/>
          <w:szCs w:val="24"/>
        </w:rPr>
        <w:t>wzorowe, bardzo dobre, dobre, poprawne, nieodpowiednie, naganne.</w:t>
      </w:r>
    </w:p>
    <w:p w:rsidR="009F042E" w:rsidRPr="00F34D50" w:rsidRDefault="009F042E" w:rsidP="00995EA3">
      <w:pPr>
        <w:pStyle w:val="Akapitzlist"/>
        <w:numPr>
          <w:ilvl w:val="0"/>
          <w:numId w:val="5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lastRenderedPageBreak/>
        <w:t>Ustalanie oceny zachowania śródrocznej i rocznej począwszy od klasy IV odbywa się poprzez następującą skalę punktową:</w:t>
      </w:r>
    </w:p>
    <w:p w:rsidR="009F042E" w:rsidRPr="00F34D50" w:rsidRDefault="009F042E" w:rsidP="009A3DDD">
      <w:pPr>
        <w:spacing w:after="0"/>
        <w:jc w:val="both"/>
        <w:rPr>
          <w:rFonts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590"/>
      </w:tblGrid>
      <w:tr w:rsidR="00F34D50" w:rsidRPr="00F34D50" w:rsidTr="009F042E"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Skala ocen z zachowania</w:t>
            </w:r>
          </w:p>
        </w:tc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Ilość zdobytych punktów</w:t>
            </w:r>
          </w:p>
        </w:tc>
      </w:tr>
      <w:tr w:rsidR="00F34D50" w:rsidRPr="00F34D50" w:rsidTr="009F042E"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wzorowe</w:t>
            </w:r>
          </w:p>
        </w:tc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200 i więcej</w:t>
            </w:r>
          </w:p>
        </w:tc>
      </w:tr>
      <w:tr w:rsidR="00F34D50" w:rsidRPr="00F34D50" w:rsidTr="009F042E"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150 – 199 pkt</w:t>
            </w:r>
            <w:r w:rsidR="007935B0" w:rsidRPr="00F34D5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34D50" w:rsidRPr="00F34D50" w:rsidTr="009F042E"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100 – 149 pkt</w:t>
            </w:r>
            <w:r w:rsidR="007935B0" w:rsidRPr="00F34D5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34D50" w:rsidRPr="00F34D50" w:rsidTr="009F042E"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50 – 99 pkt</w:t>
            </w:r>
            <w:r w:rsidR="007935B0" w:rsidRPr="00F34D5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34D50" w:rsidRPr="00F34D50" w:rsidTr="009F042E"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0 – 49 pkt</w:t>
            </w:r>
            <w:r w:rsidR="007935B0" w:rsidRPr="00F34D5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F042E" w:rsidRPr="00F34D50" w:rsidTr="009F042E"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4D50">
              <w:rPr>
                <w:rFonts w:cs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5303" w:type="dxa"/>
          </w:tcPr>
          <w:p w:rsidR="009F042E" w:rsidRPr="00F34D50" w:rsidRDefault="009F042E" w:rsidP="009A3D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4D50">
              <w:rPr>
                <w:rFonts w:cs="Times New Roman"/>
                <w:sz w:val="24"/>
                <w:szCs w:val="24"/>
              </w:rPr>
              <w:t>Poniżej 0 pkt</w:t>
            </w:r>
            <w:r w:rsidR="007935B0" w:rsidRPr="00F34D50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F042E" w:rsidRPr="00F34D50" w:rsidRDefault="009F042E" w:rsidP="009A3DDD">
      <w:pPr>
        <w:spacing w:after="0"/>
        <w:rPr>
          <w:rFonts w:cs="Times New Roman"/>
          <w:sz w:val="10"/>
          <w:szCs w:val="10"/>
        </w:rPr>
      </w:pPr>
    </w:p>
    <w:p w:rsidR="009F042E" w:rsidRPr="00F34D50" w:rsidRDefault="009F042E" w:rsidP="00995EA3">
      <w:pPr>
        <w:pStyle w:val="Akapitzlist"/>
        <w:numPr>
          <w:ilvl w:val="0"/>
          <w:numId w:val="5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</w:t>
      </w:r>
      <w:r w:rsidR="00162B58" w:rsidRPr="00F34D50">
        <w:rPr>
          <w:rFonts w:cs="Times New Roman"/>
          <w:sz w:val="24"/>
          <w:szCs w:val="24"/>
        </w:rPr>
        <w:t>b opinii poradni psychologiczno–</w:t>
      </w:r>
      <w:r w:rsidRPr="00F34D50">
        <w:rPr>
          <w:rFonts w:cs="Times New Roman"/>
          <w:sz w:val="24"/>
          <w:szCs w:val="24"/>
        </w:rPr>
        <w:t>pedagogicznej, w tym poradni specjalistycznej.</w:t>
      </w:r>
    </w:p>
    <w:p w:rsidR="009F042E" w:rsidRPr="00F34D50" w:rsidRDefault="009F042E" w:rsidP="00995EA3">
      <w:pPr>
        <w:pStyle w:val="Akapitzlist"/>
        <w:numPr>
          <w:ilvl w:val="0"/>
          <w:numId w:val="5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Ocena z zachowania nie moż</w:t>
      </w:r>
      <w:r w:rsidR="00162B58" w:rsidRPr="00F34D50">
        <w:rPr>
          <w:rFonts w:cs="Times New Roman"/>
          <w:sz w:val="24"/>
          <w:szCs w:val="24"/>
        </w:rPr>
        <w:t>e mieć wpływu na</w:t>
      </w:r>
      <w:r w:rsidRPr="00F34D50">
        <w:rPr>
          <w:rFonts w:cs="Times New Roman"/>
          <w:sz w:val="24"/>
          <w:szCs w:val="24"/>
        </w:rPr>
        <w:t>:</w:t>
      </w:r>
    </w:p>
    <w:p w:rsidR="009F042E" w:rsidRPr="00F34D50" w:rsidRDefault="009F042E" w:rsidP="00995EA3">
      <w:pPr>
        <w:pStyle w:val="Akapitzlist"/>
        <w:numPr>
          <w:ilvl w:val="0"/>
          <w:numId w:val="8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oceny klasyfikacyjne z zajęć edukacyjnych;</w:t>
      </w:r>
    </w:p>
    <w:p w:rsidR="00C353D6" w:rsidRPr="00F34D50" w:rsidRDefault="00C353D6" w:rsidP="00995EA3">
      <w:pPr>
        <w:pStyle w:val="Akapitzlist"/>
        <w:numPr>
          <w:ilvl w:val="0"/>
          <w:numId w:val="8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promocję ucznia do klasy programowo wyższej lub uk</w:t>
      </w:r>
      <w:r w:rsidR="00162B58" w:rsidRPr="00F34D50">
        <w:rPr>
          <w:rFonts w:cs="Times New Roman"/>
          <w:sz w:val="24"/>
          <w:szCs w:val="24"/>
        </w:rPr>
        <w:t>ończenia szkoły.</w:t>
      </w:r>
    </w:p>
    <w:p w:rsidR="00C353D6" w:rsidRPr="00F34D50" w:rsidRDefault="00C353D6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3</w:t>
      </w:r>
    </w:p>
    <w:p w:rsidR="00C353D6" w:rsidRPr="00F34D50" w:rsidRDefault="00C353D6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7" w:name="_Toc430782169"/>
      <w:r w:rsidRPr="00F34D50">
        <w:rPr>
          <w:rFonts w:asciiTheme="minorHAnsi" w:hAnsiTheme="minorHAnsi"/>
          <w:sz w:val="24"/>
          <w:szCs w:val="24"/>
        </w:rPr>
        <w:t>Sposoby gromadzenia punktów z zachowania</w:t>
      </w:r>
      <w:bookmarkEnd w:id="77"/>
    </w:p>
    <w:p w:rsidR="002A20E0" w:rsidRPr="00F34D50" w:rsidRDefault="002A20E0" w:rsidP="00995EA3">
      <w:pPr>
        <w:pStyle w:val="Akapitzlist"/>
        <w:numPr>
          <w:ilvl w:val="0"/>
          <w:numId w:val="5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Zbieranie informacji służy do:</w:t>
      </w:r>
    </w:p>
    <w:p w:rsidR="002A20E0" w:rsidRPr="00F34D50" w:rsidRDefault="002A20E0" w:rsidP="00995EA3">
      <w:pPr>
        <w:pStyle w:val="Akapitzlist"/>
        <w:numPr>
          <w:ilvl w:val="0"/>
          <w:numId w:val="5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bieżącej analizy zachowania uczniów;</w:t>
      </w:r>
    </w:p>
    <w:p w:rsidR="002A20E0" w:rsidRPr="00F34D50" w:rsidRDefault="002A20E0" w:rsidP="00995EA3">
      <w:pPr>
        <w:pStyle w:val="Akapitzlist"/>
        <w:numPr>
          <w:ilvl w:val="0"/>
          <w:numId w:val="5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motywowania ich do podejmowania działań i brania odpowiedzialności za swoje zachowanie.</w:t>
      </w:r>
    </w:p>
    <w:p w:rsidR="000B0133" w:rsidRPr="00F34D50" w:rsidRDefault="00073CAF" w:rsidP="00995EA3">
      <w:pPr>
        <w:pStyle w:val="Akapitzlist"/>
        <w:numPr>
          <w:ilvl w:val="0"/>
          <w:numId w:val="5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Wszystkie punkty zdobyte przez ucznia wpisywane są do karty zachowania ucznia umieszczonej w dzienniku elektronicznym.</w:t>
      </w:r>
    </w:p>
    <w:p w:rsidR="00C353D6" w:rsidRPr="00F34D50" w:rsidRDefault="000B0133" w:rsidP="00995EA3">
      <w:pPr>
        <w:pStyle w:val="Akapitzlist"/>
        <w:numPr>
          <w:ilvl w:val="0"/>
          <w:numId w:val="5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Wpisu punktów uzyskiwanych przez uczniów mogą dokonać:</w:t>
      </w:r>
    </w:p>
    <w:p w:rsidR="00C353D6" w:rsidRPr="00F34D50" w:rsidRDefault="00073CAF" w:rsidP="00995EA3">
      <w:pPr>
        <w:pStyle w:val="Akapitzlist"/>
        <w:numPr>
          <w:ilvl w:val="0"/>
          <w:numId w:val="56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</w:t>
      </w:r>
      <w:r w:rsidR="000B0133" w:rsidRPr="00F34D50">
        <w:rPr>
          <w:rFonts w:cs="Times New Roman"/>
          <w:sz w:val="24"/>
          <w:szCs w:val="24"/>
        </w:rPr>
        <w:t>auczyciele uczący w szkole</w:t>
      </w:r>
      <w:r w:rsidR="00C353D6" w:rsidRPr="00F34D50">
        <w:rPr>
          <w:rFonts w:cs="Times New Roman"/>
          <w:sz w:val="24"/>
          <w:szCs w:val="24"/>
        </w:rPr>
        <w:t>;</w:t>
      </w:r>
    </w:p>
    <w:p w:rsidR="00C353D6" w:rsidRPr="00F34D50" w:rsidRDefault="00073CAF" w:rsidP="00995EA3">
      <w:pPr>
        <w:pStyle w:val="Akapitzlist"/>
        <w:numPr>
          <w:ilvl w:val="0"/>
          <w:numId w:val="56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wychowawca klasy na podstawie</w:t>
      </w:r>
      <w:r w:rsidR="00C353D6" w:rsidRPr="00F34D50">
        <w:rPr>
          <w:rFonts w:cs="Times New Roman"/>
          <w:sz w:val="24"/>
          <w:szCs w:val="24"/>
        </w:rPr>
        <w:t xml:space="preserve"> informacji o działalności ucz</w:t>
      </w:r>
      <w:r w:rsidRPr="00F34D50">
        <w:rPr>
          <w:rFonts w:cs="Times New Roman"/>
          <w:sz w:val="24"/>
          <w:szCs w:val="24"/>
        </w:rPr>
        <w:t xml:space="preserve">nia w organizacjach szkolnych </w:t>
      </w:r>
      <w:r w:rsidR="00A03020" w:rsidRPr="00F34D50">
        <w:rPr>
          <w:rFonts w:cs="Times New Roman"/>
          <w:sz w:val="24"/>
          <w:szCs w:val="24"/>
        </w:rPr>
        <w:t xml:space="preserve">i </w:t>
      </w:r>
      <w:r w:rsidR="00C353D6" w:rsidRPr="00F34D50">
        <w:rPr>
          <w:rFonts w:cs="Times New Roman"/>
          <w:sz w:val="24"/>
          <w:szCs w:val="24"/>
        </w:rPr>
        <w:t>po</w:t>
      </w:r>
      <w:r w:rsidRPr="00F34D50">
        <w:rPr>
          <w:rFonts w:cs="Times New Roman"/>
          <w:sz w:val="24"/>
          <w:szCs w:val="24"/>
        </w:rPr>
        <w:t>zaszkolnych uzyskanych od:</w:t>
      </w:r>
    </w:p>
    <w:p w:rsidR="00C353D6" w:rsidRPr="00F34D50" w:rsidRDefault="00C353D6" w:rsidP="00A03020">
      <w:pPr>
        <w:pStyle w:val="Akapitzlist"/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opiekunów,</w:t>
      </w:r>
    </w:p>
    <w:p w:rsidR="00C353D6" w:rsidRPr="00F34D50" w:rsidRDefault="00C353D6" w:rsidP="00A03020">
      <w:pPr>
        <w:pStyle w:val="Akapitzlist"/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organizatorów imprez,</w:t>
      </w:r>
    </w:p>
    <w:p w:rsidR="00C353D6" w:rsidRPr="00F34D50" w:rsidRDefault="00C353D6" w:rsidP="00A03020">
      <w:pPr>
        <w:pStyle w:val="Akapitzlist"/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nauczycieli przedmiotów,</w:t>
      </w:r>
    </w:p>
    <w:p w:rsidR="00073CAF" w:rsidRPr="00F34D50" w:rsidRDefault="00073CAF" w:rsidP="00A03020">
      <w:pPr>
        <w:pStyle w:val="Akapitzlist"/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pracowników szkoły</w:t>
      </w:r>
    </w:p>
    <w:p w:rsidR="00C353D6" w:rsidRPr="00F34D50" w:rsidRDefault="00C353D6" w:rsidP="00A03020">
      <w:pPr>
        <w:pStyle w:val="Akapitzlist"/>
        <w:spacing w:after="0"/>
        <w:ind w:left="851" w:hanging="142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- rodziców.</w:t>
      </w:r>
    </w:p>
    <w:p w:rsidR="002A20E0" w:rsidRPr="00F34D50" w:rsidRDefault="002A20E0" w:rsidP="00995EA3">
      <w:pPr>
        <w:pStyle w:val="Akapitzlist"/>
        <w:numPr>
          <w:ilvl w:val="0"/>
          <w:numId w:val="5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każdy semestr rozpoczyna od nowej puli kredytowej, tj. 100  pkt.</w:t>
      </w:r>
    </w:p>
    <w:p w:rsidR="00C353D6" w:rsidRPr="00F34D50" w:rsidRDefault="00E51E14" w:rsidP="00995EA3">
      <w:pPr>
        <w:pStyle w:val="Akapitzlist"/>
        <w:numPr>
          <w:ilvl w:val="0"/>
          <w:numId w:val="5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Uczeń, który uzyskał 20 pkt</w:t>
      </w:r>
      <w:r w:rsidR="007935B0" w:rsidRPr="00F34D50">
        <w:rPr>
          <w:rFonts w:cs="Times New Roman"/>
          <w:sz w:val="24"/>
          <w:szCs w:val="24"/>
        </w:rPr>
        <w:t>.</w:t>
      </w:r>
      <w:r w:rsidR="002A20E0" w:rsidRPr="00F34D50">
        <w:rPr>
          <w:rFonts w:cs="Times New Roman"/>
          <w:sz w:val="24"/>
          <w:szCs w:val="24"/>
        </w:rPr>
        <w:t xml:space="preserve"> ujemnych w</w:t>
      </w:r>
      <w:r w:rsidRPr="00F34D50">
        <w:rPr>
          <w:rFonts w:cs="Times New Roman"/>
          <w:sz w:val="24"/>
          <w:szCs w:val="24"/>
        </w:rPr>
        <w:t xml:space="preserve"> semestr</w:t>
      </w:r>
      <w:r w:rsidR="002A20E0" w:rsidRPr="00F34D50">
        <w:rPr>
          <w:rFonts w:cs="Times New Roman"/>
          <w:sz w:val="24"/>
          <w:szCs w:val="24"/>
        </w:rPr>
        <w:t>ze</w:t>
      </w:r>
      <w:r w:rsidRPr="00F34D50">
        <w:rPr>
          <w:rFonts w:cs="Times New Roman"/>
          <w:sz w:val="24"/>
          <w:szCs w:val="24"/>
        </w:rPr>
        <w:t xml:space="preserve"> nie może otrzymać </w:t>
      </w:r>
      <w:r w:rsidR="002A20E0" w:rsidRPr="00F34D50">
        <w:rPr>
          <w:rFonts w:cs="Times New Roman"/>
          <w:sz w:val="24"/>
          <w:szCs w:val="24"/>
        </w:rPr>
        <w:t xml:space="preserve">wzorowej </w:t>
      </w:r>
      <w:r w:rsidR="00F93016" w:rsidRPr="00F34D50">
        <w:rPr>
          <w:rFonts w:cs="Times New Roman"/>
          <w:sz w:val="24"/>
          <w:szCs w:val="24"/>
        </w:rPr>
        <w:t xml:space="preserve">śródrocznej lub rocznej oceny </w:t>
      </w:r>
      <w:r w:rsidR="002A20E0" w:rsidRPr="00F34D50">
        <w:rPr>
          <w:rFonts w:cs="Times New Roman"/>
          <w:sz w:val="24"/>
          <w:szCs w:val="24"/>
        </w:rPr>
        <w:t>klasyfikacyjnej</w:t>
      </w:r>
      <w:r w:rsidRPr="00F34D50">
        <w:rPr>
          <w:rFonts w:cs="Times New Roman"/>
          <w:sz w:val="24"/>
          <w:szCs w:val="24"/>
        </w:rPr>
        <w:t>.</w:t>
      </w:r>
    </w:p>
    <w:p w:rsidR="002A20E0" w:rsidRPr="00F34D50" w:rsidRDefault="002A20E0" w:rsidP="00995EA3">
      <w:pPr>
        <w:pStyle w:val="Akapitzlist"/>
        <w:numPr>
          <w:ilvl w:val="0"/>
          <w:numId w:val="55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Uczeń, który uzyskał 50 pkt. ujemnych w semestrze nie może otrzymać bardzo dobrej </w:t>
      </w:r>
      <w:r w:rsidR="00F93016" w:rsidRPr="00F34D50">
        <w:rPr>
          <w:rFonts w:cs="Times New Roman"/>
          <w:sz w:val="24"/>
          <w:szCs w:val="24"/>
        </w:rPr>
        <w:t xml:space="preserve">śródrocznej lub rocznej oceny </w:t>
      </w:r>
      <w:r w:rsidRPr="00F34D50">
        <w:rPr>
          <w:rFonts w:cs="Times New Roman"/>
          <w:sz w:val="24"/>
          <w:szCs w:val="24"/>
        </w:rPr>
        <w:t>klasyfikacyjnej.</w:t>
      </w:r>
    </w:p>
    <w:p w:rsidR="00E51E14" w:rsidRPr="00F34D50" w:rsidRDefault="00E51E14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4</w:t>
      </w:r>
    </w:p>
    <w:p w:rsidR="00E51E14" w:rsidRPr="00F34D50" w:rsidRDefault="00E51E14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8" w:name="_Toc430782170"/>
      <w:r w:rsidRPr="00F34D50">
        <w:rPr>
          <w:rFonts w:asciiTheme="minorHAnsi" w:hAnsiTheme="minorHAnsi"/>
          <w:sz w:val="24"/>
          <w:szCs w:val="24"/>
        </w:rPr>
        <w:lastRenderedPageBreak/>
        <w:t>Karta zachowania ucznia</w:t>
      </w:r>
      <w:bookmarkEnd w:id="78"/>
    </w:p>
    <w:p w:rsidR="00E51E14" w:rsidRPr="00F34D50" w:rsidRDefault="00E51E14" w:rsidP="00995EA3">
      <w:pPr>
        <w:pStyle w:val="Akapitzlist"/>
        <w:numPr>
          <w:ilvl w:val="0"/>
          <w:numId w:val="58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Karta zachowania ucznia</w:t>
      </w:r>
      <w:r w:rsidR="00F27549" w:rsidRPr="00F34D50">
        <w:rPr>
          <w:rFonts w:cs="Times New Roman"/>
          <w:sz w:val="24"/>
          <w:szCs w:val="24"/>
        </w:rPr>
        <w:t xml:space="preserve"> ( zał. 1)</w:t>
      </w:r>
      <w:r w:rsidRPr="00F34D50">
        <w:rPr>
          <w:rFonts w:cs="Times New Roman"/>
          <w:sz w:val="24"/>
          <w:szCs w:val="24"/>
        </w:rPr>
        <w:t xml:space="preserve"> uwzględnia:</w:t>
      </w:r>
    </w:p>
    <w:p w:rsidR="002A20E0" w:rsidRPr="00F34D50" w:rsidRDefault="002A20E0" w:rsidP="00995EA3">
      <w:pPr>
        <w:pStyle w:val="Akapitzlist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wywiązywanie się z obowiązków ucznia;</w:t>
      </w:r>
    </w:p>
    <w:p w:rsidR="002A20E0" w:rsidRPr="00F34D50" w:rsidRDefault="002A20E0" w:rsidP="00995EA3">
      <w:pPr>
        <w:pStyle w:val="Akapitzlist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postępowanie zgodnie z dobrem społeczności szkolnej;</w:t>
      </w:r>
    </w:p>
    <w:p w:rsidR="002A20E0" w:rsidRPr="00F34D50" w:rsidRDefault="002A20E0" w:rsidP="00995EA3">
      <w:pPr>
        <w:pStyle w:val="Akapitzlist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honor i tradycje szkoły;</w:t>
      </w:r>
    </w:p>
    <w:p w:rsidR="002A20E0" w:rsidRPr="00F34D50" w:rsidRDefault="002A20E0" w:rsidP="00995EA3">
      <w:pPr>
        <w:pStyle w:val="Akapitzlist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piękno mowy ojczystej;</w:t>
      </w:r>
    </w:p>
    <w:p w:rsidR="002A20E0" w:rsidRPr="00F34D50" w:rsidRDefault="002A20E0" w:rsidP="00995EA3">
      <w:pPr>
        <w:pStyle w:val="Akapitzlist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dbałość o bezpieczeństwo własne oraz innych osób;</w:t>
      </w:r>
    </w:p>
    <w:p w:rsidR="002A20E0" w:rsidRPr="00F34D50" w:rsidRDefault="002A20E0" w:rsidP="00995EA3">
      <w:pPr>
        <w:pStyle w:val="Akapitzlist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godne, kulturalne zachowanie się w szkole i poza nią</w:t>
      </w:r>
    </w:p>
    <w:p w:rsidR="002A20E0" w:rsidRPr="00F34D50" w:rsidRDefault="002A20E0" w:rsidP="00995EA3">
      <w:pPr>
        <w:pStyle w:val="Akapitzlist"/>
        <w:numPr>
          <w:ilvl w:val="0"/>
          <w:numId w:val="83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okazywanie szacunku innym osobom. </w:t>
      </w:r>
    </w:p>
    <w:p w:rsidR="00042103" w:rsidRPr="00F34D50" w:rsidRDefault="00042103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5</w:t>
      </w:r>
    </w:p>
    <w:p w:rsidR="00042103" w:rsidRPr="00F34D50" w:rsidRDefault="00042103" w:rsidP="009A3DDD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79" w:name="_Toc430782171"/>
      <w:r w:rsidRPr="00F34D50">
        <w:rPr>
          <w:rFonts w:asciiTheme="minorHAnsi" w:hAnsiTheme="minorHAnsi"/>
          <w:sz w:val="24"/>
          <w:szCs w:val="24"/>
        </w:rPr>
        <w:t>Szczegółowe zasady wystawiania oceny z zachowania</w:t>
      </w:r>
      <w:bookmarkEnd w:id="79"/>
    </w:p>
    <w:p w:rsidR="00F93016" w:rsidRPr="00F34D50" w:rsidRDefault="00042103" w:rsidP="00995EA3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Wychowawca wystawia </w:t>
      </w:r>
      <w:r w:rsidR="00F93016" w:rsidRPr="00F34D50">
        <w:rPr>
          <w:rFonts w:cs="Times New Roman"/>
          <w:sz w:val="24"/>
          <w:szCs w:val="24"/>
        </w:rPr>
        <w:t>śródroczną i roczna ocenę klasyfikacyjną zachowania po zasięgnięciu opinii nauczycieli, uczniów danej klasy oraz ocenianego ucznia.</w:t>
      </w:r>
    </w:p>
    <w:p w:rsidR="00042103" w:rsidRPr="00F34D50" w:rsidRDefault="00F93016" w:rsidP="00995EA3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Na 2 tygodnie </w:t>
      </w:r>
      <w:r w:rsidR="00042103" w:rsidRPr="00F34D50">
        <w:rPr>
          <w:rFonts w:cs="Times New Roman"/>
          <w:sz w:val="24"/>
          <w:szCs w:val="24"/>
        </w:rPr>
        <w:t xml:space="preserve">przed klasyfikacyjną radą pedagogiczną nauczyciel – wychowawca, </w:t>
      </w:r>
      <w:r w:rsidR="00A03020" w:rsidRPr="00F34D50">
        <w:rPr>
          <w:rFonts w:cs="Times New Roman"/>
          <w:sz w:val="24"/>
          <w:szCs w:val="24"/>
        </w:rPr>
        <w:br/>
      </w:r>
      <w:r w:rsidR="00042103" w:rsidRPr="00F34D50">
        <w:rPr>
          <w:rFonts w:cs="Times New Roman"/>
          <w:sz w:val="24"/>
          <w:szCs w:val="24"/>
        </w:rPr>
        <w:t xml:space="preserve">na </w:t>
      </w:r>
      <w:r w:rsidRPr="00F34D50">
        <w:rPr>
          <w:rFonts w:cs="Times New Roman"/>
          <w:sz w:val="24"/>
          <w:szCs w:val="24"/>
        </w:rPr>
        <w:t>podstawie ilości</w:t>
      </w:r>
      <w:r w:rsidR="00042103" w:rsidRPr="00F34D50">
        <w:rPr>
          <w:rFonts w:cs="Times New Roman"/>
          <w:sz w:val="24"/>
          <w:szCs w:val="24"/>
        </w:rPr>
        <w:t xml:space="preserve"> punk</w:t>
      </w:r>
      <w:r w:rsidRPr="00F34D50">
        <w:rPr>
          <w:rFonts w:cs="Times New Roman"/>
          <w:sz w:val="24"/>
          <w:szCs w:val="24"/>
        </w:rPr>
        <w:t xml:space="preserve">tów uzyskanych przez uczniów i odnotowanych w dzienniku elektronicznym, ustala śródroczną </w:t>
      </w:r>
      <w:r w:rsidR="00042103" w:rsidRPr="00F34D50">
        <w:rPr>
          <w:rFonts w:cs="Times New Roman"/>
          <w:sz w:val="24"/>
          <w:szCs w:val="24"/>
        </w:rPr>
        <w:t xml:space="preserve">i roczną ocenę klasyfikacyjną </w:t>
      </w:r>
      <w:r w:rsidR="00E7085F" w:rsidRPr="00F34D50">
        <w:rPr>
          <w:rFonts w:cs="Times New Roman"/>
          <w:sz w:val="24"/>
          <w:szCs w:val="24"/>
        </w:rPr>
        <w:t xml:space="preserve">zgodnie </w:t>
      </w:r>
      <w:r w:rsidR="00D52197" w:rsidRPr="00F34D50">
        <w:rPr>
          <w:rFonts w:cs="Times New Roman"/>
          <w:sz w:val="24"/>
          <w:szCs w:val="24"/>
        </w:rPr>
        <w:br/>
      </w:r>
      <w:r w:rsidR="00E7085F" w:rsidRPr="00F34D50">
        <w:rPr>
          <w:rFonts w:cs="Times New Roman"/>
          <w:sz w:val="24"/>
          <w:szCs w:val="24"/>
        </w:rPr>
        <w:t>z ROZDZIAŁ</w:t>
      </w:r>
      <w:r w:rsidR="00D52197" w:rsidRPr="00F34D50">
        <w:rPr>
          <w:rFonts w:cs="Times New Roman"/>
          <w:sz w:val="24"/>
          <w:szCs w:val="24"/>
        </w:rPr>
        <w:t>EM VIII</w:t>
      </w:r>
      <w:r w:rsidRPr="00F34D50">
        <w:rPr>
          <w:rFonts w:cs="Times New Roman"/>
          <w:sz w:val="24"/>
          <w:szCs w:val="24"/>
        </w:rPr>
        <w:t xml:space="preserve"> § 2 ustęp </w:t>
      </w:r>
      <w:r w:rsidR="00042103" w:rsidRPr="00F34D50">
        <w:rPr>
          <w:rFonts w:cs="Times New Roman"/>
          <w:sz w:val="24"/>
          <w:szCs w:val="24"/>
        </w:rPr>
        <w:t>3</w:t>
      </w:r>
      <w:r w:rsidRPr="00F34D50">
        <w:rPr>
          <w:rFonts w:cs="Times New Roman"/>
          <w:sz w:val="24"/>
          <w:szCs w:val="24"/>
        </w:rPr>
        <w:t>.</w:t>
      </w:r>
    </w:p>
    <w:p w:rsidR="00042103" w:rsidRPr="00F34D50" w:rsidRDefault="00042103" w:rsidP="00995EA3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Wychowawca ma obo</w:t>
      </w:r>
      <w:r w:rsidR="00DA1E1A" w:rsidRPr="00F34D50">
        <w:rPr>
          <w:rFonts w:cs="Times New Roman"/>
          <w:sz w:val="24"/>
          <w:szCs w:val="24"/>
        </w:rPr>
        <w:t>wiązek poinformo</w:t>
      </w:r>
      <w:r w:rsidR="00D52197" w:rsidRPr="00F34D50">
        <w:rPr>
          <w:rFonts w:cs="Times New Roman"/>
          <w:sz w:val="24"/>
          <w:szCs w:val="24"/>
        </w:rPr>
        <w:t>wania rodziców</w:t>
      </w:r>
      <w:r w:rsidR="00DA1E1A" w:rsidRPr="00F34D50">
        <w:rPr>
          <w:rFonts w:cs="Times New Roman"/>
          <w:sz w:val="24"/>
          <w:szCs w:val="24"/>
        </w:rPr>
        <w:t>/prawnych opiekunów</w:t>
      </w:r>
      <w:r w:rsidR="00A03020" w:rsidRPr="00F34D50">
        <w:rPr>
          <w:rFonts w:cs="Times New Roman"/>
          <w:sz w:val="24"/>
          <w:szCs w:val="24"/>
        </w:rPr>
        <w:t xml:space="preserve"> </w:t>
      </w:r>
      <w:r w:rsidR="00A03020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 xml:space="preserve">o proponowanych ocenach </w:t>
      </w:r>
      <w:r w:rsidR="00DA1E1A" w:rsidRPr="00F34D50">
        <w:rPr>
          <w:rFonts w:cs="Times New Roman"/>
          <w:sz w:val="24"/>
          <w:szCs w:val="24"/>
        </w:rPr>
        <w:t xml:space="preserve"> z zachowania </w:t>
      </w:r>
      <w:r w:rsidRPr="00F34D50">
        <w:rPr>
          <w:rFonts w:cs="Times New Roman"/>
          <w:sz w:val="24"/>
          <w:szCs w:val="24"/>
        </w:rPr>
        <w:t xml:space="preserve">na 2 tygodnie przed radą klasyfikacyjną </w:t>
      </w:r>
      <w:r w:rsidR="00A03020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w fo</w:t>
      </w:r>
      <w:r w:rsidR="00DC2780" w:rsidRPr="00F34D50">
        <w:rPr>
          <w:rFonts w:cs="Times New Roman"/>
          <w:sz w:val="24"/>
          <w:szCs w:val="24"/>
        </w:rPr>
        <w:t>rmie pisemnej wiadomości</w:t>
      </w:r>
      <w:r w:rsidRPr="00F34D50">
        <w:rPr>
          <w:rFonts w:cs="Times New Roman"/>
          <w:sz w:val="24"/>
          <w:szCs w:val="24"/>
        </w:rPr>
        <w:t>.</w:t>
      </w:r>
    </w:p>
    <w:p w:rsidR="00042103" w:rsidRPr="00F34D50" w:rsidRDefault="00042103" w:rsidP="00995EA3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Uczniowi, który spełnia obowiązek szkolny</w:t>
      </w:r>
      <w:r w:rsidR="00594A9E" w:rsidRPr="00F34D50">
        <w:rPr>
          <w:rFonts w:cs="Times New Roman"/>
          <w:sz w:val="24"/>
          <w:szCs w:val="24"/>
        </w:rPr>
        <w:t xml:space="preserve"> lub obowiązek nauki poza szkołą, nie ustala się oceny z zachowania.</w:t>
      </w:r>
    </w:p>
    <w:p w:rsidR="00594A9E" w:rsidRPr="00F34D50" w:rsidRDefault="00594A9E" w:rsidP="00995EA3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Uczeń lub je</w:t>
      </w:r>
      <w:r w:rsidR="00DA1E1A" w:rsidRPr="00F34D50">
        <w:rPr>
          <w:rFonts w:cs="Times New Roman"/>
          <w:sz w:val="24"/>
          <w:szCs w:val="24"/>
        </w:rPr>
        <w:t xml:space="preserve">go rodzice /prawni opiekunowie </w:t>
      </w:r>
      <w:r w:rsidRPr="00F34D50">
        <w:rPr>
          <w:rFonts w:cs="Times New Roman"/>
          <w:sz w:val="24"/>
          <w:szCs w:val="24"/>
        </w:rPr>
        <w:t xml:space="preserve"> mogą zgłosić zastrzeżenia do dyrektora szkoły, jeżeli uznają, że roczna ocena klasyfikacyjna zachowania została ustalona niezgodnie z przepisami prawa dotyczącymi trybu ustalania tej oceny.</w:t>
      </w:r>
    </w:p>
    <w:p w:rsidR="00D52197" w:rsidRPr="00F34D50" w:rsidRDefault="00D52197" w:rsidP="00995EA3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Tryb składania zastrzeżeń oraz ustalania rocznej oceny klasyfikacyjnej zachowania przebiega zgodnie z przepisami określonymi w ROZDZIALE VI, § 3c.</w:t>
      </w:r>
    </w:p>
    <w:p w:rsidR="00605EAC" w:rsidRPr="00F34D50" w:rsidRDefault="00605EAC" w:rsidP="009A3DDD">
      <w:pPr>
        <w:pStyle w:val="Nagwek1"/>
        <w:spacing w:before="0"/>
        <w:rPr>
          <w:rFonts w:asciiTheme="minorHAnsi" w:hAnsiTheme="minorHAnsi"/>
          <w:sz w:val="16"/>
          <w:szCs w:val="16"/>
        </w:rPr>
      </w:pPr>
    </w:p>
    <w:p w:rsidR="00243E4F" w:rsidRPr="00F34D50" w:rsidRDefault="00243E4F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80" w:name="_Toc430782172"/>
      <w:r w:rsidRPr="00F34D50">
        <w:rPr>
          <w:rFonts w:asciiTheme="minorHAnsi" w:hAnsiTheme="minorHAnsi"/>
          <w:sz w:val="24"/>
          <w:szCs w:val="24"/>
        </w:rPr>
        <w:t xml:space="preserve">ROZDZIAŁ </w:t>
      </w:r>
      <w:r w:rsidR="00D52197" w:rsidRPr="00F34D50">
        <w:rPr>
          <w:rFonts w:asciiTheme="minorHAnsi" w:hAnsiTheme="minorHAnsi"/>
          <w:sz w:val="24"/>
          <w:szCs w:val="24"/>
        </w:rPr>
        <w:t>I</w:t>
      </w:r>
      <w:r w:rsidR="00062AEE" w:rsidRPr="00F34D50">
        <w:rPr>
          <w:rFonts w:asciiTheme="minorHAnsi" w:hAnsiTheme="minorHAnsi"/>
          <w:sz w:val="24"/>
          <w:szCs w:val="24"/>
        </w:rPr>
        <w:t>X</w:t>
      </w:r>
      <w:bookmarkEnd w:id="80"/>
    </w:p>
    <w:p w:rsidR="00243E4F" w:rsidRPr="00F34D50" w:rsidRDefault="00243E4F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§ 1 </w:t>
      </w:r>
    </w:p>
    <w:p w:rsidR="00243E4F" w:rsidRPr="00F34D50" w:rsidRDefault="00243E4F" w:rsidP="00A03020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81" w:name="_Toc430782173"/>
      <w:r w:rsidRPr="00F34D50">
        <w:rPr>
          <w:rFonts w:asciiTheme="minorHAnsi" w:hAnsiTheme="minorHAnsi"/>
          <w:sz w:val="24"/>
          <w:szCs w:val="24"/>
        </w:rPr>
        <w:t>Nagrody</w:t>
      </w:r>
      <w:bookmarkEnd w:id="81"/>
    </w:p>
    <w:p w:rsidR="00243E4F" w:rsidRPr="00F34D50" w:rsidRDefault="00243E4F" w:rsidP="00995EA3">
      <w:pPr>
        <w:pStyle w:val="Akapitzlist"/>
        <w:numPr>
          <w:ilvl w:val="0"/>
          <w:numId w:val="60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Uczniom, którzy wyróżnili się swą postawą  lub zachowaniem można przyznać nagrodę w formie:</w:t>
      </w:r>
    </w:p>
    <w:p w:rsidR="00243E4F" w:rsidRPr="00F34D50" w:rsidRDefault="00243E4F" w:rsidP="00995EA3">
      <w:pPr>
        <w:pStyle w:val="Akapitzlist"/>
        <w:numPr>
          <w:ilvl w:val="0"/>
          <w:numId w:val="6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pochwały nauczyciela lub wychowawcy w</w:t>
      </w:r>
      <w:r w:rsidR="00605EAC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obec</w:t>
      </w:r>
      <w:r w:rsidR="00605EAC" w:rsidRPr="00F34D50">
        <w:rPr>
          <w:rFonts w:cs="Times New Roman"/>
          <w:sz w:val="24"/>
          <w:szCs w:val="24"/>
        </w:rPr>
        <w:t>ności</w:t>
      </w:r>
      <w:r w:rsidRPr="00F34D50">
        <w:rPr>
          <w:rFonts w:cs="Times New Roman"/>
          <w:sz w:val="24"/>
          <w:szCs w:val="24"/>
        </w:rPr>
        <w:t xml:space="preserve"> klasy;</w:t>
      </w:r>
    </w:p>
    <w:p w:rsidR="00243E4F" w:rsidRPr="00F34D50" w:rsidRDefault="00243E4F" w:rsidP="00995EA3">
      <w:pPr>
        <w:pStyle w:val="Akapitzlist"/>
        <w:numPr>
          <w:ilvl w:val="0"/>
          <w:numId w:val="6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wyróżnienia dyrektora wobec społeczności szkolnej;</w:t>
      </w:r>
    </w:p>
    <w:p w:rsidR="00243E4F" w:rsidRPr="00F34D50" w:rsidRDefault="00243E4F" w:rsidP="00995EA3">
      <w:pPr>
        <w:pStyle w:val="Akapitzlist"/>
        <w:numPr>
          <w:ilvl w:val="0"/>
          <w:numId w:val="6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listu pochwalnego za najwyższe oceny z zachowania;</w:t>
      </w:r>
    </w:p>
    <w:p w:rsidR="00243E4F" w:rsidRPr="00F34D50" w:rsidRDefault="00243E4F" w:rsidP="00995EA3">
      <w:pPr>
        <w:pStyle w:val="Akapitzlist"/>
        <w:numPr>
          <w:ilvl w:val="0"/>
          <w:numId w:val="6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nagrody rzeczowej na koniec roku szkolnego lub w czasie nauki wręczanej na apelu;</w:t>
      </w:r>
    </w:p>
    <w:p w:rsidR="00243E4F" w:rsidRPr="00F34D50" w:rsidRDefault="00243E4F" w:rsidP="00995EA3">
      <w:pPr>
        <w:pStyle w:val="Akapitzlist"/>
        <w:numPr>
          <w:ilvl w:val="0"/>
          <w:numId w:val="61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wpisu do kroniki szkoły za szczególne osiągnięcia sportowe lub artystyczne.</w:t>
      </w:r>
    </w:p>
    <w:p w:rsidR="00243E4F" w:rsidRPr="00F34D50" w:rsidRDefault="00243E4F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 xml:space="preserve">§ 2 </w:t>
      </w:r>
    </w:p>
    <w:p w:rsidR="00243E4F" w:rsidRPr="00F34D50" w:rsidRDefault="00243E4F" w:rsidP="00A03020">
      <w:pPr>
        <w:pStyle w:val="Nagwek2"/>
        <w:spacing w:before="0"/>
        <w:rPr>
          <w:rFonts w:asciiTheme="minorHAnsi" w:hAnsiTheme="minorHAnsi"/>
          <w:sz w:val="24"/>
          <w:szCs w:val="24"/>
        </w:rPr>
      </w:pPr>
      <w:bookmarkStart w:id="82" w:name="_Toc430782174"/>
      <w:r w:rsidRPr="00F34D50">
        <w:rPr>
          <w:rFonts w:asciiTheme="minorHAnsi" w:hAnsiTheme="minorHAnsi"/>
          <w:sz w:val="24"/>
          <w:szCs w:val="24"/>
        </w:rPr>
        <w:lastRenderedPageBreak/>
        <w:t>Środki wychowawcze</w:t>
      </w:r>
      <w:bookmarkEnd w:id="82"/>
    </w:p>
    <w:p w:rsidR="00243E4F" w:rsidRPr="00F34D50" w:rsidRDefault="00243E4F" w:rsidP="00995EA3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Wobec uczniów łamiących zasady zawarte w</w:t>
      </w:r>
      <w:r w:rsidRPr="00F34D50">
        <w:rPr>
          <w:rFonts w:cs="Times New Roman"/>
          <w:i/>
          <w:sz w:val="24"/>
          <w:szCs w:val="24"/>
        </w:rPr>
        <w:t xml:space="preserve"> Prawach i obowiązkach ucznia Szkoły Podstawowej w Zamęcinie </w:t>
      </w:r>
      <w:r w:rsidRPr="00F34D50">
        <w:rPr>
          <w:rFonts w:cs="Times New Roman"/>
          <w:sz w:val="24"/>
          <w:szCs w:val="24"/>
        </w:rPr>
        <w:t>mogą być podjęte środki zaradcze w formie:</w:t>
      </w:r>
    </w:p>
    <w:p w:rsidR="00243E4F" w:rsidRPr="00F34D50" w:rsidRDefault="00243E4F" w:rsidP="00995EA3">
      <w:pPr>
        <w:pStyle w:val="Akapitzlist"/>
        <w:numPr>
          <w:ilvl w:val="0"/>
          <w:numId w:val="63"/>
        </w:numPr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upomnienia wychowawcy w</w:t>
      </w:r>
      <w:r w:rsidR="00605EAC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obec</w:t>
      </w:r>
      <w:r w:rsidR="00605EAC" w:rsidRPr="00F34D50">
        <w:rPr>
          <w:rFonts w:cs="Times New Roman"/>
          <w:sz w:val="24"/>
          <w:szCs w:val="24"/>
        </w:rPr>
        <w:t>ności</w:t>
      </w:r>
      <w:r w:rsidRPr="00F34D50">
        <w:rPr>
          <w:rFonts w:cs="Times New Roman"/>
          <w:sz w:val="24"/>
          <w:szCs w:val="24"/>
        </w:rPr>
        <w:t xml:space="preserve"> klasy;</w:t>
      </w:r>
    </w:p>
    <w:p w:rsidR="00243E4F" w:rsidRPr="00F34D50" w:rsidRDefault="00243E4F" w:rsidP="00995EA3">
      <w:pPr>
        <w:pStyle w:val="Akapitzlist"/>
        <w:numPr>
          <w:ilvl w:val="0"/>
          <w:numId w:val="63"/>
        </w:numPr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upomnienia dyrektora szkoły;</w:t>
      </w:r>
    </w:p>
    <w:p w:rsidR="00243E4F" w:rsidRPr="00F34D50" w:rsidRDefault="00243E4F" w:rsidP="00995EA3">
      <w:pPr>
        <w:pStyle w:val="Akapitzlist"/>
        <w:numPr>
          <w:ilvl w:val="0"/>
          <w:numId w:val="63"/>
        </w:numPr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nagany dyrektora szkoły;</w:t>
      </w:r>
    </w:p>
    <w:p w:rsidR="00243E4F" w:rsidRPr="00F34D50" w:rsidRDefault="00243E4F" w:rsidP="00995EA3">
      <w:pPr>
        <w:pStyle w:val="Akapitzlist"/>
        <w:numPr>
          <w:ilvl w:val="0"/>
          <w:numId w:val="63"/>
        </w:numPr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zakazu udziału w imprezach klasowych, szkolnych;</w:t>
      </w:r>
    </w:p>
    <w:p w:rsidR="00243E4F" w:rsidRPr="00F34D50" w:rsidRDefault="00243E4F" w:rsidP="00995EA3">
      <w:pPr>
        <w:pStyle w:val="Akapitzlist"/>
        <w:numPr>
          <w:ilvl w:val="0"/>
          <w:numId w:val="63"/>
        </w:numPr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pozbawienia prawa do reprezentowania szkoły na zewnątrz;</w:t>
      </w:r>
    </w:p>
    <w:p w:rsidR="00243E4F" w:rsidRPr="00F34D50" w:rsidRDefault="00243E4F" w:rsidP="00995EA3">
      <w:pPr>
        <w:pStyle w:val="Akapitzlist"/>
        <w:numPr>
          <w:ilvl w:val="0"/>
          <w:numId w:val="63"/>
        </w:numPr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usunięcia z Samorządu</w:t>
      </w:r>
      <w:r w:rsidR="009C2BD6" w:rsidRPr="00F34D50">
        <w:rPr>
          <w:rFonts w:cs="Times New Roman"/>
          <w:sz w:val="24"/>
          <w:szCs w:val="24"/>
        </w:rPr>
        <w:t xml:space="preserve"> Uczniowskiego</w:t>
      </w:r>
      <w:r w:rsidRPr="00F34D50">
        <w:rPr>
          <w:rFonts w:cs="Times New Roman"/>
          <w:sz w:val="24"/>
          <w:szCs w:val="24"/>
        </w:rPr>
        <w:t>;</w:t>
      </w:r>
    </w:p>
    <w:p w:rsidR="00F841D7" w:rsidRPr="00F34D50" w:rsidRDefault="00243E4F" w:rsidP="00F841D7">
      <w:pPr>
        <w:pStyle w:val="Akapitzlist"/>
        <w:numPr>
          <w:ilvl w:val="0"/>
          <w:numId w:val="63"/>
        </w:numPr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przeniesienia do innej s</w:t>
      </w:r>
      <w:r w:rsidR="003508D6" w:rsidRPr="00F34D50">
        <w:rPr>
          <w:rFonts w:cs="Times New Roman"/>
          <w:sz w:val="24"/>
          <w:szCs w:val="24"/>
        </w:rPr>
        <w:t>zkoły za zgodą Kuratora Oświaty.</w:t>
      </w:r>
      <w:bookmarkStart w:id="83" w:name="_Toc430782175"/>
    </w:p>
    <w:p w:rsidR="00F841D7" w:rsidRPr="00F34D50" w:rsidRDefault="00F841D7" w:rsidP="00F841D7">
      <w:pPr>
        <w:pStyle w:val="Akapitzlist"/>
        <w:spacing w:after="0"/>
        <w:ind w:left="1134"/>
        <w:jc w:val="both"/>
        <w:rPr>
          <w:rFonts w:cs="Times New Roman"/>
          <w:sz w:val="24"/>
          <w:szCs w:val="24"/>
        </w:rPr>
      </w:pPr>
    </w:p>
    <w:p w:rsidR="00243E4F" w:rsidRPr="00F34D50" w:rsidRDefault="00062AEE" w:rsidP="009A3DDD">
      <w:pPr>
        <w:pStyle w:val="Nagwek1"/>
        <w:spacing w:before="0"/>
        <w:rPr>
          <w:rFonts w:asciiTheme="minorHAnsi" w:hAnsiTheme="minorHAnsi"/>
          <w:sz w:val="24"/>
          <w:szCs w:val="24"/>
        </w:rPr>
      </w:pPr>
      <w:r w:rsidRPr="00F34D50">
        <w:rPr>
          <w:rFonts w:asciiTheme="minorHAnsi" w:hAnsiTheme="minorHAnsi"/>
          <w:sz w:val="24"/>
          <w:szCs w:val="24"/>
        </w:rPr>
        <w:t xml:space="preserve">ROZDZIAŁ  </w:t>
      </w:r>
      <w:r w:rsidR="00243E4F" w:rsidRPr="00F34D50">
        <w:rPr>
          <w:rFonts w:asciiTheme="minorHAnsi" w:hAnsiTheme="minorHAnsi"/>
          <w:sz w:val="24"/>
          <w:szCs w:val="24"/>
        </w:rPr>
        <w:t>X</w:t>
      </w:r>
      <w:bookmarkEnd w:id="83"/>
    </w:p>
    <w:p w:rsidR="00243E4F" w:rsidRPr="00F34D50" w:rsidRDefault="00243E4F" w:rsidP="009A3DDD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1</w:t>
      </w:r>
    </w:p>
    <w:p w:rsidR="00243E4F" w:rsidRPr="00F34D50" w:rsidRDefault="00243E4F" w:rsidP="00A030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84" w:name="_Toc430782176"/>
      <w:r w:rsidRPr="00F34D50">
        <w:rPr>
          <w:rFonts w:asciiTheme="minorHAnsi" w:hAnsiTheme="minorHAnsi"/>
          <w:sz w:val="24"/>
          <w:szCs w:val="24"/>
        </w:rPr>
        <w:t>Postanowienia końcowe</w:t>
      </w:r>
      <w:bookmarkEnd w:id="84"/>
    </w:p>
    <w:p w:rsidR="00243E4F" w:rsidRPr="00F34D50" w:rsidRDefault="00EE11F1" w:rsidP="00995EA3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ZW</w:t>
      </w:r>
      <w:r w:rsidR="00243E4F" w:rsidRPr="00F34D50">
        <w:rPr>
          <w:rFonts w:cs="Times New Roman"/>
          <w:sz w:val="24"/>
          <w:szCs w:val="24"/>
        </w:rPr>
        <w:t>O poddawane jest ewaluacji, a uzyskane z niej wnioski służą doskonaleniu systemu oceniania w SP Zamęcin.</w:t>
      </w:r>
    </w:p>
    <w:p w:rsidR="00243E4F" w:rsidRPr="00F34D50" w:rsidRDefault="00243E4F" w:rsidP="00995EA3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W procesie ewaluacji </w:t>
      </w:r>
      <w:r w:rsidR="00EE11F1" w:rsidRPr="00F34D50">
        <w:rPr>
          <w:rFonts w:cs="Times New Roman"/>
          <w:sz w:val="24"/>
          <w:szCs w:val="24"/>
        </w:rPr>
        <w:t>ZWO</w:t>
      </w:r>
      <w:r w:rsidRPr="00F34D50">
        <w:rPr>
          <w:rFonts w:cs="Times New Roman"/>
          <w:sz w:val="24"/>
          <w:szCs w:val="24"/>
        </w:rPr>
        <w:t xml:space="preserve"> udział biorą przedstawiciele całej społeczności szkolnej:</w:t>
      </w:r>
    </w:p>
    <w:p w:rsidR="00243E4F" w:rsidRPr="00F34D50" w:rsidRDefault="00243E4F" w:rsidP="00995EA3">
      <w:pPr>
        <w:pStyle w:val="Akapitzlist"/>
        <w:numPr>
          <w:ilvl w:val="0"/>
          <w:numId w:val="65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uczniowie (przez wypełnianie ankiety przeprowadzonej przez Samorząd Uczniowski, podczas dyskusji na lekcjach wychowawczych lub swobodnych rozmowach </w:t>
      </w:r>
      <w:r w:rsidR="00A03020" w:rsidRPr="00F34D50">
        <w:rPr>
          <w:rFonts w:cs="Times New Roman"/>
          <w:sz w:val="24"/>
          <w:szCs w:val="24"/>
        </w:rPr>
        <w:br/>
      </w:r>
      <w:r w:rsidRPr="00F34D50">
        <w:rPr>
          <w:rFonts w:cs="Times New Roman"/>
          <w:sz w:val="24"/>
          <w:szCs w:val="24"/>
        </w:rPr>
        <w:t>z nauczycielami, na zebraniach Samorządu Uczniowskiego);</w:t>
      </w:r>
    </w:p>
    <w:p w:rsidR="00243E4F" w:rsidRPr="00F34D50" w:rsidRDefault="00420141" w:rsidP="00995EA3">
      <w:pPr>
        <w:pStyle w:val="Akapitzlist"/>
        <w:numPr>
          <w:ilvl w:val="0"/>
          <w:numId w:val="65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rodzice /prawni opiekunowie</w:t>
      </w:r>
      <w:r w:rsidR="00243E4F" w:rsidRPr="00F34D50">
        <w:rPr>
          <w:rFonts w:cs="Times New Roman"/>
          <w:sz w:val="24"/>
          <w:szCs w:val="24"/>
        </w:rPr>
        <w:t xml:space="preserve"> (w czasie zebrań ogólnych i indywidualnych, przez ankietę, dyskusję z nauczycielami);</w:t>
      </w:r>
    </w:p>
    <w:p w:rsidR="00243E4F" w:rsidRPr="00F34D50" w:rsidRDefault="00243E4F" w:rsidP="00995EA3">
      <w:pPr>
        <w:pStyle w:val="Akapitzlist"/>
        <w:numPr>
          <w:ilvl w:val="0"/>
          <w:numId w:val="65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nauczyciele (podczas rady pedagogicznej, dyskusji, zebrań).</w:t>
      </w:r>
    </w:p>
    <w:p w:rsidR="00243E4F" w:rsidRPr="00F34D50" w:rsidRDefault="00420141" w:rsidP="00995EA3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Wszelkich zmian</w:t>
      </w:r>
      <w:r w:rsidR="00243E4F" w:rsidRPr="00F34D50">
        <w:rPr>
          <w:rFonts w:cs="Times New Roman"/>
          <w:sz w:val="24"/>
          <w:szCs w:val="24"/>
        </w:rPr>
        <w:t xml:space="preserve"> w </w:t>
      </w:r>
      <w:r w:rsidR="00EE11F1" w:rsidRPr="00F34D50">
        <w:rPr>
          <w:rFonts w:cs="Times New Roman"/>
          <w:sz w:val="24"/>
          <w:szCs w:val="24"/>
        </w:rPr>
        <w:t>ZW</w:t>
      </w:r>
      <w:r w:rsidR="00243E4F" w:rsidRPr="00F34D50">
        <w:rPr>
          <w:rFonts w:cs="Times New Roman"/>
          <w:sz w:val="24"/>
          <w:szCs w:val="24"/>
        </w:rPr>
        <w:t>O dokonuje rada pedagogiczna z u</w:t>
      </w:r>
      <w:r w:rsidR="009C2BD6" w:rsidRPr="00F34D50">
        <w:rPr>
          <w:rFonts w:cs="Times New Roman"/>
          <w:sz w:val="24"/>
          <w:szCs w:val="24"/>
        </w:rPr>
        <w:t>względnieniem opinii Samorządu U</w:t>
      </w:r>
      <w:r w:rsidR="00243E4F" w:rsidRPr="00F34D50">
        <w:rPr>
          <w:rFonts w:cs="Times New Roman"/>
          <w:sz w:val="24"/>
          <w:szCs w:val="24"/>
        </w:rPr>
        <w:t>czniowskiego i Rady Rodziców.</w:t>
      </w:r>
    </w:p>
    <w:p w:rsidR="00BB0907" w:rsidRPr="00F34D50" w:rsidRDefault="00243E4F" w:rsidP="00605EAC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 xml:space="preserve">W przypadku </w:t>
      </w:r>
      <w:r w:rsidR="00EE11F1" w:rsidRPr="00F34D50">
        <w:rPr>
          <w:rFonts w:cs="Times New Roman"/>
          <w:sz w:val="24"/>
          <w:szCs w:val="24"/>
        </w:rPr>
        <w:t>sytuacji nieobjętych Wewnątrzszkolnymi Zasadami</w:t>
      </w:r>
      <w:r w:rsidRPr="00F34D50">
        <w:rPr>
          <w:rFonts w:cs="Times New Roman"/>
          <w:sz w:val="24"/>
          <w:szCs w:val="24"/>
        </w:rPr>
        <w:t xml:space="preserve"> Oceniania decyzje podejmuje dyrektor szkoły w porozumieniu z radą pedagogiczną.</w:t>
      </w:r>
      <w:r w:rsidR="00605EAC" w:rsidRPr="00F34D50">
        <w:rPr>
          <w:rFonts w:cs="Times New Roman"/>
          <w:sz w:val="24"/>
          <w:szCs w:val="24"/>
        </w:rPr>
        <w:tab/>
      </w:r>
    </w:p>
    <w:p w:rsidR="00F81626" w:rsidRPr="00F34D50" w:rsidRDefault="00E155EB" w:rsidP="00E155EB">
      <w:pPr>
        <w:spacing w:after="0"/>
        <w:jc w:val="center"/>
        <w:rPr>
          <w:rFonts w:cs="Times New Roman"/>
          <w:b/>
          <w:sz w:val="24"/>
          <w:szCs w:val="24"/>
        </w:rPr>
      </w:pPr>
      <w:r w:rsidRPr="00F34D50">
        <w:rPr>
          <w:rFonts w:cs="Times New Roman"/>
          <w:b/>
          <w:sz w:val="24"/>
          <w:szCs w:val="24"/>
        </w:rPr>
        <w:t>§ 2</w:t>
      </w:r>
    </w:p>
    <w:p w:rsidR="00CD4917" w:rsidRPr="00F34D50" w:rsidRDefault="00EE11F1" w:rsidP="00995EA3">
      <w:pPr>
        <w:pStyle w:val="Akapitzlist"/>
        <w:numPr>
          <w:ilvl w:val="0"/>
          <w:numId w:val="66"/>
        </w:numPr>
        <w:spacing w:after="0"/>
        <w:ind w:left="851"/>
        <w:jc w:val="both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Zasady Wewnątrzszkolnego</w:t>
      </w:r>
      <w:r w:rsidR="00CD4917" w:rsidRPr="00F34D50">
        <w:rPr>
          <w:rFonts w:cs="Times New Roman"/>
          <w:sz w:val="24"/>
          <w:szCs w:val="24"/>
        </w:rPr>
        <w:t xml:space="preserve"> Oceniania zatwierdzono na posiedzen</w:t>
      </w:r>
      <w:r w:rsidR="00420141" w:rsidRPr="00F34D50">
        <w:rPr>
          <w:rFonts w:cs="Times New Roman"/>
          <w:sz w:val="24"/>
          <w:szCs w:val="24"/>
        </w:rPr>
        <w:t>i</w:t>
      </w:r>
      <w:r w:rsidR="00CA2AA7" w:rsidRPr="00F34D50">
        <w:rPr>
          <w:rFonts w:cs="Times New Roman"/>
          <w:sz w:val="24"/>
          <w:szCs w:val="24"/>
        </w:rPr>
        <w:t>u Rady Pedagogicznej  dnia</w:t>
      </w:r>
      <w:r w:rsidR="00E0678E" w:rsidRPr="00F34D50">
        <w:rPr>
          <w:rFonts w:cs="Times New Roman"/>
          <w:sz w:val="24"/>
          <w:szCs w:val="24"/>
        </w:rPr>
        <w:t xml:space="preserve"> </w:t>
      </w:r>
      <w:r w:rsidRPr="00F34D50">
        <w:rPr>
          <w:rFonts w:cs="Times New Roman"/>
          <w:sz w:val="24"/>
          <w:szCs w:val="24"/>
        </w:rPr>
        <w:t>14 września 2017</w:t>
      </w:r>
      <w:r w:rsidR="00E155EB" w:rsidRPr="00F34D50">
        <w:rPr>
          <w:rFonts w:cs="Times New Roman"/>
          <w:sz w:val="24"/>
          <w:szCs w:val="24"/>
        </w:rPr>
        <w:t xml:space="preserve"> </w:t>
      </w:r>
      <w:r w:rsidR="00CD4917" w:rsidRPr="00F34D50">
        <w:rPr>
          <w:rFonts w:cs="Times New Roman"/>
          <w:sz w:val="24"/>
          <w:szCs w:val="24"/>
        </w:rPr>
        <w:t>r.</w:t>
      </w:r>
    </w:p>
    <w:p w:rsidR="00F841D7" w:rsidRPr="00F34D50" w:rsidRDefault="00F841D7" w:rsidP="00F841D7">
      <w:pPr>
        <w:pStyle w:val="Akapitzlist"/>
        <w:spacing w:after="0"/>
        <w:ind w:left="851"/>
        <w:jc w:val="both"/>
        <w:rPr>
          <w:rFonts w:cs="Times New Roman"/>
          <w:sz w:val="24"/>
          <w:szCs w:val="24"/>
          <w:vertAlign w:val="superscript"/>
        </w:rPr>
      </w:pPr>
    </w:p>
    <w:p w:rsidR="00F841D7" w:rsidRPr="00F34D50" w:rsidRDefault="00F841D7" w:rsidP="00F841D7">
      <w:pPr>
        <w:pStyle w:val="Akapitzlist"/>
        <w:spacing w:after="0"/>
        <w:ind w:left="851"/>
        <w:jc w:val="both"/>
        <w:rPr>
          <w:rFonts w:cs="Times New Roman"/>
          <w:sz w:val="24"/>
          <w:szCs w:val="24"/>
          <w:vertAlign w:val="superscript"/>
        </w:rPr>
      </w:pPr>
    </w:p>
    <w:p w:rsidR="00F841D7" w:rsidRPr="00F34D50" w:rsidRDefault="00F841D7" w:rsidP="00F841D7">
      <w:pPr>
        <w:pStyle w:val="Akapitzlist"/>
        <w:spacing w:after="0"/>
        <w:ind w:left="851"/>
        <w:jc w:val="both"/>
        <w:rPr>
          <w:rFonts w:cs="Times New Roman"/>
          <w:sz w:val="24"/>
          <w:szCs w:val="24"/>
          <w:vertAlign w:val="superscript"/>
        </w:rPr>
      </w:pPr>
    </w:p>
    <w:p w:rsidR="00221F9E" w:rsidRPr="00F34D50" w:rsidRDefault="00C41BA6" w:rsidP="00605EAC">
      <w:pPr>
        <w:spacing w:after="0"/>
        <w:jc w:val="right"/>
        <w:rPr>
          <w:rFonts w:cs="Times New Roman"/>
          <w:sz w:val="24"/>
          <w:szCs w:val="24"/>
        </w:rPr>
      </w:pPr>
      <w:r w:rsidRPr="00F34D50">
        <w:rPr>
          <w:rFonts w:cs="Times New Roman"/>
          <w:sz w:val="24"/>
          <w:szCs w:val="24"/>
        </w:rPr>
        <w:t>.....................................................</w:t>
      </w:r>
    </w:p>
    <w:p w:rsidR="00221F9E" w:rsidRPr="00F34D50" w:rsidRDefault="00221F9E" w:rsidP="009A3DDD">
      <w:pPr>
        <w:pStyle w:val="Akapitzlist"/>
        <w:spacing w:after="0"/>
        <w:rPr>
          <w:rFonts w:cs="Times New Roman"/>
          <w:sz w:val="24"/>
          <w:szCs w:val="24"/>
        </w:rPr>
      </w:pPr>
    </w:p>
    <w:p w:rsidR="00F841D7" w:rsidRPr="00F34D50" w:rsidRDefault="00F841D7" w:rsidP="009A3DDD">
      <w:pPr>
        <w:pStyle w:val="Akapitzlist"/>
        <w:spacing w:after="0"/>
        <w:rPr>
          <w:rFonts w:cs="Times New Roman"/>
          <w:sz w:val="24"/>
          <w:szCs w:val="24"/>
        </w:rPr>
      </w:pPr>
    </w:p>
    <w:p w:rsidR="00605EAC" w:rsidRPr="00F34D50" w:rsidRDefault="00EE11F1" w:rsidP="009A3DDD">
      <w:pPr>
        <w:spacing w:after="0"/>
        <w:rPr>
          <w:rFonts w:cs="Times New Roman"/>
          <w:sz w:val="24"/>
          <w:szCs w:val="24"/>
          <w:u w:val="single"/>
        </w:rPr>
      </w:pPr>
      <w:r w:rsidRPr="00F34D50">
        <w:rPr>
          <w:rFonts w:cs="Times New Roman"/>
          <w:sz w:val="24"/>
          <w:szCs w:val="24"/>
          <w:u w:val="single"/>
        </w:rPr>
        <w:t>ZW</w:t>
      </w:r>
      <w:r w:rsidR="00221F9E" w:rsidRPr="00F34D50">
        <w:rPr>
          <w:rFonts w:cs="Times New Roman"/>
          <w:sz w:val="24"/>
          <w:szCs w:val="24"/>
          <w:u w:val="single"/>
        </w:rPr>
        <w:t>O opra</w:t>
      </w:r>
      <w:r w:rsidR="00605EAC" w:rsidRPr="00F34D50">
        <w:rPr>
          <w:rFonts w:cs="Times New Roman"/>
          <w:sz w:val="24"/>
          <w:szCs w:val="24"/>
          <w:u w:val="single"/>
        </w:rPr>
        <w:t>cował zespół:</w:t>
      </w:r>
    </w:p>
    <w:p w:rsidR="00E155EB" w:rsidRPr="00F34D50" w:rsidRDefault="00221F9E" w:rsidP="009A3DDD">
      <w:pPr>
        <w:spacing w:after="0"/>
        <w:rPr>
          <w:rFonts w:cs="Times New Roman"/>
          <w:sz w:val="24"/>
          <w:szCs w:val="24"/>
          <w:u w:val="single"/>
        </w:rPr>
      </w:pPr>
      <w:r w:rsidRPr="00F34D50">
        <w:rPr>
          <w:rFonts w:cs="Times New Roman"/>
          <w:sz w:val="24"/>
          <w:szCs w:val="24"/>
        </w:rPr>
        <w:t xml:space="preserve">Danuta Stróżyńska – </w:t>
      </w:r>
      <w:proofErr w:type="spellStart"/>
      <w:r w:rsidRPr="00F34D50">
        <w:rPr>
          <w:rFonts w:cs="Times New Roman"/>
          <w:sz w:val="24"/>
          <w:szCs w:val="24"/>
        </w:rPr>
        <w:t>Gryćko</w:t>
      </w:r>
      <w:proofErr w:type="spellEnd"/>
      <w:r w:rsidR="00605EAC" w:rsidRPr="00F34D50">
        <w:rPr>
          <w:rFonts w:cs="Times New Roman"/>
          <w:sz w:val="24"/>
          <w:szCs w:val="24"/>
        </w:rPr>
        <w:t>,</w:t>
      </w:r>
      <w:r w:rsidRPr="00F34D50">
        <w:rPr>
          <w:rFonts w:cs="Times New Roman"/>
          <w:sz w:val="24"/>
          <w:szCs w:val="24"/>
        </w:rPr>
        <w:t xml:space="preserve"> Joanna </w:t>
      </w:r>
      <w:proofErr w:type="spellStart"/>
      <w:r w:rsidRPr="00F34D50">
        <w:rPr>
          <w:rFonts w:cs="Times New Roman"/>
          <w:sz w:val="24"/>
          <w:szCs w:val="24"/>
        </w:rPr>
        <w:t>Szczupakiewicz</w:t>
      </w:r>
      <w:proofErr w:type="spellEnd"/>
      <w:r w:rsidR="00605EAC" w:rsidRPr="00F34D50">
        <w:rPr>
          <w:rFonts w:cs="Times New Roman"/>
          <w:sz w:val="24"/>
          <w:szCs w:val="24"/>
        </w:rPr>
        <w:t xml:space="preserve">, </w:t>
      </w:r>
      <w:r w:rsidRPr="00F34D50">
        <w:rPr>
          <w:rFonts w:cs="Times New Roman"/>
          <w:sz w:val="24"/>
          <w:szCs w:val="24"/>
        </w:rPr>
        <w:t>Anna Czerniak</w:t>
      </w:r>
      <w:r w:rsidR="00605EAC" w:rsidRPr="00F34D50">
        <w:rPr>
          <w:rFonts w:cs="Times New Roman"/>
          <w:sz w:val="24"/>
          <w:szCs w:val="24"/>
        </w:rPr>
        <w:t>,</w:t>
      </w:r>
      <w:r w:rsidR="00605EAC" w:rsidRPr="00F34D50">
        <w:rPr>
          <w:rFonts w:cs="Times New Roman"/>
          <w:sz w:val="24"/>
          <w:szCs w:val="24"/>
          <w:u w:val="single"/>
        </w:rPr>
        <w:t xml:space="preserve"> </w:t>
      </w:r>
      <w:r w:rsidR="00EE11F1" w:rsidRPr="00F34D50">
        <w:rPr>
          <w:rFonts w:cs="Times New Roman"/>
          <w:sz w:val="24"/>
          <w:szCs w:val="24"/>
        </w:rPr>
        <w:t xml:space="preserve">Dorota Kowalczyk, </w:t>
      </w:r>
      <w:r w:rsidRPr="00F34D50">
        <w:rPr>
          <w:rFonts w:cs="Times New Roman"/>
          <w:sz w:val="24"/>
          <w:szCs w:val="24"/>
        </w:rPr>
        <w:t>Iwona Marciniak</w:t>
      </w:r>
      <w:r w:rsidR="00605EAC" w:rsidRPr="00F34D50">
        <w:rPr>
          <w:rFonts w:cs="Times New Roman"/>
          <w:sz w:val="24"/>
          <w:szCs w:val="24"/>
        </w:rPr>
        <w:t xml:space="preserve">, </w:t>
      </w:r>
      <w:r w:rsidRPr="00F34D50">
        <w:rPr>
          <w:rFonts w:cs="Times New Roman"/>
          <w:sz w:val="24"/>
          <w:szCs w:val="24"/>
        </w:rPr>
        <w:t xml:space="preserve">Elżbieta </w:t>
      </w:r>
      <w:proofErr w:type="spellStart"/>
      <w:r w:rsidRPr="00F34D50">
        <w:rPr>
          <w:rFonts w:cs="Times New Roman"/>
          <w:sz w:val="24"/>
          <w:szCs w:val="24"/>
        </w:rPr>
        <w:t>Andruszewska</w:t>
      </w:r>
      <w:proofErr w:type="spellEnd"/>
      <w:r w:rsidR="00605EAC" w:rsidRPr="00F34D50">
        <w:rPr>
          <w:rFonts w:cs="Times New Roman"/>
          <w:sz w:val="24"/>
          <w:szCs w:val="24"/>
        </w:rPr>
        <w:t xml:space="preserve">, </w:t>
      </w:r>
      <w:r w:rsidR="00EE11F1" w:rsidRPr="00F34D50">
        <w:rPr>
          <w:rFonts w:cs="Times New Roman"/>
          <w:sz w:val="24"/>
          <w:szCs w:val="24"/>
        </w:rPr>
        <w:t xml:space="preserve">Sławomir </w:t>
      </w:r>
      <w:proofErr w:type="spellStart"/>
      <w:r w:rsidR="00EE11F1" w:rsidRPr="00F34D50">
        <w:rPr>
          <w:rFonts w:cs="Times New Roman"/>
          <w:sz w:val="24"/>
          <w:szCs w:val="24"/>
        </w:rPr>
        <w:t>Kolański</w:t>
      </w:r>
      <w:proofErr w:type="spellEnd"/>
      <w:r w:rsidR="00EE11F1" w:rsidRPr="00F34D50">
        <w:rPr>
          <w:rFonts w:cs="Times New Roman"/>
          <w:sz w:val="24"/>
          <w:szCs w:val="24"/>
        </w:rPr>
        <w:t>.</w:t>
      </w:r>
    </w:p>
    <w:p w:rsidR="00221F9E" w:rsidRPr="00F34D50" w:rsidRDefault="00221F9E" w:rsidP="009A3DDD">
      <w:pPr>
        <w:spacing w:after="0"/>
        <w:rPr>
          <w:rFonts w:cs="Times New Roman"/>
          <w:sz w:val="24"/>
          <w:szCs w:val="24"/>
        </w:rPr>
      </w:pPr>
    </w:p>
    <w:p w:rsidR="007A478B" w:rsidRPr="00F34D50" w:rsidRDefault="007A478B" w:rsidP="001D5E3F">
      <w:pPr>
        <w:spacing w:after="0"/>
        <w:rPr>
          <w:rFonts w:cs="Times New Roman"/>
          <w:sz w:val="24"/>
          <w:szCs w:val="24"/>
        </w:rPr>
      </w:pPr>
    </w:p>
    <w:p w:rsidR="003508D6" w:rsidRPr="00F34D50" w:rsidRDefault="003508D6" w:rsidP="001D5E3F">
      <w:pPr>
        <w:spacing w:after="0"/>
        <w:rPr>
          <w:rFonts w:cs="Times New Roman"/>
          <w:sz w:val="24"/>
          <w:szCs w:val="24"/>
        </w:rPr>
      </w:pPr>
    </w:p>
    <w:p w:rsidR="007A478B" w:rsidRPr="00F34D50" w:rsidRDefault="007A478B" w:rsidP="00952175">
      <w:pPr>
        <w:spacing w:after="0"/>
        <w:rPr>
          <w:rFonts w:cs="Times New Roman"/>
          <w:i/>
          <w:sz w:val="24"/>
          <w:szCs w:val="24"/>
        </w:rPr>
      </w:pPr>
      <w:r w:rsidRPr="00F34D50">
        <w:rPr>
          <w:rFonts w:cs="Times New Roman"/>
          <w:i/>
          <w:sz w:val="24"/>
          <w:szCs w:val="24"/>
        </w:rPr>
        <w:lastRenderedPageBreak/>
        <w:t>Załącznik nr 1</w:t>
      </w:r>
    </w:p>
    <w:p w:rsidR="007A478B" w:rsidRPr="00F34D50" w:rsidRDefault="007A478B" w:rsidP="007A478B">
      <w:pPr>
        <w:pStyle w:val="Tytu"/>
        <w:tabs>
          <w:tab w:val="left" w:pos="8640"/>
        </w:tabs>
        <w:rPr>
          <w:rFonts w:asciiTheme="minorHAnsi" w:hAnsiTheme="minorHAnsi"/>
          <w:sz w:val="24"/>
        </w:rPr>
      </w:pPr>
      <w:r w:rsidRPr="00F34D50">
        <w:rPr>
          <w:rFonts w:asciiTheme="minorHAnsi" w:hAnsiTheme="minorHAnsi"/>
          <w:sz w:val="24"/>
        </w:rPr>
        <w:t>KARTA ZACHOWANIA</w:t>
      </w:r>
      <w:r w:rsidR="00F31EA6" w:rsidRPr="00F34D50">
        <w:rPr>
          <w:rFonts w:asciiTheme="minorHAnsi" w:hAnsiTheme="minorHAnsi"/>
          <w:sz w:val="24"/>
        </w:rPr>
        <w:t xml:space="preserve"> UCZNIA</w:t>
      </w:r>
    </w:p>
    <w:p w:rsidR="007A478B" w:rsidRPr="00F34D50" w:rsidRDefault="007A478B" w:rsidP="007A478B">
      <w:pPr>
        <w:pStyle w:val="Tytu"/>
        <w:rPr>
          <w:rFonts w:asciiTheme="minorHAnsi" w:hAnsiTheme="minorHAnsi"/>
          <w:sz w:val="16"/>
          <w:szCs w:val="16"/>
        </w:rPr>
      </w:pPr>
    </w:p>
    <w:tbl>
      <w:tblPr>
        <w:tblW w:w="1050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104"/>
        <w:gridCol w:w="1134"/>
        <w:gridCol w:w="2835"/>
      </w:tblGrid>
      <w:tr w:rsidR="00F34D50" w:rsidRPr="00F34D50" w:rsidTr="008F1226">
        <w:trPr>
          <w:cantSplit/>
        </w:trPr>
        <w:tc>
          <w:tcPr>
            <w:tcW w:w="428" w:type="dxa"/>
          </w:tcPr>
          <w:p w:rsidR="008F1226" w:rsidRPr="00F34D50" w:rsidRDefault="008F1226" w:rsidP="008F1226">
            <w:pPr>
              <w:spacing w:after="0" w:line="240" w:lineRule="auto"/>
              <w:rPr>
                <w:b/>
              </w:rPr>
            </w:pPr>
            <w:r w:rsidRPr="00F34D50">
              <w:rPr>
                <w:b/>
              </w:rPr>
              <w:t>Lp.</w:t>
            </w:r>
          </w:p>
        </w:tc>
        <w:tc>
          <w:tcPr>
            <w:tcW w:w="6104" w:type="dxa"/>
          </w:tcPr>
          <w:p w:rsidR="008F1226" w:rsidRPr="00F34D50" w:rsidRDefault="008F1226" w:rsidP="008F1226">
            <w:pPr>
              <w:spacing w:after="0" w:line="240" w:lineRule="auto"/>
              <w:rPr>
                <w:b/>
              </w:rPr>
            </w:pPr>
            <w:r w:rsidRPr="00F34D50">
              <w:rPr>
                <w:b/>
              </w:rPr>
              <w:t>Punkty możliwe do zdobycia przez ucznia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  <w:rPr>
                <w:b/>
              </w:rPr>
            </w:pPr>
            <w:r w:rsidRPr="00F34D50">
              <w:rPr>
                <w:b/>
              </w:rPr>
              <w:t>Punkty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  <w:jc w:val="center"/>
              <w:rPr>
                <w:b/>
              </w:rPr>
            </w:pPr>
            <w:r w:rsidRPr="00F34D50">
              <w:rPr>
                <w:b/>
              </w:rPr>
              <w:t>Kto wystawia</w:t>
            </w:r>
          </w:p>
        </w:tc>
      </w:tr>
      <w:tr w:rsidR="00F34D50" w:rsidRPr="00F34D50" w:rsidTr="008F1226">
        <w:tc>
          <w:tcPr>
            <w:tcW w:w="428" w:type="dxa"/>
            <w:vMerge w:val="restart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</w:t>
            </w:r>
          </w:p>
        </w:tc>
        <w:tc>
          <w:tcPr>
            <w:tcW w:w="10073" w:type="dxa"/>
            <w:gridSpan w:val="3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Udział w konkursach i zawodach międzyszkolnych</w:t>
            </w:r>
          </w:p>
        </w:tc>
      </w:tr>
      <w:tr w:rsidR="00F34D50" w:rsidRPr="00F34D50" w:rsidTr="008F1226">
        <w:tc>
          <w:tcPr>
            <w:tcW w:w="428" w:type="dxa"/>
            <w:vMerge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numPr>
                <w:ilvl w:val="0"/>
                <w:numId w:val="85"/>
              </w:numPr>
              <w:spacing w:after="0" w:line="240" w:lineRule="auto"/>
            </w:pPr>
            <w:r w:rsidRPr="00F34D50">
              <w:t xml:space="preserve"> za udział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+20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Opiekun konkursu</w:t>
            </w:r>
          </w:p>
        </w:tc>
      </w:tr>
      <w:tr w:rsidR="00F34D50" w:rsidRPr="00F34D50" w:rsidTr="008F1226">
        <w:tc>
          <w:tcPr>
            <w:tcW w:w="428" w:type="dxa"/>
            <w:vMerge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numPr>
                <w:ilvl w:val="0"/>
                <w:numId w:val="85"/>
              </w:numPr>
              <w:spacing w:after="0" w:line="240" w:lineRule="auto"/>
            </w:pPr>
            <w:r w:rsidRPr="00F34D50">
              <w:t xml:space="preserve"> za zajęcie miejsca od 1 do 3/laureat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Opiekun konkursu</w:t>
            </w:r>
          </w:p>
        </w:tc>
      </w:tr>
      <w:tr w:rsidR="00F34D50" w:rsidRPr="00F34D50" w:rsidTr="008F1226">
        <w:tc>
          <w:tcPr>
            <w:tcW w:w="428" w:type="dxa"/>
            <w:vMerge w:val="restart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</w:t>
            </w:r>
          </w:p>
        </w:tc>
        <w:tc>
          <w:tcPr>
            <w:tcW w:w="10073" w:type="dxa"/>
            <w:gridSpan w:val="3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Udział w konkursach i zawodach szkolnych</w:t>
            </w:r>
          </w:p>
        </w:tc>
      </w:tr>
      <w:tr w:rsidR="00F34D50" w:rsidRPr="00F34D50" w:rsidTr="008F1226">
        <w:tc>
          <w:tcPr>
            <w:tcW w:w="428" w:type="dxa"/>
            <w:vMerge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numPr>
                <w:ilvl w:val="0"/>
                <w:numId w:val="84"/>
              </w:numPr>
              <w:spacing w:after="0" w:line="240" w:lineRule="auto"/>
            </w:pPr>
            <w:r w:rsidRPr="00F34D50">
              <w:t xml:space="preserve">za udział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Opiekun konkursu</w:t>
            </w:r>
          </w:p>
        </w:tc>
      </w:tr>
      <w:tr w:rsidR="00F34D50" w:rsidRPr="00F34D50" w:rsidTr="008F1226">
        <w:tc>
          <w:tcPr>
            <w:tcW w:w="428" w:type="dxa"/>
            <w:vMerge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numPr>
                <w:ilvl w:val="0"/>
                <w:numId w:val="84"/>
              </w:numPr>
              <w:spacing w:after="0" w:line="240" w:lineRule="auto"/>
            </w:pPr>
            <w:r w:rsidRPr="00F34D50">
              <w:t xml:space="preserve">za zajęcie miejsca od 1 do 3/ laureat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Opiekun konkursu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3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Pełniona funkcja w klasie i szkole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Wychowawca 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4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Udział w zajęciach pozalekcyjnych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Nauczyciel zajęć dodatkowych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5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Praca na rzecz szkoły i klasy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6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Brak uwag ujemnych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Wychowawcy 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7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Inne pozytywne zachowania  nieujęte w poprzednich punktach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8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Wzorowa kultura osobista (raz w semestrze)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Wychowawca 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9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Aktywność czytelnicza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Nauczyciel polonista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10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Sumienny stosunek do obowiązków szkolnych(raz w semestrze)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Wychowawca 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11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Pochwała innych nauczycieli i pracowników szkoły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12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Pochwała dyrektora szkoły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+30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Dyrektor 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13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Pochwała wychowawcy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+20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Wychowawca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14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Niestosowanie się do regulaminów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15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Aroganckie odezwanie się do nauczycieli i pracowników szkoły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16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Ubliżanie rówieśnikom lub używanie wulgarnych słów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17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Bójka lub pobicie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18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Niszczenie sprzętu szkolnego oraz innych rzeczy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19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Łamanie zasad używania sprzętu elektronicznego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20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Nagrywanie filmów, robienie zdjęć bez zgody osób zainteresowanych oraz rozpowszechnianie materiałów dotyczących nauczycieli lub uczniów (mających na celu naruszenie dóbr osobistych) słownie lub używając nowoczesnych środków gromadzenia i przekazu danych </w:t>
            </w:r>
          </w:p>
        </w:tc>
        <w:tc>
          <w:tcPr>
            <w:tcW w:w="113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-30</w:t>
            </w:r>
          </w:p>
        </w:tc>
        <w:tc>
          <w:tcPr>
            <w:tcW w:w="2835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21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Złe zachowanie podczas spożywania posiłku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22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Kradzież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-30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Wychowawca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23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Palenie papierosów, picie alkoholu, narkotyki i używki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-50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Wychowawca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24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Wyłudzanie pieniędzy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-50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Wychowawca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25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Złe zachowanie na lekcji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26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Złe zachowanie w autobusie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Wychowawca 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27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Niewykonywanie poleceń nauczyciela, pracowników szkoły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28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Spóźnianie się na lekcję (każdorazowo za 1 spóźnienie)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-5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29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Wagary (za 1 godzinę)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Wychowawca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30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Wychodzenie poza teren szkoły w czasie zajęć lekcyjnych  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31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Opuszczanie miejsc wyznaczonych do przebywania</w:t>
            </w:r>
          </w:p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 (szatnie, boisko wielofunkcyjne, plac zabaw)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32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Nagana wychowawcy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-20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Wychowawca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33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Nagana dyrektora szkoły 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-30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Dyrektor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34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Brak stroju galowego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-10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 xml:space="preserve">Wychowawca </w:t>
            </w:r>
          </w:p>
        </w:tc>
      </w:tr>
      <w:tr w:rsidR="00F34D50" w:rsidRPr="00F34D50" w:rsidTr="008F1226">
        <w:tc>
          <w:tcPr>
            <w:tcW w:w="428" w:type="dxa"/>
            <w:vAlign w:val="center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35</w:t>
            </w:r>
          </w:p>
        </w:tc>
        <w:tc>
          <w:tcPr>
            <w:tcW w:w="6104" w:type="dxa"/>
            <w:vAlign w:val="center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Inne niepożądane zachowania ucznia</w:t>
            </w:r>
          </w:p>
        </w:tc>
        <w:tc>
          <w:tcPr>
            <w:tcW w:w="1134" w:type="dxa"/>
          </w:tcPr>
          <w:p w:rsidR="008F1226" w:rsidRPr="00F34D50" w:rsidRDefault="008F1226" w:rsidP="008F1226">
            <w:pPr>
              <w:spacing w:after="0" w:line="240" w:lineRule="auto"/>
              <w:jc w:val="center"/>
            </w:pPr>
            <w:r w:rsidRPr="00F34D50">
              <w:t>Od -5 do -30</w:t>
            </w:r>
          </w:p>
        </w:tc>
        <w:tc>
          <w:tcPr>
            <w:tcW w:w="2835" w:type="dxa"/>
          </w:tcPr>
          <w:p w:rsidR="008F1226" w:rsidRPr="00F34D50" w:rsidRDefault="008F1226" w:rsidP="008F1226">
            <w:pPr>
              <w:spacing w:after="0" w:line="240" w:lineRule="auto"/>
            </w:pPr>
            <w:r w:rsidRPr="00F34D50">
              <w:t>Każdy nauczyciel</w:t>
            </w:r>
          </w:p>
        </w:tc>
      </w:tr>
    </w:tbl>
    <w:p w:rsidR="008F1226" w:rsidRPr="00F34D50" w:rsidRDefault="008F1226" w:rsidP="00F31EA6">
      <w:pPr>
        <w:spacing w:after="0"/>
        <w:ind w:left="1985" w:hanging="2127"/>
      </w:pPr>
    </w:p>
    <w:p w:rsidR="00F31EA6" w:rsidRPr="00F34D50" w:rsidRDefault="00F31EA6" w:rsidP="00F31EA6">
      <w:pPr>
        <w:spacing w:after="0"/>
        <w:ind w:left="1985" w:hanging="2127"/>
      </w:pPr>
      <w:r w:rsidRPr="00F34D50">
        <w:lastRenderedPageBreak/>
        <w:t>Każdy uczeń otrzymuje 100 punktów jako kredyt.</w:t>
      </w:r>
    </w:p>
    <w:p w:rsidR="00F31EA6" w:rsidRPr="00F34D50" w:rsidRDefault="00F31EA6" w:rsidP="00F31EA6">
      <w:pPr>
        <w:spacing w:after="0"/>
        <w:ind w:left="1985" w:hanging="2127"/>
      </w:pPr>
      <w:r w:rsidRPr="00F34D50">
        <w:t>Zachowanie :</w:t>
      </w:r>
      <w:r w:rsidRPr="00F34D50">
        <w:tab/>
        <w:t>wzorowe</w:t>
      </w:r>
      <w:r w:rsidRPr="00F34D50">
        <w:tab/>
      </w:r>
      <w:r w:rsidRPr="00F34D50">
        <w:tab/>
        <w:t xml:space="preserve">- więcej niż 200 punktów   </w:t>
      </w:r>
    </w:p>
    <w:p w:rsidR="00F31EA6" w:rsidRPr="00F34D50" w:rsidRDefault="00F31EA6" w:rsidP="00F31EA6">
      <w:pPr>
        <w:spacing w:after="0"/>
        <w:ind w:left="1985" w:hanging="2127"/>
      </w:pPr>
      <w:r w:rsidRPr="00F34D50">
        <w:tab/>
        <w:t xml:space="preserve">b. dobre </w:t>
      </w:r>
      <w:r w:rsidRPr="00F34D50">
        <w:tab/>
      </w:r>
      <w:r w:rsidRPr="00F34D50">
        <w:tab/>
        <w:t>- 150 – 199 punktów</w:t>
      </w:r>
      <w:r w:rsidRPr="00F34D50">
        <w:tab/>
      </w:r>
      <w:r w:rsidRPr="00F34D50">
        <w:tab/>
      </w:r>
    </w:p>
    <w:p w:rsidR="00F31EA6" w:rsidRPr="00F34D50" w:rsidRDefault="00F31EA6" w:rsidP="00F31EA6">
      <w:pPr>
        <w:spacing w:after="0"/>
        <w:ind w:left="1985" w:hanging="2127"/>
      </w:pPr>
      <w:r w:rsidRPr="00F34D50">
        <w:t xml:space="preserve">                                           dobre</w:t>
      </w:r>
      <w:r w:rsidRPr="00F34D50">
        <w:tab/>
      </w:r>
      <w:r w:rsidRPr="00F34D50">
        <w:tab/>
        <w:t>- 100 – 149 punktów</w:t>
      </w:r>
    </w:p>
    <w:p w:rsidR="00F31EA6" w:rsidRPr="00F34D50" w:rsidRDefault="00F31EA6" w:rsidP="00F31EA6">
      <w:pPr>
        <w:spacing w:after="0"/>
        <w:ind w:left="1985" w:hanging="2127"/>
      </w:pPr>
      <w:r w:rsidRPr="00F34D50">
        <w:t xml:space="preserve">                                           poprawne</w:t>
      </w:r>
      <w:r w:rsidRPr="00F34D50">
        <w:tab/>
        <w:t>- 50 – 99 punktów</w:t>
      </w:r>
    </w:p>
    <w:p w:rsidR="00F31EA6" w:rsidRPr="00F34D50" w:rsidRDefault="00F31EA6" w:rsidP="00F31EA6">
      <w:pPr>
        <w:spacing w:after="0"/>
        <w:ind w:left="1985" w:hanging="2127"/>
      </w:pPr>
      <w:r w:rsidRPr="00F34D50">
        <w:t xml:space="preserve">                                           nieodpowiednie</w:t>
      </w:r>
      <w:r w:rsidRPr="00F34D50">
        <w:tab/>
        <w:t>- 1- 49 punktów</w:t>
      </w:r>
      <w:r w:rsidRPr="00F34D50">
        <w:tab/>
      </w:r>
      <w:r w:rsidRPr="00F34D50">
        <w:tab/>
      </w:r>
      <w:r w:rsidRPr="00F34D50">
        <w:tab/>
        <w:t xml:space="preserve">          </w:t>
      </w:r>
    </w:p>
    <w:p w:rsidR="00F31EA6" w:rsidRPr="00F34D50" w:rsidRDefault="00F31EA6" w:rsidP="00F31EA6">
      <w:pPr>
        <w:spacing w:after="0"/>
        <w:ind w:left="1985" w:hanging="2127"/>
      </w:pPr>
      <w:r w:rsidRPr="00F34D50">
        <w:tab/>
        <w:t>naganne</w:t>
      </w:r>
      <w:r w:rsidRPr="00F34D50">
        <w:tab/>
      </w:r>
      <w:r w:rsidRPr="00F34D50">
        <w:tab/>
        <w:t xml:space="preserve"> - 0 i poniżej</w:t>
      </w:r>
    </w:p>
    <w:p w:rsidR="007A478B" w:rsidRPr="00F34D50" w:rsidRDefault="007A478B" w:rsidP="009A3DDD">
      <w:pPr>
        <w:spacing w:after="0"/>
        <w:jc w:val="center"/>
        <w:rPr>
          <w:rFonts w:cs="Times New Roman"/>
          <w:i/>
          <w:sz w:val="24"/>
          <w:szCs w:val="24"/>
        </w:rPr>
      </w:pPr>
    </w:p>
    <w:sectPr w:rsidR="007A478B" w:rsidRPr="00F34D50" w:rsidSect="00F841D7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48" w:rsidRDefault="00E60548" w:rsidP="00AB28BE">
      <w:pPr>
        <w:spacing w:after="0" w:line="240" w:lineRule="auto"/>
      </w:pPr>
      <w:r>
        <w:separator/>
      </w:r>
    </w:p>
  </w:endnote>
  <w:endnote w:type="continuationSeparator" w:id="0">
    <w:p w:rsidR="00E60548" w:rsidRDefault="00E60548" w:rsidP="00A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464628"/>
      <w:docPartObj>
        <w:docPartGallery w:val="Page Numbers (Bottom of Page)"/>
        <w:docPartUnique/>
      </w:docPartObj>
    </w:sdtPr>
    <w:sdtEndPr/>
    <w:sdtContent>
      <w:p w:rsidR="00E60548" w:rsidRDefault="00E6054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D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60548" w:rsidRDefault="00E60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48" w:rsidRDefault="00E60548" w:rsidP="00AB28BE">
      <w:pPr>
        <w:spacing w:after="0" w:line="240" w:lineRule="auto"/>
      </w:pPr>
      <w:r>
        <w:separator/>
      </w:r>
    </w:p>
  </w:footnote>
  <w:footnote w:type="continuationSeparator" w:id="0">
    <w:p w:rsidR="00E60548" w:rsidRDefault="00E60548" w:rsidP="00AB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8"/>
        <w:szCs w:val="32"/>
      </w:rPr>
      <w:alias w:val="Tytuł"/>
      <w:id w:val="5764079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0548" w:rsidRDefault="00E6054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8"/>
            <w:szCs w:val="32"/>
          </w:rPr>
          <w:t>Zasady Wewnątrzszkolnego</w:t>
        </w:r>
        <w:r w:rsidRPr="00C41BA6">
          <w:rPr>
            <w:rFonts w:asciiTheme="majorHAnsi" w:eastAsiaTheme="majorEastAsia" w:hAnsiTheme="majorHAnsi" w:cstheme="majorBidi"/>
            <w:i/>
            <w:sz w:val="28"/>
            <w:szCs w:val="32"/>
          </w:rPr>
          <w:t xml:space="preserve"> Oceniania SP Zamęcin</w:t>
        </w:r>
      </w:p>
    </w:sdtContent>
  </w:sdt>
  <w:p w:rsidR="00E60548" w:rsidRDefault="00E605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48" w:rsidRDefault="00E60548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94A"/>
    <w:multiLevelType w:val="hybridMultilevel"/>
    <w:tmpl w:val="936AA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CA6"/>
    <w:multiLevelType w:val="hybridMultilevel"/>
    <w:tmpl w:val="5052C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671"/>
    <w:multiLevelType w:val="hybridMultilevel"/>
    <w:tmpl w:val="05247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22E0C"/>
    <w:multiLevelType w:val="hybridMultilevel"/>
    <w:tmpl w:val="B2109B10"/>
    <w:lvl w:ilvl="0" w:tplc="7CAA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1C61"/>
    <w:multiLevelType w:val="hybridMultilevel"/>
    <w:tmpl w:val="F02EBDAC"/>
    <w:lvl w:ilvl="0" w:tplc="7CAA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0454"/>
    <w:multiLevelType w:val="hybridMultilevel"/>
    <w:tmpl w:val="C39A5E14"/>
    <w:lvl w:ilvl="0" w:tplc="68502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32570C"/>
    <w:multiLevelType w:val="hybridMultilevel"/>
    <w:tmpl w:val="E5C8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568EA"/>
    <w:multiLevelType w:val="hybridMultilevel"/>
    <w:tmpl w:val="30E6592E"/>
    <w:lvl w:ilvl="0" w:tplc="B538A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644A48"/>
    <w:multiLevelType w:val="hybridMultilevel"/>
    <w:tmpl w:val="334C6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15E12"/>
    <w:multiLevelType w:val="hybridMultilevel"/>
    <w:tmpl w:val="D660E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2132B"/>
    <w:multiLevelType w:val="hybridMultilevel"/>
    <w:tmpl w:val="BE869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709C3"/>
    <w:multiLevelType w:val="hybridMultilevel"/>
    <w:tmpl w:val="B5E0DB0E"/>
    <w:lvl w:ilvl="0" w:tplc="6A34D2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FC48D8"/>
    <w:multiLevelType w:val="hybridMultilevel"/>
    <w:tmpl w:val="FE3C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9581F"/>
    <w:multiLevelType w:val="hybridMultilevel"/>
    <w:tmpl w:val="B950E5F0"/>
    <w:lvl w:ilvl="0" w:tplc="68502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3B7031"/>
    <w:multiLevelType w:val="hybridMultilevel"/>
    <w:tmpl w:val="20EA298E"/>
    <w:lvl w:ilvl="0" w:tplc="943097A2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8E669C9"/>
    <w:multiLevelType w:val="hybridMultilevel"/>
    <w:tmpl w:val="F0EE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D4A93"/>
    <w:multiLevelType w:val="hybridMultilevel"/>
    <w:tmpl w:val="8A844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3955"/>
    <w:multiLevelType w:val="hybridMultilevel"/>
    <w:tmpl w:val="2D32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4CFE"/>
    <w:multiLevelType w:val="hybridMultilevel"/>
    <w:tmpl w:val="69345B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10535"/>
    <w:multiLevelType w:val="hybridMultilevel"/>
    <w:tmpl w:val="BAB2C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84AC0"/>
    <w:multiLevelType w:val="hybridMultilevel"/>
    <w:tmpl w:val="A46C3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C7C8F"/>
    <w:multiLevelType w:val="hybridMultilevel"/>
    <w:tmpl w:val="DAD82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2132D"/>
    <w:multiLevelType w:val="hybridMultilevel"/>
    <w:tmpl w:val="634A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A6297"/>
    <w:multiLevelType w:val="hybridMultilevel"/>
    <w:tmpl w:val="EB04793C"/>
    <w:lvl w:ilvl="0" w:tplc="E5E664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4F2710"/>
    <w:multiLevelType w:val="hybridMultilevel"/>
    <w:tmpl w:val="6DB05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C7DCB"/>
    <w:multiLevelType w:val="hybridMultilevel"/>
    <w:tmpl w:val="C2D4F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9445F8"/>
    <w:multiLevelType w:val="hybridMultilevel"/>
    <w:tmpl w:val="5B74FACE"/>
    <w:lvl w:ilvl="0" w:tplc="7CAA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BB2B33"/>
    <w:multiLevelType w:val="hybridMultilevel"/>
    <w:tmpl w:val="489A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E2611"/>
    <w:multiLevelType w:val="hybridMultilevel"/>
    <w:tmpl w:val="47EC8E1C"/>
    <w:lvl w:ilvl="0" w:tplc="68502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B8D051F"/>
    <w:multiLevelType w:val="hybridMultilevel"/>
    <w:tmpl w:val="A2B6A3D4"/>
    <w:lvl w:ilvl="0" w:tplc="9CFAB2C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C8F30F7"/>
    <w:multiLevelType w:val="hybridMultilevel"/>
    <w:tmpl w:val="514EB86E"/>
    <w:lvl w:ilvl="0" w:tplc="68502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C32288"/>
    <w:multiLevelType w:val="hybridMultilevel"/>
    <w:tmpl w:val="C2A6CF52"/>
    <w:lvl w:ilvl="0" w:tplc="1FF8D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E65F1"/>
    <w:multiLevelType w:val="hybridMultilevel"/>
    <w:tmpl w:val="D6FE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4110FF"/>
    <w:multiLevelType w:val="hybridMultilevel"/>
    <w:tmpl w:val="E8E0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718A3"/>
    <w:multiLevelType w:val="hybridMultilevel"/>
    <w:tmpl w:val="91A4B00C"/>
    <w:lvl w:ilvl="0" w:tplc="1FF8D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3A2"/>
    <w:multiLevelType w:val="hybridMultilevel"/>
    <w:tmpl w:val="0DDAB402"/>
    <w:lvl w:ilvl="0" w:tplc="3CAC0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4050D"/>
    <w:multiLevelType w:val="hybridMultilevel"/>
    <w:tmpl w:val="08EC993C"/>
    <w:lvl w:ilvl="0" w:tplc="1FF8D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6B7FA3"/>
    <w:multiLevelType w:val="hybridMultilevel"/>
    <w:tmpl w:val="49386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08012F"/>
    <w:multiLevelType w:val="hybridMultilevel"/>
    <w:tmpl w:val="9AC0226A"/>
    <w:lvl w:ilvl="0" w:tplc="06DEEA3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36D004BA"/>
    <w:multiLevelType w:val="hybridMultilevel"/>
    <w:tmpl w:val="411AD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516DBE"/>
    <w:multiLevelType w:val="hybridMultilevel"/>
    <w:tmpl w:val="BE961262"/>
    <w:lvl w:ilvl="0" w:tplc="9BC2D4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DA784A"/>
    <w:multiLevelType w:val="hybridMultilevel"/>
    <w:tmpl w:val="E696BE20"/>
    <w:lvl w:ilvl="0" w:tplc="1FF8D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1A2613"/>
    <w:multiLevelType w:val="hybridMultilevel"/>
    <w:tmpl w:val="CF0EEA62"/>
    <w:lvl w:ilvl="0" w:tplc="B2F84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BC65CDB"/>
    <w:multiLevelType w:val="hybridMultilevel"/>
    <w:tmpl w:val="A4C2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6C00FE"/>
    <w:multiLevelType w:val="hybridMultilevel"/>
    <w:tmpl w:val="4CB6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8808E8"/>
    <w:multiLevelType w:val="hybridMultilevel"/>
    <w:tmpl w:val="65C4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D2E53"/>
    <w:multiLevelType w:val="hybridMultilevel"/>
    <w:tmpl w:val="723C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1E1EC2"/>
    <w:multiLevelType w:val="hybridMultilevel"/>
    <w:tmpl w:val="9B14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776387"/>
    <w:multiLevelType w:val="hybridMultilevel"/>
    <w:tmpl w:val="81CE5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D9071A"/>
    <w:multiLevelType w:val="hybridMultilevel"/>
    <w:tmpl w:val="A384674E"/>
    <w:lvl w:ilvl="0" w:tplc="AF6E9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9725FD3"/>
    <w:multiLevelType w:val="hybridMultilevel"/>
    <w:tmpl w:val="BFA80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76EA7"/>
    <w:multiLevelType w:val="hybridMultilevel"/>
    <w:tmpl w:val="DE1E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82926"/>
    <w:multiLevelType w:val="hybridMultilevel"/>
    <w:tmpl w:val="2BA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9F0185"/>
    <w:multiLevelType w:val="hybridMultilevel"/>
    <w:tmpl w:val="3AA079C4"/>
    <w:lvl w:ilvl="0" w:tplc="6EA88218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4F397B09"/>
    <w:multiLevelType w:val="hybridMultilevel"/>
    <w:tmpl w:val="07907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86179"/>
    <w:multiLevelType w:val="hybridMultilevel"/>
    <w:tmpl w:val="6E3C4FB8"/>
    <w:lvl w:ilvl="0" w:tplc="7CAA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1503A1"/>
    <w:multiLevelType w:val="hybridMultilevel"/>
    <w:tmpl w:val="CD40B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E9585D"/>
    <w:multiLevelType w:val="hybridMultilevel"/>
    <w:tmpl w:val="50DC82AA"/>
    <w:lvl w:ilvl="0" w:tplc="7CAA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806F9"/>
    <w:multiLevelType w:val="hybridMultilevel"/>
    <w:tmpl w:val="1A161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B36A2"/>
    <w:multiLevelType w:val="hybridMultilevel"/>
    <w:tmpl w:val="CAC8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AF116E"/>
    <w:multiLevelType w:val="hybridMultilevel"/>
    <w:tmpl w:val="C1BE2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D61253"/>
    <w:multiLevelType w:val="hybridMultilevel"/>
    <w:tmpl w:val="FB44E934"/>
    <w:lvl w:ilvl="0" w:tplc="6602B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B3F432A"/>
    <w:multiLevelType w:val="hybridMultilevel"/>
    <w:tmpl w:val="1AA21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8D742C"/>
    <w:multiLevelType w:val="hybridMultilevel"/>
    <w:tmpl w:val="631ED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7F66A2"/>
    <w:multiLevelType w:val="hybridMultilevel"/>
    <w:tmpl w:val="D86C39D2"/>
    <w:lvl w:ilvl="0" w:tplc="9B106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936C7D"/>
    <w:multiLevelType w:val="hybridMultilevel"/>
    <w:tmpl w:val="9140A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E77A83"/>
    <w:multiLevelType w:val="hybridMultilevel"/>
    <w:tmpl w:val="D668CC14"/>
    <w:lvl w:ilvl="0" w:tplc="7CAA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DD5B13"/>
    <w:multiLevelType w:val="hybridMultilevel"/>
    <w:tmpl w:val="0FCC70FC"/>
    <w:lvl w:ilvl="0" w:tplc="68502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1419FE"/>
    <w:multiLevelType w:val="hybridMultilevel"/>
    <w:tmpl w:val="A5AC6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C07F49"/>
    <w:multiLevelType w:val="hybridMultilevel"/>
    <w:tmpl w:val="E3302D58"/>
    <w:lvl w:ilvl="0" w:tplc="828CA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670BE8"/>
    <w:multiLevelType w:val="hybridMultilevel"/>
    <w:tmpl w:val="894E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D16F77"/>
    <w:multiLevelType w:val="hybridMultilevel"/>
    <w:tmpl w:val="FE7C9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061520"/>
    <w:multiLevelType w:val="hybridMultilevel"/>
    <w:tmpl w:val="26200B06"/>
    <w:lvl w:ilvl="0" w:tplc="1FF8D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AA37CC"/>
    <w:multiLevelType w:val="hybridMultilevel"/>
    <w:tmpl w:val="027CD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4C1750"/>
    <w:multiLevelType w:val="hybridMultilevel"/>
    <w:tmpl w:val="17F6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4620B"/>
    <w:multiLevelType w:val="hybridMultilevel"/>
    <w:tmpl w:val="DE28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D67940"/>
    <w:multiLevelType w:val="hybridMultilevel"/>
    <w:tmpl w:val="C806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0B6E03"/>
    <w:multiLevelType w:val="hybridMultilevel"/>
    <w:tmpl w:val="E2206BEA"/>
    <w:lvl w:ilvl="0" w:tplc="57EC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2EA390B"/>
    <w:multiLevelType w:val="hybridMultilevel"/>
    <w:tmpl w:val="990C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EC2040"/>
    <w:multiLevelType w:val="hybridMultilevel"/>
    <w:tmpl w:val="A69E830C"/>
    <w:lvl w:ilvl="0" w:tplc="7CAA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D06D5C"/>
    <w:multiLevelType w:val="hybridMultilevel"/>
    <w:tmpl w:val="CD105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DB18E6"/>
    <w:multiLevelType w:val="hybridMultilevel"/>
    <w:tmpl w:val="A448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1A2249"/>
    <w:multiLevelType w:val="hybridMultilevel"/>
    <w:tmpl w:val="E3302D58"/>
    <w:lvl w:ilvl="0" w:tplc="828CA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44EDF"/>
    <w:multiLevelType w:val="hybridMultilevel"/>
    <w:tmpl w:val="18467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337ADC"/>
    <w:multiLevelType w:val="hybridMultilevel"/>
    <w:tmpl w:val="A5FE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5E083A"/>
    <w:multiLevelType w:val="hybridMultilevel"/>
    <w:tmpl w:val="9BD82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B72966"/>
    <w:multiLevelType w:val="hybridMultilevel"/>
    <w:tmpl w:val="7FECF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BD7AD8"/>
    <w:multiLevelType w:val="hybridMultilevel"/>
    <w:tmpl w:val="B7189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454B29"/>
    <w:multiLevelType w:val="hybridMultilevel"/>
    <w:tmpl w:val="770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1"/>
  </w:num>
  <w:num w:numId="3">
    <w:abstractNumId w:val="64"/>
  </w:num>
  <w:num w:numId="4">
    <w:abstractNumId w:val="62"/>
  </w:num>
  <w:num w:numId="5">
    <w:abstractNumId w:val="20"/>
  </w:num>
  <w:num w:numId="6">
    <w:abstractNumId w:val="26"/>
  </w:num>
  <w:num w:numId="7">
    <w:abstractNumId w:val="37"/>
  </w:num>
  <w:num w:numId="8">
    <w:abstractNumId w:val="57"/>
  </w:num>
  <w:num w:numId="9">
    <w:abstractNumId w:val="48"/>
  </w:num>
  <w:num w:numId="10">
    <w:abstractNumId w:val="3"/>
  </w:num>
  <w:num w:numId="11">
    <w:abstractNumId w:val="60"/>
  </w:num>
  <w:num w:numId="12">
    <w:abstractNumId w:val="54"/>
  </w:num>
  <w:num w:numId="13">
    <w:abstractNumId w:val="79"/>
  </w:num>
  <w:num w:numId="14">
    <w:abstractNumId w:val="85"/>
  </w:num>
  <w:num w:numId="15">
    <w:abstractNumId w:val="9"/>
  </w:num>
  <w:num w:numId="16">
    <w:abstractNumId w:val="66"/>
  </w:num>
  <w:num w:numId="17">
    <w:abstractNumId w:val="55"/>
  </w:num>
  <w:num w:numId="18">
    <w:abstractNumId w:val="21"/>
  </w:num>
  <w:num w:numId="19">
    <w:abstractNumId w:val="4"/>
  </w:num>
  <w:num w:numId="20">
    <w:abstractNumId w:val="10"/>
  </w:num>
  <w:num w:numId="21">
    <w:abstractNumId w:val="22"/>
  </w:num>
  <w:num w:numId="22">
    <w:abstractNumId w:val="24"/>
  </w:num>
  <w:num w:numId="23">
    <w:abstractNumId w:val="58"/>
  </w:num>
  <w:num w:numId="24">
    <w:abstractNumId w:val="86"/>
  </w:num>
  <w:num w:numId="25">
    <w:abstractNumId w:val="87"/>
  </w:num>
  <w:num w:numId="26">
    <w:abstractNumId w:val="46"/>
  </w:num>
  <w:num w:numId="27">
    <w:abstractNumId w:val="1"/>
  </w:num>
  <w:num w:numId="28">
    <w:abstractNumId w:val="88"/>
  </w:num>
  <w:num w:numId="29">
    <w:abstractNumId w:val="43"/>
  </w:num>
  <w:num w:numId="30">
    <w:abstractNumId w:val="2"/>
  </w:num>
  <w:num w:numId="31">
    <w:abstractNumId w:val="56"/>
  </w:num>
  <w:num w:numId="32">
    <w:abstractNumId w:val="8"/>
  </w:num>
  <w:num w:numId="33">
    <w:abstractNumId w:val="31"/>
  </w:num>
  <w:num w:numId="34">
    <w:abstractNumId w:val="39"/>
  </w:num>
  <w:num w:numId="35">
    <w:abstractNumId w:val="69"/>
  </w:num>
  <w:num w:numId="36">
    <w:abstractNumId w:val="51"/>
  </w:num>
  <w:num w:numId="37">
    <w:abstractNumId w:val="76"/>
  </w:num>
  <w:num w:numId="38">
    <w:abstractNumId w:val="80"/>
  </w:num>
  <w:num w:numId="39">
    <w:abstractNumId w:val="70"/>
  </w:num>
  <w:num w:numId="40">
    <w:abstractNumId w:val="73"/>
  </w:num>
  <w:num w:numId="41">
    <w:abstractNumId w:val="18"/>
  </w:num>
  <w:num w:numId="42">
    <w:abstractNumId w:val="19"/>
  </w:num>
  <w:num w:numId="43">
    <w:abstractNumId w:val="25"/>
  </w:num>
  <w:num w:numId="44">
    <w:abstractNumId w:val="63"/>
  </w:num>
  <w:num w:numId="45">
    <w:abstractNumId w:val="27"/>
  </w:num>
  <w:num w:numId="46">
    <w:abstractNumId w:val="75"/>
  </w:num>
  <w:num w:numId="47">
    <w:abstractNumId w:val="0"/>
  </w:num>
  <w:num w:numId="48">
    <w:abstractNumId w:val="81"/>
  </w:num>
  <w:num w:numId="49">
    <w:abstractNumId w:val="83"/>
  </w:num>
  <w:num w:numId="50">
    <w:abstractNumId w:val="78"/>
  </w:num>
  <w:num w:numId="51">
    <w:abstractNumId w:val="16"/>
  </w:num>
  <w:num w:numId="52">
    <w:abstractNumId w:val="59"/>
  </w:num>
  <w:num w:numId="53">
    <w:abstractNumId w:val="84"/>
  </w:num>
  <w:num w:numId="54">
    <w:abstractNumId w:val="12"/>
  </w:num>
  <w:num w:numId="55">
    <w:abstractNumId w:val="44"/>
  </w:num>
  <w:num w:numId="56">
    <w:abstractNumId w:val="13"/>
  </w:num>
  <w:num w:numId="57">
    <w:abstractNumId w:val="5"/>
  </w:num>
  <w:num w:numId="58">
    <w:abstractNumId w:val="17"/>
  </w:num>
  <w:num w:numId="59">
    <w:abstractNumId w:val="52"/>
  </w:num>
  <w:num w:numId="60">
    <w:abstractNumId w:val="32"/>
  </w:num>
  <w:num w:numId="61">
    <w:abstractNumId w:val="30"/>
  </w:num>
  <w:num w:numId="62">
    <w:abstractNumId w:val="45"/>
  </w:num>
  <w:num w:numId="63">
    <w:abstractNumId w:val="67"/>
  </w:num>
  <w:num w:numId="64">
    <w:abstractNumId w:val="74"/>
  </w:num>
  <w:num w:numId="65">
    <w:abstractNumId w:val="28"/>
  </w:num>
  <w:num w:numId="66">
    <w:abstractNumId w:val="14"/>
  </w:num>
  <w:num w:numId="67">
    <w:abstractNumId w:val="53"/>
  </w:num>
  <w:num w:numId="68">
    <w:abstractNumId w:val="68"/>
  </w:num>
  <w:num w:numId="69">
    <w:abstractNumId w:val="72"/>
  </w:num>
  <w:num w:numId="70">
    <w:abstractNumId w:val="41"/>
  </w:num>
  <w:num w:numId="71">
    <w:abstractNumId w:val="34"/>
  </w:num>
  <w:num w:numId="72">
    <w:abstractNumId w:val="36"/>
  </w:num>
  <w:num w:numId="73">
    <w:abstractNumId w:val="11"/>
  </w:num>
  <w:num w:numId="74">
    <w:abstractNumId w:val="35"/>
  </w:num>
  <w:num w:numId="75">
    <w:abstractNumId w:val="23"/>
  </w:num>
  <w:num w:numId="76">
    <w:abstractNumId w:val="82"/>
  </w:num>
  <w:num w:numId="77">
    <w:abstractNumId w:val="50"/>
  </w:num>
  <w:num w:numId="78">
    <w:abstractNumId w:val="40"/>
  </w:num>
  <w:num w:numId="79">
    <w:abstractNumId w:val="33"/>
  </w:num>
  <w:num w:numId="80">
    <w:abstractNumId w:val="15"/>
  </w:num>
  <w:num w:numId="81">
    <w:abstractNumId w:val="77"/>
  </w:num>
  <w:num w:numId="82">
    <w:abstractNumId w:val="49"/>
  </w:num>
  <w:num w:numId="83">
    <w:abstractNumId w:val="61"/>
  </w:num>
  <w:num w:numId="84">
    <w:abstractNumId w:val="47"/>
  </w:num>
  <w:num w:numId="85">
    <w:abstractNumId w:val="38"/>
  </w:num>
  <w:num w:numId="86">
    <w:abstractNumId w:val="65"/>
  </w:num>
  <w:num w:numId="87">
    <w:abstractNumId w:val="7"/>
  </w:num>
  <w:num w:numId="88">
    <w:abstractNumId w:val="29"/>
  </w:num>
  <w:num w:numId="89">
    <w:abstractNumId w:val="4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59"/>
    <w:rsid w:val="00001835"/>
    <w:rsid w:val="00023FAC"/>
    <w:rsid w:val="00026073"/>
    <w:rsid w:val="00041433"/>
    <w:rsid w:val="00042103"/>
    <w:rsid w:val="00044263"/>
    <w:rsid w:val="00060FA1"/>
    <w:rsid w:val="00062AEE"/>
    <w:rsid w:val="00064B93"/>
    <w:rsid w:val="00072677"/>
    <w:rsid w:val="00073CAF"/>
    <w:rsid w:val="00076658"/>
    <w:rsid w:val="000939EB"/>
    <w:rsid w:val="000B0133"/>
    <w:rsid w:val="000B3B23"/>
    <w:rsid w:val="000D7C0B"/>
    <w:rsid w:val="000F0CB3"/>
    <w:rsid w:val="00107A16"/>
    <w:rsid w:val="0013506D"/>
    <w:rsid w:val="00143868"/>
    <w:rsid w:val="00162B58"/>
    <w:rsid w:val="001663BA"/>
    <w:rsid w:val="0017124A"/>
    <w:rsid w:val="00177E41"/>
    <w:rsid w:val="0018314F"/>
    <w:rsid w:val="001832D7"/>
    <w:rsid w:val="00196269"/>
    <w:rsid w:val="001A3A63"/>
    <w:rsid w:val="001A5977"/>
    <w:rsid w:val="001A6819"/>
    <w:rsid w:val="001B2242"/>
    <w:rsid w:val="001C3A37"/>
    <w:rsid w:val="001D132D"/>
    <w:rsid w:val="001D5E3F"/>
    <w:rsid w:val="001E0B0D"/>
    <w:rsid w:val="001F24FC"/>
    <w:rsid w:val="00200BAB"/>
    <w:rsid w:val="00205D46"/>
    <w:rsid w:val="00213B87"/>
    <w:rsid w:val="00221F9E"/>
    <w:rsid w:val="00222C4A"/>
    <w:rsid w:val="00242174"/>
    <w:rsid w:val="00243E4F"/>
    <w:rsid w:val="00245CE0"/>
    <w:rsid w:val="00246761"/>
    <w:rsid w:val="00250501"/>
    <w:rsid w:val="00252128"/>
    <w:rsid w:val="002835FB"/>
    <w:rsid w:val="00286008"/>
    <w:rsid w:val="00295499"/>
    <w:rsid w:val="002A20E0"/>
    <w:rsid w:val="002A36F1"/>
    <w:rsid w:val="002B0BB6"/>
    <w:rsid w:val="002B6713"/>
    <w:rsid w:val="002C426C"/>
    <w:rsid w:val="002C63DE"/>
    <w:rsid w:val="002C7DE7"/>
    <w:rsid w:val="002D45AF"/>
    <w:rsid w:val="002F2508"/>
    <w:rsid w:val="002F25C4"/>
    <w:rsid w:val="00315B5C"/>
    <w:rsid w:val="00316D5D"/>
    <w:rsid w:val="003217E6"/>
    <w:rsid w:val="00337146"/>
    <w:rsid w:val="003413D3"/>
    <w:rsid w:val="00342C8E"/>
    <w:rsid w:val="00344680"/>
    <w:rsid w:val="003508D6"/>
    <w:rsid w:val="0035748A"/>
    <w:rsid w:val="00363D4E"/>
    <w:rsid w:val="00364479"/>
    <w:rsid w:val="00382D43"/>
    <w:rsid w:val="00393646"/>
    <w:rsid w:val="00397A9D"/>
    <w:rsid w:val="003A6DE8"/>
    <w:rsid w:val="003A76F0"/>
    <w:rsid w:val="003C2BD6"/>
    <w:rsid w:val="003C468B"/>
    <w:rsid w:val="003C57F5"/>
    <w:rsid w:val="003D38D6"/>
    <w:rsid w:val="003D495F"/>
    <w:rsid w:val="003F35BB"/>
    <w:rsid w:val="00400BCD"/>
    <w:rsid w:val="004100A0"/>
    <w:rsid w:val="00420141"/>
    <w:rsid w:val="0042758E"/>
    <w:rsid w:val="00430CAD"/>
    <w:rsid w:val="00431E6A"/>
    <w:rsid w:val="0043264B"/>
    <w:rsid w:val="004346DB"/>
    <w:rsid w:val="00435B80"/>
    <w:rsid w:val="00436D77"/>
    <w:rsid w:val="00461DA8"/>
    <w:rsid w:val="00483114"/>
    <w:rsid w:val="0048449C"/>
    <w:rsid w:val="0049672F"/>
    <w:rsid w:val="004A7CF4"/>
    <w:rsid w:val="004C6FBC"/>
    <w:rsid w:val="004D15FC"/>
    <w:rsid w:val="004F192A"/>
    <w:rsid w:val="00502AD5"/>
    <w:rsid w:val="00510E2B"/>
    <w:rsid w:val="0052486A"/>
    <w:rsid w:val="00545B1C"/>
    <w:rsid w:val="00552445"/>
    <w:rsid w:val="005570A3"/>
    <w:rsid w:val="00557E3D"/>
    <w:rsid w:val="00563784"/>
    <w:rsid w:val="0058783E"/>
    <w:rsid w:val="005920B2"/>
    <w:rsid w:val="00594A9E"/>
    <w:rsid w:val="005A11A6"/>
    <w:rsid w:val="005D07BE"/>
    <w:rsid w:val="005D6634"/>
    <w:rsid w:val="005D70F7"/>
    <w:rsid w:val="005E0899"/>
    <w:rsid w:val="005E33B5"/>
    <w:rsid w:val="00605EAC"/>
    <w:rsid w:val="006108D6"/>
    <w:rsid w:val="0061102A"/>
    <w:rsid w:val="00627F50"/>
    <w:rsid w:val="00641281"/>
    <w:rsid w:val="00663A0E"/>
    <w:rsid w:val="00670D1D"/>
    <w:rsid w:val="00676762"/>
    <w:rsid w:val="006A05EA"/>
    <w:rsid w:val="006A7479"/>
    <w:rsid w:val="0073180F"/>
    <w:rsid w:val="00731EFE"/>
    <w:rsid w:val="00736849"/>
    <w:rsid w:val="00741529"/>
    <w:rsid w:val="007433CF"/>
    <w:rsid w:val="0075307C"/>
    <w:rsid w:val="00757DC1"/>
    <w:rsid w:val="00772FC5"/>
    <w:rsid w:val="007863BC"/>
    <w:rsid w:val="007935B0"/>
    <w:rsid w:val="007A3E7A"/>
    <w:rsid w:val="007A478B"/>
    <w:rsid w:val="007B63A4"/>
    <w:rsid w:val="007C6F8B"/>
    <w:rsid w:val="007D2122"/>
    <w:rsid w:val="007D6BD0"/>
    <w:rsid w:val="007E5C21"/>
    <w:rsid w:val="00821749"/>
    <w:rsid w:val="008344D9"/>
    <w:rsid w:val="00835F04"/>
    <w:rsid w:val="008621FF"/>
    <w:rsid w:val="00873D9B"/>
    <w:rsid w:val="008955EF"/>
    <w:rsid w:val="008A23AB"/>
    <w:rsid w:val="008B3BAC"/>
    <w:rsid w:val="008F1226"/>
    <w:rsid w:val="00905911"/>
    <w:rsid w:val="009106B1"/>
    <w:rsid w:val="0091787A"/>
    <w:rsid w:val="00930C60"/>
    <w:rsid w:val="009352D0"/>
    <w:rsid w:val="00935F1E"/>
    <w:rsid w:val="00941FDC"/>
    <w:rsid w:val="00942659"/>
    <w:rsid w:val="00945278"/>
    <w:rsid w:val="00950899"/>
    <w:rsid w:val="00952175"/>
    <w:rsid w:val="00975D27"/>
    <w:rsid w:val="00986220"/>
    <w:rsid w:val="009904EC"/>
    <w:rsid w:val="00995EA3"/>
    <w:rsid w:val="009A3DDD"/>
    <w:rsid w:val="009B6D3D"/>
    <w:rsid w:val="009C2BD6"/>
    <w:rsid w:val="009C7FE5"/>
    <w:rsid w:val="009F042E"/>
    <w:rsid w:val="009F0FA7"/>
    <w:rsid w:val="009F47B5"/>
    <w:rsid w:val="009F6A22"/>
    <w:rsid w:val="00A03020"/>
    <w:rsid w:val="00A0511C"/>
    <w:rsid w:val="00A05230"/>
    <w:rsid w:val="00A24496"/>
    <w:rsid w:val="00A27F21"/>
    <w:rsid w:val="00A44CD5"/>
    <w:rsid w:val="00A512E5"/>
    <w:rsid w:val="00A725E7"/>
    <w:rsid w:val="00A728C3"/>
    <w:rsid w:val="00A9014F"/>
    <w:rsid w:val="00AB1080"/>
    <w:rsid w:val="00AB28BE"/>
    <w:rsid w:val="00AC24B7"/>
    <w:rsid w:val="00AC366B"/>
    <w:rsid w:val="00AC49BC"/>
    <w:rsid w:val="00AC4C63"/>
    <w:rsid w:val="00AD70F9"/>
    <w:rsid w:val="00AE0282"/>
    <w:rsid w:val="00AE028A"/>
    <w:rsid w:val="00B03B2E"/>
    <w:rsid w:val="00B204C4"/>
    <w:rsid w:val="00B210E4"/>
    <w:rsid w:val="00B304AB"/>
    <w:rsid w:val="00B32374"/>
    <w:rsid w:val="00B3341B"/>
    <w:rsid w:val="00B37AC5"/>
    <w:rsid w:val="00B4639A"/>
    <w:rsid w:val="00B51470"/>
    <w:rsid w:val="00B56E98"/>
    <w:rsid w:val="00B62C72"/>
    <w:rsid w:val="00B74677"/>
    <w:rsid w:val="00B84C1F"/>
    <w:rsid w:val="00B93B57"/>
    <w:rsid w:val="00BA1627"/>
    <w:rsid w:val="00BB0907"/>
    <w:rsid w:val="00BC1334"/>
    <w:rsid w:val="00BE6B02"/>
    <w:rsid w:val="00C03BB8"/>
    <w:rsid w:val="00C063FE"/>
    <w:rsid w:val="00C10E0D"/>
    <w:rsid w:val="00C13A77"/>
    <w:rsid w:val="00C27CCF"/>
    <w:rsid w:val="00C310CD"/>
    <w:rsid w:val="00C34B5F"/>
    <w:rsid w:val="00C353D6"/>
    <w:rsid w:val="00C40E4F"/>
    <w:rsid w:val="00C41BA6"/>
    <w:rsid w:val="00C424AF"/>
    <w:rsid w:val="00C43E02"/>
    <w:rsid w:val="00C613F7"/>
    <w:rsid w:val="00C64D45"/>
    <w:rsid w:val="00C67514"/>
    <w:rsid w:val="00C85B7A"/>
    <w:rsid w:val="00CA2AA7"/>
    <w:rsid w:val="00CC18CA"/>
    <w:rsid w:val="00CD2F14"/>
    <w:rsid w:val="00CD4917"/>
    <w:rsid w:val="00CF1FED"/>
    <w:rsid w:val="00D03D11"/>
    <w:rsid w:val="00D061C2"/>
    <w:rsid w:val="00D13323"/>
    <w:rsid w:val="00D1786D"/>
    <w:rsid w:val="00D25493"/>
    <w:rsid w:val="00D411EA"/>
    <w:rsid w:val="00D47170"/>
    <w:rsid w:val="00D52197"/>
    <w:rsid w:val="00D536E8"/>
    <w:rsid w:val="00D61139"/>
    <w:rsid w:val="00D61E2E"/>
    <w:rsid w:val="00DA1E1A"/>
    <w:rsid w:val="00DB1CF4"/>
    <w:rsid w:val="00DB4765"/>
    <w:rsid w:val="00DC2780"/>
    <w:rsid w:val="00DC54C0"/>
    <w:rsid w:val="00DC7897"/>
    <w:rsid w:val="00DE2057"/>
    <w:rsid w:val="00DE27C6"/>
    <w:rsid w:val="00DF7587"/>
    <w:rsid w:val="00E0678E"/>
    <w:rsid w:val="00E155EB"/>
    <w:rsid w:val="00E158D4"/>
    <w:rsid w:val="00E21073"/>
    <w:rsid w:val="00E231EB"/>
    <w:rsid w:val="00E254D8"/>
    <w:rsid w:val="00E3512A"/>
    <w:rsid w:val="00E4483B"/>
    <w:rsid w:val="00E51E14"/>
    <w:rsid w:val="00E52489"/>
    <w:rsid w:val="00E5694B"/>
    <w:rsid w:val="00E60548"/>
    <w:rsid w:val="00E7085F"/>
    <w:rsid w:val="00E70D6F"/>
    <w:rsid w:val="00E83CC8"/>
    <w:rsid w:val="00E919E1"/>
    <w:rsid w:val="00EA14AA"/>
    <w:rsid w:val="00EA4BC3"/>
    <w:rsid w:val="00EB4B46"/>
    <w:rsid w:val="00EB5F48"/>
    <w:rsid w:val="00EB6BE5"/>
    <w:rsid w:val="00ED17BD"/>
    <w:rsid w:val="00EE11F1"/>
    <w:rsid w:val="00EE1E67"/>
    <w:rsid w:val="00EE639E"/>
    <w:rsid w:val="00EF1850"/>
    <w:rsid w:val="00F07972"/>
    <w:rsid w:val="00F13B7B"/>
    <w:rsid w:val="00F27549"/>
    <w:rsid w:val="00F31EA6"/>
    <w:rsid w:val="00F34D50"/>
    <w:rsid w:val="00F64B7F"/>
    <w:rsid w:val="00F66B2D"/>
    <w:rsid w:val="00F71C6A"/>
    <w:rsid w:val="00F81626"/>
    <w:rsid w:val="00F841D7"/>
    <w:rsid w:val="00F8433E"/>
    <w:rsid w:val="00F93016"/>
    <w:rsid w:val="00F9489B"/>
    <w:rsid w:val="00FB531A"/>
    <w:rsid w:val="00FD36E2"/>
    <w:rsid w:val="00FD6CAB"/>
    <w:rsid w:val="00FE01C7"/>
    <w:rsid w:val="00FE0A32"/>
    <w:rsid w:val="00FE7188"/>
    <w:rsid w:val="00FF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0A3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A3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AD5"/>
    <w:pPr>
      <w:ind w:left="720"/>
      <w:contextualSpacing/>
    </w:pPr>
  </w:style>
  <w:style w:type="table" w:styleId="Tabela-Siatka">
    <w:name w:val="Table Grid"/>
    <w:basedOn w:val="Standardowy"/>
    <w:uiPriority w:val="59"/>
    <w:rsid w:val="00E23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8BE"/>
  </w:style>
  <w:style w:type="paragraph" w:styleId="Stopka">
    <w:name w:val="footer"/>
    <w:basedOn w:val="Normalny"/>
    <w:link w:val="StopkaZnak"/>
    <w:uiPriority w:val="99"/>
    <w:unhideWhenUsed/>
    <w:rsid w:val="00A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8BE"/>
  </w:style>
  <w:style w:type="paragraph" w:styleId="Tekstdymka">
    <w:name w:val="Balloon Text"/>
    <w:basedOn w:val="Normalny"/>
    <w:link w:val="TekstdymkaZnak"/>
    <w:uiPriority w:val="99"/>
    <w:semiHidden/>
    <w:unhideWhenUsed/>
    <w:rsid w:val="00AB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78E"/>
    <w:rPr>
      <w:b/>
      <w:bCs/>
    </w:rPr>
  </w:style>
  <w:style w:type="character" w:customStyle="1" w:styleId="apple-converted-space">
    <w:name w:val="apple-converted-space"/>
    <w:basedOn w:val="Domylnaczcionkaakapitu"/>
    <w:rsid w:val="00E0678E"/>
  </w:style>
  <w:style w:type="character" w:customStyle="1" w:styleId="Nagwek1Znak">
    <w:name w:val="Nagłówek 1 Znak"/>
    <w:basedOn w:val="Domylnaczcionkaakapitu"/>
    <w:link w:val="Nagwek1"/>
    <w:uiPriority w:val="9"/>
    <w:rsid w:val="00FE0A3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12E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B0907"/>
    <w:pPr>
      <w:tabs>
        <w:tab w:val="right" w:leader="dot" w:pos="9062"/>
      </w:tabs>
      <w:spacing w:after="100"/>
      <w:ind w:left="220"/>
      <w:jc w:val="both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E5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512E5"/>
    <w:pPr>
      <w:spacing w:after="100"/>
      <w:ind w:left="284"/>
    </w:pPr>
  </w:style>
  <w:style w:type="character" w:customStyle="1" w:styleId="Nagwek2Znak">
    <w:name w:val="Nagłówek 2 Znak"/>
    <w:basedOn w:val="Domylnaczcionkaakapitu"/>
    <w:link w:val="Nagwek2"/>
    <w:uiPriority w:val="9"/>
    <w:rsid w:val="00FE0A32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0A3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A4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7A478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0A3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A3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AD5"/>
    <w:pPr>
      <w:ind w:left="720"/>
      <w:contextualSpacing/>
    </w:pPr>
  </w:style>
  <w:style w:type="table" w:styleId="Tabela-Siatka">
    <w:name w:val="Table Grid"/>
    <w:basedOn w:val="Standardowy"/>
    <w:uiPriority w:val="59"/>
    <w:rsid w:val="00E23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8BE"/>
  </w:style>
  <w:style w:type="paragraph" w:styleId="Stopka">
    <w:name w:val="footer"/>
    <w:basedOn w:val="Normalny"/>
    <w:link w:val="StopkaZnak"/>
    <w:uiPriority w:val="99"/>
    <w:unhideWhenUsed/>
    <w:rsid w:val="00A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8BE"/>
  </w:style>
  <w:style w:type="paragraph" w:styleId="Tekstdymka">
    <w:name w:val="Balloon Text"/>
    <w:basedOn w:val="Normalny"/>
    <w:link w:val="TekstdymkaZnak"/>
    <w:uiPriority w:val="99"/>
    <w:semiHidden/>
    <w:unhideWhenUsed/>
    <w:rsid w:val="00AB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78E"/>
    <w:rPr>
      <w:b/>
      <w:bCs/>
    </w:rPr>
  </w:style>
  <w:style w:type="character" w:customStyle="1" w:styleId="apple-converted-space">
    <w:name w:val="apple-converted-space"/>
    <w:basedOn w:val="Domylnaczcionkaakapitu"/>
    <w:rsid w:val="00E0678E"/>
  </w:style>
  <w:style w:type="character" w:customStyle="1" w:styleId="Nagwek1Znak">
    <w:name w:val="Nagłówek 1 Znak"/>
    <w:basedOn w:val="Domylnaczcionkaakapitu"/>
    <w:link w:val="Nagwek1"/>
    <w:uiPriority w:val="9"/>
    <w:rsid w:val="00FE0A3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12E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B0907"/>
    <w:pPr>
      <w:tabs>
        <w:tab w:val="right" w:leader="dot" w:pos="9062"/>
      </w:tabs>
      <w:spacing w:after="100"/>
      <w:ind w:left="220"/>
      <w:jc w:val="both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E5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512E5"/>
    <w:pPr>
      <w:spacing w:after="100"/>
      <w:ind w:left="284"/>
    </w:pPr>
  </w:style>
  <w:style w:type="character" w:customStyle="1" w:styleId="Nagwek2Znak">
    <w:name w:val="Nagłówek 2 Znak"/>
    <w:basedOn w:val="Domylnaczcionkaakapitu"/>
    <w:link w:val="Nagwek2"/>
    <w:uiPriority w:val="9"/>
    <w:rsid w:val="00FE0A32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0A3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A4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7A478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3405-8041-4F25-BCCD-CB08B19B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8252</Words>
  <Characters>49517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Wewnątrzszkolnego Oceniania SP Zamęcin</vt:lpstr>
    </vt:vector>
  </TitlesOfParts>
  <Company>Ministrerstwo Edukacji Narodowej</Company>
  <LinksUpToDate>false</LinksUpToDate>
  <CharactersWithSpaces>57654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Wewnątrzszkolnego Oceniania SP Zamęcin</dc:title>
  <dc:creator>akowalska</dc:creator>
  <cp:lastModifiedBy>Rycho Rych</cp:lastModifiedBy>
  <cp:revision>7</cp:revision>
  <cp:lastPrinted>2017-10-11T11:13:00Z</cp:lastPrinted>
  <dcterms:created xsi:type="dcterms:W3CDTF">2018-03-05T20:32:00Z</dcterms:created>
  <dcterms:modified xsi:type="dcterms:W3CDTF">2018-04-09T08:35:00Z</dcterms:modified>
</cp:coreProperties>
</file>