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03" w:rsidRDefault="00E84803">
      <w:pPr>
        <w:rPr>
          <w:b/>
        </w:rPr>
      </w:pPr>
    </w:p>
    <w:p w:rsidR="00E84803" w:rsidRDefault="00DA09A5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PRZYDATNE DOKUMENTY</w:t>
      </w:r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6" w:tgtFrame="blank" w:history="1">
        <w:r w:rsidR="00DA09A5">
          <w:rPr>
            <w:rStyle w:val="Hipercze"/>
            <w:rFonts w:eastAsia="Times New Roman"/>
          </w:rPr>
          <w:t xml:space="preserve">Zał.1. Deklaracja o kontynuowaniu </w:t>
        </w:r>
        <w:proofErr w:type="spellStart"/>
        <w:r w:rsidR="00DA09A5">
          <w:rPr>
            <w:rStyle w:val="Hipercze"/>
            <w:rFonts w:eastAsia="Times New Roman"/>
          </w:rPr>
          <w:t>wych</w:t>
        </w:r>
        <w:proofErr w:type="spellEnd"/>
        <w:r w:rsidR="00DA09A5">
          <w:rPr>
            <w:rStyle w:val="Hipercze"/>
            <w:rFonts w:eastAsia="Times New Roman"/>
          </w:rPr>
          <w:t>. przedszkolnego</w:t>
        </w:r>
      </w:hyperlink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7" w:tgtFrame="_top" w:history="1">
        <w:r w:rsidR="00DA09A5">
          <w:rPr>
            <w:rStyle w:val="Hipercze"/>
            <w:rFonts w:eastAsia="Times New Roman"/>
          </w:rPr>
          <w:t>Zał.2. Wniosek o przyjęcie do przedszkola</w:t>
        </w:r>
      </w:hyperlink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8" w:tgtFrame="blank" w:history="1">
        <w:r w:rsidR="00DA09A5">
          <w:rPr>
            <w:rStyle w:val="Hipercze"/>
            <w:rFonts w:eastAsia="Times New Roman"/>
          </w:rPr>
          <w:t>Zał.3 Oświadczenie o wielodzietności</w:t>
        </w:r>
      </w:hyperlink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9" w:tgtFrame="blank" w:history="1">
        <w:r w:rsidR="00DA09A5">
          <w:rPr>
            <w:rStyle w:val="Hipercze"/>
            <w:rFonts w:eastAsia="Times New Roman"/>
          </w:rPr>
          <w:t>Zał.4 Oświadczenie o samotnym wychowywaniu</w:t>
        </w:r>
      </w:hyperlink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10" w:tgtFrame="blank" w:history="1">
        <w:r w:rsidR="00DA09A5">
          <w:rPr>
            <w:rStyle w:val="Hipercze"/>
            <w:rFonts w:eastAsia="Times New Roman"/>
          </w:rPr>
          <w:t>Zał.5 Oświadczenie o odległości od przedszkola</w:t>
        </w:r>
      </w:hyperlink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11" w:tgtFrame="blank" w:history="1">
        <w:r w:rsidR="00DA09A5">
          <w:rPr>
            <w:rStyle w:val="Hipercze"/>
            <w:rFonts w:eastAsia="Times New Roman"/>
          </w:rPr>
          <w:t>Zał.6 Oświadczenie rodzica pracującego</w:t>
        </w:r>
      </w:hyperlink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12" w:tgtFrame="blank" w:history="1">
        <w:r w:rsidR="00DA09A5">
          <w:rPr>
            <w:rStyle w:val="Hipercze"/>
            <w:rFonts w:eastAsia="Times New Roman"/>
          </w:rPr>
          <w:t>Zał.7 Oświadczenie o korzystaniu z pełnej oferty</w:t>
        </w:r>
      </w:hyperlink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13" w:tgtFrame="blank" w:history="1">
        <w:r w:rsidR="00DA09A5">
          <w:rPr>
            <w:rStyle w:val="Hipercze"/>
            <w:rFonts w:eastAsia="Times New Roman"/>
          </w:rPr>
          <w:t>Zał.8 Oświadczenie o kontynuowaniu nauki rodzeństwa</w:t>
        </w:r>
      </w:hyperlink>
    </w:p>
    <w:p w:rsidR="00E84803" w:rsidRDefault="00C43A4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14" w:tgtFrame="blank" w:history="1">
        <w:r w:rsidR="00DA09A5">
          <w:rPr>
            <w:rStyle w:val="Hipercze"/>
            <w:rFonts w:eastAsia="Times New Roman"/>
          </w:rPr>
          <w:t>Zał.9 Oświadczenie o trudnej sytuacji materialnej</w:t>
        </w:r>
      </w:hyperlink>
    </w:p>
    <w:p w:rsidR="00E84803" w:rsidRPr="00C11456" w:rsidRDefault="00C43A43" w:rsidP="00C1145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hyperlink r:id="rId15" w:tgtFrame="blank" w:history="1">
        <w:r w:rsidR="00DA09A5">
          <w:rPr>
            <w:rStyle w:val="Hipercze"/>
            <w:rFonts w:eastAsia="Times New Roman"/>
          </w:rPr>
          <w:t>Zał.10 Oświadczenie o płaceniu podatku</w:t>
        </w:r>
      </w:hyperlink>
    </w:p>
    <w:p w:rsidR="00E84803" w:rsidRDefault="00DA09A5">
      <w:pPr>
        <w:shd w:val="clear" w:color="auto" w:fill="FFFFFF"/>
      </w:pPr>
      <w:r>
        <w:rPr>
          <w:b/>
          <w:bCs/>
          <w:sz w:val="32"/>
          <w:szCs w:val="32"/>
        </w:rPr>
        <w:t>Rekrutacja dzieci do przedszkola i oddziałów przedszkolnych przy szkołach podstawowych w Gmin</w:t>
      </w:r>
      <w:r w:rsidR="006A5B58">
        <w:rPr>
          <w:b/>
          <w:bCs/>
          <w:sz w:val="32"/>
          <w:szCs w:val="32"/>
        </w:rPr>
        <w:t>ie Drezdenko na rok szkolny 2018/2019</w:t>
      </w:r>
    </w:p>
    <w:p w:rsidR="00C044EC" w:rsidRPr="006E60E6" w:rsidRDefault="00DA09A5" w:rsidP="00DA5BFF">
      <w:pPr>
        <w:shd w:val="clear" w:color="auto" w:fill="FFFFFF"/>
        <w:jc w:val="both"/>
      </w:pPr>
      <w:r>
        <w:br/>
        <w:t>Niniejsze zasady prowadzenia postępowania rekrutacyjnego zostały przygotowane w oparciu o:</w:t>
      </w:r>
    </w:p>
    <w:p w:rsidR="007A4A30" w:rsidRPr="007A4A30" w:rsidRDefault="004E47F7" w:rsidP="00DA5BFF">
      <w:pPr>
        <w:pStyle w:val="Akapitzlist"/>
        <w:numPr>
          <w:ilvl w:val="0"/>
          <w:numId w:val="6"/>
        </w:numPr>
        <w:jc w:val="both"/>
        <w:rPr>
          <w:b/>
        </w:rPr>
      </w:pPr>
      <w:r>
        <w:t>rozporządzenie Ministra Edukacji</w:t>
      </w:r>
      <w:r w:rsidR="006E60E6">
        <w:t xml:space="preserve"> Narodowej z dnia 16 marca 2017</w:t>
      </w:r>
      <w:r w:rsidR="00A5762C">
        <w:t xml:space="preserve">r. </w:t>
      </w:r>
      <w:r w:rsidR="0001192C">
        <w:t xml:space="preserve">w sprawie </w:t>
      </w:r>
      <w:r w:rsidR="0001192C" w:rsidRPr="0001192C">
        <w:t>przeprowadzania postępowania rekrutacyjnego oraz postępowania uzupełniającego do publicznych przedszkoli, szkół i placówek</w:t>
      </w:r>
      <w:r w:rsidR="0001192C">
        <w:t xml:space="preserve"> (Dz.U. z 2017r., poz. 610)</w:t>
      </w:r>
    </w:p>
    <w:p w:rsidR="009A2050" w:rsidRPr="009A2050" w:rsidRDefault="006A5B58" w:rsidP="00DA5BFF">
      <w:pPr>
        <w:pStyle w:val="Akapitzlist"/>
        <w:numPr>
          <w:ilvl w:val="0"/>
          <w:numId w:val="6"/>
        </w:numPr>
        <w:jc w:val="both"/>
        <w:rPr>
          <w:b/>
        </w:rPr>
      </w:pPr>
      <w:r>
        <w:t>uchwała Nr LVI/490/2018</w:t>
      </w:r>
      <w:r w:rsidR="007A4A30">
        <w:t>Rady Miejskiej w D</w:t>
      </w:r>
      <w:r w:rsidR="0001192C">
        <w:t xml:space="preserve">rezdenku z dnia </w:t>
      </w:r>
      <w:r>
        <w:t>31 stycznia 2018</w:t>
      </w:r>
      <w:r w:rsidR="0001192C">
        <w:t xml:space="preserve">r. </w:t>
      </w:r>
      <w:r w:rsidR="009A2050">
        <w:t>w sprawie określenia lokalnych kryteriów na drugim etapie postępowania rekrutacyjnego, punktacji oraz dokumentów potwierdzających ich spełnienie w przedszkolach prowadzonych przez Gminę Drezdenko;</w:t>
      </w:r>
    </w:p>
    <w:p w:rsidR="00A5762C" w:rsidRPr="007A4A30" w:rsidRDefault="0001192C" w:rsidP="00DA5BFF">
      <w:pPr>
        <w:pStyle w:val="Akapitzlist"/>
        <w:numPr>
          <w:ilvl w:val="0"/>
          <w:numId w:val="6"/>
        </w:numPr>
        <w:jc w:val="both"/>
        <w:rPr>
          <w:b/>
        </w:rPr>
      </w:pPr>
      <w:r>
        <w:t>Zarządzenie N</w:t>
      </w:r>
      <w:r w:rsidR="006A5B58">
        <w:t>r 15.2018</w:t>
      </w:r>
      <w:r w:rsidR="009A2050">
        <w:t>Burmi</w:t>
      </w:r>
      <w:r>
        <w:t>strza Drezdenka z dnia</w:t>
      </w:r>
      <w:r w:rsidR="006A5B58">
        <w:t xml:space="preserve"> 31 stycznia 2018</w:t>
      </w:r>
      <w:r w:rsidR="00EC5050">
        <w:t xml:space="preserve"> r. </w:t>
      </w:r>
      <w:r w:rsidR="009A2050" w:rsidRPr="009A2050">
        <w:t>w spraw</w:t>
      </w:r>
      <w:r w:rsidR="006A5B58">
        <w:t>ie ustalenia na rok szkolny 2018/2019</w:t>
      </w:r>
      <w:r w:rsidR="009A2050" w:rsidRPr="009A2050">
        <w:t xml:space="preserve"> harmonogramu czynności w postępowaniu rekrutacyjnym oraz postępowaniu uzupełniającym do publicznego przedszkola lub innych form wychowania przedszkolnego prowadzonych przez Gminę Drezdenko.</w:t>
      </w:r>
      <w:r w:rsidR="00DA09A5">
        <w:br/>
      </w:r>
    </w:p>
    <w:p w:rsidR="00E84803" w:rsidRPr="00C11456" w:rsidRDefault="00DA09A5" w:rsidP="00C11456">
      <w:pPr>
        <w:rPr>
          <w:b/>
        </w:rPr>
      </w:pPr>
      <w:r w:rsidRPr="00A5762C">
        <w:rPr>
          <w:b/>
        </w:rPr>
        <w:t>DZIECI KONTYNUUJĄCE EDUKACJĘ PRZEDSZKOLNĄ</w:t>
      </w:r>
    </w:p>
    <w:p w:rsidR="00E84803" w:rsidRDefault="00DA09A5" w:rsidP="003F4E8F">
      <w:pPr>
        <w:shd w:val="clear" w:color="auto" w:fill="FFFFFF"/>
        <w:jc w:val="both"/>
      </w:pPr>
      <w:r>
        <w:t xml:space="preserve">Dzieci, których rodzice/prawni opiekunowie wyrażają wolę kontynuowania edukacji przedszkolnej w dotychczasowej placówce </w:t>
      </w:r>
      <w:r>
        <w:rPr>
          <w:u w:val="single"/>
        </w:rPr>
        <w:t>nie biorą udziału w rekrutacji</w:t>
      </w:r>
      <w:r>
        <w:t xml:space="preserve">. Wystarczy </w:t>
      </w:r>
      <w:r>
        <w:rPr>
          <w:u w:val="single"/>
        </w:rPr>
        <w:t>złożyć deklarację o konty</w:t>
      </w:r>
      <w:r w:rsidR="003F4E8F">
        <w:rPr>
          <w:u w:val="single"/>
        </w:rPr>
        <w:t xml:space="preserve">nuowaniu w terminie </w:t>
      </w:r>
      <w:r w:rsidR="009D41A4">
        <w:rPr>
          <w:b/>
          <w:u w:val="single"/>
        </w:rPr>
        <w:t>26.02.2018r. – 16</w:t>
      </w:r>
      <w:r w:rsidR="003F4E8F" w:rsidRPr="003F4E8F">
        <w:rPr>
          <w:b/>
          <w:u w:val="single"/>
        </w:rPr>
        <w:t>.</w:t>
      </w:r>
      <w:r w:rsidR="009D41A4">
        <w:rPr>
          <w:b/>
          <w:u w:val="single"/>
        </w:rPr>
        <w:t>03.2018</w:t>
      </w:r>
      <w:r w:rsidR="003F4E8F" w:rsidRPr="003F4E8F">
        <w:rPr>
          <w:b/>
          <w:u w:val="single"/>
        </w:rPr>
        <w:t>r.</w:t>
      </w:r>
      <w:r>
        <w:t>w przedszkolu, do którego dziecko uczęszcza obecnie (druk:</w:t>
      </w:r>
      <w:r w:rsidR="00047F9F">
        <w:t>d</w:t>
      </w:r>
      <w:r>
        <w:t>eklaracja o kontynuowaniu wychowania przedszkolnego).</w:t>
      </w:r>
    </w:p>
    <w:p w:rsidR="00E84803" w:rsidRDefault="00DA09A5">
      <w:pPr>
        <w:shd w:val="clear" w:color="auto" w:fill="FFFFFF"/>
      </w:pPr>
      <w:r>
        <w:t> </w:t>
      </w:r>
    </w:p>
    <w:p w:rsidR="00E32363" w:rsidRPr="00C11456" w:rsidRDefault="00DA09A5" w:rsidP="00C11456">
      <w:pPr>
        <w:shd w:val="clear" w:color="auto" w:fill="FFFFFF"/>
      </w:pPr>
      <w:r>
        <w:t> </w:t>
      </w:r>
      <w:r>
        <w:rPr>
          <w:b/>
        </w:rPr>
        <w:t>WARUNKI I ZASADY UDZIAŁU W REKRUTACJI</w:t>
      </w:r>
    </w:p>
    <w:p w:rsidR="00E32363" w:rsidRPr="00E32363" w:rsidRDefault="009D41A4" w:rsidP="00E32363">
      <w:pPr>
        <w:shd w:val="clear" w:color="auto" w:fill="FFFFFF"/>
        <w:jc w:val="both"/>
        <w:rPr>
          <w:b/>
        </w:rPr>
      </w:pPr>
      <w:r>
        <w:t>Od 1 września 2018</w:t>
      </w:r>
      <w:r w:rsidR="00E32363" w:rsidRPr="00E32363">
        <w:t xml:space="preserve"> r. obowiązkiem przedszkolnym będą objęte </w:t>
      </w:r>
      <w:r w:rsidR="00E32363" w:rsidRPr="00E32363">
        <w:rPr>
          <w:b/>
        </w:rPr>
        <w:t>d</w:t>
      </w:r>
      <w:r>
        <w:rPr>
          <w:b/>
        </w:rPr>
        <w:t>zieci 6-letnie – urodzone w 2012</w:t>
      </w:r>
      <w:r w:rsidR="00E32363" w:rsidRPr="00E32363">
        <w:rPr>
          <w:b/>
        </w:rPr>
        <w:t xml:space="preserve"> r. </w:t>
      </w:r>
    </w:p>
    <w:p w:rsidR="00E32363" w:rsidRDefault="00E70260" w:rsidP="00E32363">
      <w:pPr>
        <w:shd w:val="clear" w:color="auto" w:fill="FFFFFF"/>
        <w:jc w:val="both"/>
      </w:pPr>
      <w:r>
        <w:t xml:space="preserve">Dzieci w wieku od 3-5 lat mają prawo do korzystania z wychowania przedszkolnego w przedszkolu, oddziale przedszkolnym w szkole podstawowej lub innej formie wychowania przedszkolnego. </w:t>
      </w:r>
    </w:p>
    <w:p w:rsidR="00E84803" w:rsidRDefault="00DA09A5">
      <w:pPr>
        <w:shd w:val="clear" w:color="auto" w:fill="FFFFFF"/>
      </w:pPr>
      <w:r>
        <w:t> </w:t>
      </w:r>
    </w:p>
    <w:p w:rsidR="009B2150" w:rsidRPr="009B2150" w:rsidRDefault="009B2150" w:rsidP="009B2150">
      <w:pPr>
        <w:shd w:val="clear" w:color="auto" w:fill="FFFFFF"/>
        <w:spacing w:after="240"/>
        <w:jc w:val="both"/>
      </w:pPr>
      <w:r w:rsidRPr="009B2150">
        <w:t xml:space="preserve">Do publicznego przedszkola lub publicznej innej formy wychowania przedszkolnego przyjmuje się kandydatów zamieszkałych w obszarze Gminy Drezdenko. </w:t>
      </w:r>
    </w:p>
    <w:p w:rsidR="009B2150" w:rsidRDefault="009B2150" w:rsidP="00C10415">
      <w:pPr>
        <w:shd w:val="clear" w:color="auto" w:fill="FFFFFF"/>
        <w:spacing w:after="240"/>
        <w:jc w:val="both"/>
      </w:pPr>
      <w:r>
        <w:lastRenderedPageBreak/>
        <w:t>W przypadku większej liczby kandydatów spełniających warunek dotyczący zamieszkania w obszarze Gminy Drezdenko przeprowadza się postępowanie rekrutacyjne.</w:t>
      </w:r>
    </w:p>
    <w:p w:rsidR="009B2150" w:rsidRDefault="009B2150" w:rsidP="00C10415">
      <w:pPr>
        <w:shd w:val="clear" w:color="auto" w:fill="FFFFFF"/>
        <w:spacing w:after="240"/>
        <w:jc w:val="both"/>
      </w:pPr>
      <w:r>
        <w:t>Terminy postępowania rekrutacyjnego zostało określone w Zarządzeniu</w:t>
      </w:r>
      <w:r w:rsidR="009D41A4">
        <w:t>Nr 15.2018</w:t>
      </w:r>
      <w:r w:rsidR="00482CA6" w:rsidRPr="00482CA6">
        <w:t xml:space="preserve"> Burmistrza Drezdenka z dnia 3</w:t>
      </w:r>
      <w:r w:rsidR="009D41A4">
        <w:t>1 stycznia 2018</w:t>
      </w:r>
      <w:r w:rsidR="00482CA6" w:rsidRPr="00482CA6">
        <w:t xml:space="preserve"> r. w spraw</w:t>
      </w:r>
      <w:r w:rsidR="009D41A4">
        <w:t>ie ustalenia na rok szkolny 2018/2019</w:t>
      </w:r>
      <w:r w:rsidR="00482CA6" w:rsidRPr="00482CA6">
        <w:t xml:space="preserve"> harmonogramu czynności w postępowaniu rekrutacyjnym oraz postępowaniu uzupełniającym do publicznego przedszkola lub innych form wychowania przedszkolnego prowadzonych przez Gminę Drezdenko</w:t>
      </w:r>
      <w:r w:rsidR="00482CA6">
        <w:t>.</w:t>
      </w:r>
    </w:p>
    <w:p w:rsidR="00E84803" w:rsidRDefault="00DA09A5">
      <w:pPr>
        <w:shd w:val="clear" w:color="auto" w:fill="FFFFFF"/>
      </w:pPr>
      <w:r>
        <w:rPr>
          <w:rStyle w:val="Pogrubienie"/>
        </w:rPr>
        <w:t>Terminy postępowania rekrutacyjnego.</w:t>
      </w:r>
    </w:p>
    <w:tbl>
      <w:tblPr>
        <w:tblW w:w="897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5888"/>
        <w:gridCol w:w="2480"/>
      </w:tblGrid>
      <w:tr w:rsidR="00E84803" w:rsidTr="009B2150">
        <w:trPr>
          <w:tblCellSpacing w:w="0" w:type="dxa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Lp.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Rodzaj czynności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Termin</w:t>
            </w:r>
          </w:p>
        </w:tc>
      </w:tr>
      <w:tr w:rsidR="007059F3" w:rsidTr="009B2150">
        <w:trPr>
          <w:tblCellSpacing w:w="0" w:type="dxa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F3" w:rsidRDefault="007059F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F3" w:rsidRDefault="007059F3" w:rsidP="007059F3">
            <w:pPr>
              <w:jc w:val="both"/>
              <w:rPr>
                <w:rFonts w:eastAsia="Calibri"/>
                <w:lang w:eastAsia="en-US"/>
              </w:rPr>
            </w:pPr>
            <w:r w:rsidRPr="007059F3">
              <w:rPr>
                <w:rFonts w:eastAsia="Calibri"/>
                <w:lang w:eastAsia="en-US"/>
              </w:rPr>
              <w:t xml:space="preserve">Złożenie deklaracji przez rodziców dzieci </w:t>
            </w:r>
            <w:r>
              <w:rPr>
                <w:rFonts w:eastAsia="Calibri"/>
                <w:lang w:eastAsia="en-US"/>
              </w:rPr>
              <w:t>u</w:t>
            </w:r>
            <w:r w:rsidRPr="007059F3">
              <w:rPr>
                <w:rFonts w:eastAsia="Calibri"/>
                <w:lang w:eastAsia="en-US"/>
              </w:rPr>
              <w:t xml:space="preserve">częszczających do przedszkola </w:t>
            </w:r>
            <w:r>
              <w:rPr>
                <w:rFonts w:eastAsia="Calibri"/>
                <w:lang w:eastAsia="en-US"/>
              </w:rPr>
              <w:t>lub innej formy</w:t>
            </w:r>
          </w:p>
          <w:p w:rsidR="007059F3" w:rsidRPr="007059F3" w:rsidRDefault="007059F3" w:rsidP="007059F3">
            <w:pPr>
              <w:jc w:val="both"/>
              <w:rPr>
                <w:rFonts w:eastAsia="Calibri"/>
                <w:lang w:eastAsia="en-US"/>
              </w:rPr>
            </w:pPr>
            <w:r w:rsidRPr="007059F3">
              <w:rPr>
                <w:rFonts w:eastAsia="Calibri"/>
                <w:lang w:eastAsia="en-US"/>
              </w:rPr>
              <w:t>wychowania przedszkolnego o kontynuacji wychowania przedszkolnego w danym przedszkolu lub innej formy wychowania przedszkolnego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F3" w:rsidRPr="007059F3" w:rsidRDefault="009D41A4">
            <w:pPr>
              <w:rPr>
                <w:bCs/>
              </w:rPr>
            </w:pPr>
            <w:r>
              <w:rPr>
                <w:bCs/>
              </w:rPr>
              <w:t>26.02.2018r. – 16.03.2018</w:t>
            </w:r>
            <w:r w:rsidR="007059F3" w:rsidRPr="007059F3">
              <w:rPr>
                <w:bCs/>
              </w:rPr>
              <w:t>r.</w:t>
            </w:r>
          </w:p>
        </w:tc>
      </w:tr>
      <w:tr w:rsidR="00E84803" w:rsidTr="009B2150">
        <w:trPr>
          <w:tblCellSpacing w:w="0" w:type="dxa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EB0FB2">
            <w:r>
              <w:t>2</w:t>
            </w:r>
            <w:r w:rsidR="00DA09A5">
              <w:t>.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Składanie wniosków o przyjęcie wraz z załącznikami</w:t>
            </w:r>
          </w:p>
          <w:p w:rsidR="00E84803" w:rsidRDefault="00DA09A5">
            <w: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52102E">
            <w:r>
              <w:t>19</w:t>
            </w:r>
            <w:bookmarkStart w:id="0" w:name="_GoBack"/>
            <w:bookmarkEnd w:id="0"/>
            <w:r w:rsidR="009D41A4">
              <w:t>.03.2018</w:t>
            </w:r>
            <w:r w:rsidR="008772EC">
              <w:t>r</w:t>
            </w:r>
            <w:r w:rsidR="009D41A4">
              <w:t>. – 30.03.2018</w:t>
            </w:r>
            <w:r w:rsidR="00E32363">
              <w:t xml:space="preserve">r. </w:t>
            </w:r>
          </w:p>
        </w:tc>
      </w:tr>
      <w:tr w:rsidR="00E32363" w:rsidTr="009B2150">
        <w:trPr>
          <w:tblCellSpacing w:w="0" w:type="dxa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63" w:rsidRDefault="00EB0FB2">
            <w:r>
              <w:t>3</w:t>
            </w:r>
            <w:r w:rsidR="00E32363">
              <w:t>.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63" w:rsidRDefault="00E342CA">
            <w:r>
              <w:t xml:space="preserve">Powołanie komisji rekrutacyjnej i weryfikacja wniosków o przyjęcie do publicznego przedszkola lub innej formy wychowania przedszkolnego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63" w:rsidRDefault="009D41A4">
            <w:r>
              <w:t>04.04.2018r. – 11.04.2018</w:t>
            </w:r>
            <w:r w:rsidR="00E342CA">
              <w:t xml:space="preserve">r. </w:t>
            </w:r>
          </w:p>
        </w:tc>
      </w:tr>
      <w:tr w:rsidR="00E84803" w:rsidTr="009B2150">
        <w:trPr>
          <w:tblCellSpacing w:w="0" w:type="dxa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EB0FB2">
            <w:r>
              <w:t>4</w:t>
            </w:r>
            <w:r w:rsidR="00DA09A5">
              <w:t>.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Podanie do publicznej wiadomości listy kandydatów zakwalifikowanych i niezakwalifikowanych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9D41A4" w:rsidP="00E342CA">
            <w:r>
              <w:t>do 13.04.2018</w:t>
            </w:r>
            <w:r w:rsidR="00E342CA">
              <w:t xml:space="preserve">r. </w:t>
            </w:r>
          </w:p>
        </w:tc>
      </w:tr>
      <w:tr w:rsidR="00E84803" w:rsidTr="009B2150">
        <w:trPr>
          <w:tblCellSpacing w:w="0" w:type="dxa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EB0FB2">
            <w:r>
              <w:t>5</w:t>
            </w:r>
            <w:r w:rsidR="00DA09A5">
              <w:t>.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E342CA">
            <w:r>
              <w:t>Potwierdzenie</w:t>
            </w:r>
            <w:r w:rsidR="00DA09A5">
              <w:t xml:space="preserve"> przez rodziców (opiekunów prawnych) woli przyjęcia do danego przedszkola/oddziału przedszkolnego pierwszego wyboru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9D41A4" w:rsidP="00E342CA">
            <w:r>
              <w:t>16.04.2018r. – 20.04.2018</w:t>
            </w:r>
            <w:r w:rsidR="00E342CA">
              <w:t xml:space="preserve">r. </w:t>
            </w:r>
          </w:p>
        </w:tc>
      </w:tr>
      <w:tr w:rsidR="00E84803" w:rsidTr="009B2150">
        <w:trPr>
          <w:tblCellSpacing w:w="0" w:type="dxa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EB0FB2">
            <w:r>
              <w:t>6</w:t>
            </w:r>
            <w:r w:rsidR="00DA09A5">
              <w:t>.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Podanie do publicznej wiadomości listy kandydatów przyjętych i nieprzyjętych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B0337B" w:rsidP="009D41A4">
            <w:r>
              <w:t xml:space="preserve">do </w:t>
            </w:r>
            <w:r w:rsidR="008772EC">
              <w:t>2</w:t>
            </w:r>
            <w:r w:rsidR="009D41A4">
              <w:t>4.04.2018</w:t>
            </w:r>
            <w:r w:rsidR="00E342CA">
              <w:t xml:space="preserve">r. </w:t>
            </w:r>
          </w:p>
        </w:tc>
      </w:tr>
    </w:tbl>
    <w:p w:rsidR="00E84803" w:rsidRPr="009B2150" w:rsidRDefault="009B2150">
      <w:pPr>
        <w:shd w:val="clear" w:color="auto" w:fill="FFFFFF"/>
        <w:spacing w:after="240"/>
        <w:rPr>
          <w:b/>
        </w:rPr>
      </w:pPr>
      <w:r w:rsidRPr="009B2150">
        <w:t>Maksymalnie można wybrać 3 placówki, pamiętając, że ich kolejność oznacza hierarchię ważności. Wypełniony wniosek wraz ze stosownymi dokumentami i oświadczeniami należy złożyć w każdej pla</w:t>
      </w:r>
      <w:r w:rsidR="00CD7494">
        <w:t xml:space="preserve">cówce (wymienionej na wniosku).  </w:t>
      </w:r>
    </w:p>
    <w:p w:rsidR="00C10415" w:rsidRDefault="00C10415" w:rsidP="00C10415">
      <w:pPr>
        <w:shd w:val="clear" w:color="auto" w:fill="FFFFFF"/>
        <w:spacing w:after="240"/>
        <w:jc w:val="both"/>
      </w:pPr>
      <w:r>
        <w:t>W przypadku większej liczy kandydatów ubiegających się o przyjęcie do publicznego przedszkola lub innej formy wychowania przedszkolnego zamieszkałych na obszarze G</w:t>
      </w:r>
      <w:r w:rsidR="00047F9F">
        <w:t>miny Drezdenko na I etapie postę</w:t>
      </w:r>
      <w:r>
        <w:t>powania rekrutacyjnego brane są pod uwagę łącznie następujące kryteria:</w:t>
      </w:r>
    </w:p>
    <w:p w:rsidR="00CD7494" w:rsidRDefault="00CD7494" w:rsidP="00556DAD">
      <w:pPr>
        <w:shd w:val="clear" w:color="auto" w:fill="FFFFFF"/>
      </w:pPr>
    </w:p>
    <w:p w:rsidR="00E84803" w:rsidRPr="00556DAD" w:rsidRDefault="00DA09A5" w:rsidP="00556DAD">
      <w:pPr>
        <w:shd w:val="clear" w:color="auto" w:fill="FFFFFF"/>
      </w:pPr>
      <w:r>
        <w:t> </w:t>
      </w:r>
      <w:r>
        <w:rPr>
          <w:b/>
        </w:rPr>
        <w:t>USTAWOWE KRYTERIA REKRUTACJI NA I ETAPIE</w:t>
      </w:r>
    </w:p>
    <w:p w:rsidR="00E84803" w:rsidRDefault="00DA09A5">
      <w:pPr>
        <w:shd w:val="clear" w:color="auto" w:fill="FFFFFF"/>
      </w:pPr>
      <w:r>
        <w:t> </w:t>
      </w:r>
    </w:p>
    <w:tbl>
      <w:tblPr>
        <w:tblW w:w="9228" w:type="dxa"/>
        <w:tblCellMar>
          <w:left w:w="0" w:type="dxa"/>
          <w:right w:w="0" w:type="dxa"/>
        </w:tblCellMar>
        <w:tblLook w:val="04A0"/>
      </w:tblPr>
      <w:tblGrid>
        <w:gridCol w:w="630"/>
        <w:gridCol w:w="2358"/>
        <w:gridCol w:w="4890"/>
        <w:gridCol w:w="1350"/>
      </w:tblGrid>
      <w:tr w:rsidR="00E84803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L.p.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Kryterium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Wymagane dokumenty/Oświadczenia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Liczba punktów</w:t>
            </w:r>
          </w:p>
        </w:tc>
      </w:tr>
      <w:tr w:rsidR="00E8480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Wielodzietność rodziny kandydata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Oświadczenie</w:t>
            </w:r>
            <w:r>
              <w:t xml:space="preserve"> o wielodzietności rodziny kandydata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36</w:t>
            </w:r>
          </w:p>
        </w:tc>
      </w:tr>
      <w:tr w:rsidR="00E8480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Niepełnosprawność kandydata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Orzeczenie</w:t>
            </w:r>
            <w:r>
              <w:t xml:space="preserve"> o potrzebie kształcenia specjalnego wydane ze względu na niepełnosprawność, orzeczenie o niepełnosprawności lub o stopniu niepełnosprawności</w:t>
            </w:r>
          </w:p>
          <w:p w:rsidR="00E84803" w:rsidRDefault="00DA09A5">
            <w:r>
              <w:rPr>
                <w:sz w:val="18"/>
                <w:szCs w:val="18"/>
              </w:rPr>
              <w:t xml:space="preserve">Oryginał, notarialne poświadczona kopia albo urzędowo poświadczony zgodnie z art. 76a § 1 Kodeksu postępowania </w:t>
            </w:r>
            <w:r>
              <w:rPr>
                <w:sz w:val="18"/>
                <w:szCs w:val="18"/>
              </w:rPr>
              <w:lastRenderedPageBreak/>
              <w:t>administracyjnego odpis lub wyciąg z dokumentu lub kopia poświadczona za zgodność z oryginałem przez rodzica kandydata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lastRenderedPageBreak/>
              <w:t>36</w:t>
            </w:r>
          </w:p>
        </w:tc>
      </w:tr>
      <w:tr w:rsidR="00E8480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lastRenderedPageBreak/>
              <w:t>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Niepełnosprawność jednego z rodziców kandydata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 xml:space="preserve">Orzeczenie </w:t>
            </w:r>
            <w:r>
              <w:t>o niepełnosprawności lub o stopniu niepełnosprawności lub orzeczenie równoważne w rozumieniu przepisów ustawy z dnia 27 sierpnia 1997r. o rehabilitacji zawodowej i społecznej oraz zatrudnianiu osób niepełnosprawnych (</w:t>
            </w:r>
            <w:r w:rsidR="0095611F">
              <w:t>Dz.</w:t>
            </w:r>
            <w:r w:rsidR="009D41A4">
              <w:t xml:space="preserve"> U. z 2016r., poz. 2046, ze </w:t>
            </w:r>
            <w:r>
              <w:t>zm.)</w:t>
            </w:r>
          </w:p>
          <w:p w:rsidR="00E84803" w:rsidRDefault="00DA09A5">
            <w:r>
              <w:rPr>
                <w:sz w:val="18"/>
                <w:szCs w:val="18"/>
              </w:rPr>
              <w:t>Oryginał, notarialne poświadczona kopia albo urzędowo poświadczo</w:t>
            </w:r>
            <w:r w:rsidR="0095611F">
              <w:rPr>
                <w:sz w:val="18"/>
                <w:szCs w:val="18"/>
              </w:rPr>
              <w:t>ny</w:t>
            </w:r>
            <w:r>
              <w:rPr>
                <w:sz w:val="18"/>
                <w:szCs w:val="18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36</w:t>
            </w:r>
          </w:p>
        </w:tc>
      </w:tr>
      <w:tr w:rsidR="00E8480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Niepełnosprawność obojga rodziców kandydata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Orzeczenie</w:t>
            </w:r>
            <w:r>
              <w:t xml:space="preserve"> o niepełnosprawności lub o stopniu niepełnosprawności lub orzeczenie równoważne w rozumieniu przepisów ustawy z dnia 27 sierpnia 1997r. o rehabilitacji zawodowej i społecznej oraz zatrudnianiu osób </w:t>
            </w:r>
            <w:r w:rsidR="0095611F">
              <w:t>niepełnosprawnych (D</w:t>
            </w:r>
            <w:r w:rsidR="009D41A4">
              <w:t xml:space="preserve">z. U. z 2016r., poz.2046 ze </w:t>
            </w:r>
            <w:r>
              <w:t>zm.)</w:t>
            </w:r>
          </w:p>
          <w:p w:rsidR="00E84803" w:rsidRDefault="00DA09A5" w:rsidP="0095611F">
            <w:r>
              <w:rPr>
                <w:sz w:val="18"/>
                <w:szCs w:val="18"/>
              </w:rPr>
              <w:t>Oryginał, notarialne poświadczona kopia albo urzędowo poświadczony odpis lub wyciąg z dokumentu lub kopia poświadczona za zgodność z oryginałem przez rodzica kandydata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36</w:t>
            </w:r>
          </w:p>
        </w:tc>
      </w:tr>
      <w:tr w:rsidR="00E8480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Niepełnosprawność rodzeństwa kandydata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Orzeczenie</w:t>
            </w:r>
            <w:r>
              <w:t xml:space="preserve"> o niepełnosprawności lub o stopniu niepełnosprawności lub orzeczenie równoważne w rozumieniu przepisów ustawy z dnia 27 sierpnia 1997r. o rehabilitacji zawodowej i społecznej oraz zatrudnianiu osób </w:t>
            </w:r>
            <w:r w:rsidR="00335BA5">
              <w:t>niepełnosprawnych (Dz. U. z 2016r.,poz. 2046</w:t>
            </w:r>
            <w:r w:rsidR="009D41A4">
              <w:t xml:space="preserve"> ze </w:t>
            </w:r>
            <w:r>
              <w:t>zm.)</w:t>
            </w:r>
          </w:p>
          <w:p w:rsidR="00E84803" w:rsidRDefault="00DA09A5" w:rsidP="00335BA5">
            <w:r>
              <w:rPr>
                <w:sz w:val="18"/>
                <w:szCs w:val="18"/>
              </w:rPr>
              <w:t>Oryginał, notarialne poświadczona kopia albo urzędowo poświadczony odpis lub wyciąg z dokumentu lub kopia poświadczona za zgodność z oryginałem przez rodzica kandydata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36</w:t>
            </w:r>
          </w:p>
        </w:tc>
      </w:tr>
      <w:tr w:rsidR="00E8480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Samotne wychowanie kandydata w rodzinie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 xml:space="preserve">Prawomocny wyrok sądu rodzinnego orzekający rozwód lub separację lub akt zgonu oraz </w:t>
            </w:r>
            <w:r>
              <w:rPr>
                <w:b/>
                <w:bCs/>
              </w:rPr>
              <w:t>oświadczenie</w:t>
            </w:r>
            <w:r>
              <w:t xml:space="preserve"> o samotnym wychowywaniu dziecka oraz niewychowywaniu żadnego dziecka wspólnie z jego rodzicem</w:t>
            </w:r>
          </w:p>
          <w:p w:rsidR="00E84803" w:rsidRDefault="00DA09A5" w:rsidP="0053759C">
            <w:r>
              <w:rPr>
                <w:sz w:val="18"/>
                <w:szCs w:val="18"/>
              </w:rPr>
              <w:t>Oryginał, notarialne poświadczona ko</w:t>
            </w:r>
            <w:r w:rsidR="0053759C">
              <w:rPr>
                <w:sz w:val="18"/>
                <w:szCs w:val="18"/>
              </w:rPr>
              <w:t>pia albo urzędowo poświadczony</w:t>
            </w:r>
            <w:r>
              <w:rPr>
                <w:sz w:val="18"/>
                <w:szCs w:val="18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36</w:t>
            </w:r>
          </w:p>
        </w:tc>
      </w:tr>
      <w:tr w:rsidR="00E8480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7.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Objecie kandydata pieczą zastępczą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Dokument poświadczający</w:t>
            </w:r>
            <w:r>
              <w:t xml:space="preserve"> objęcie dziecka pieczą zastępczą zgodnie z ustawą z dnia 9 czerwca 2011r. o wspieraniu rodziny i syste</w:t>
            </w:r>
            <w:r w:rsidR="003A2070">
              <w:t>mie pieczy zastępczej (Dz. U. z 2017, poz. 697</w:t>
            </w:r>
            <w:r>
              <w:t>)</w:t>
            </w:r>
          </w:p>
          <w:p w:rsidR="00E84803" w:rsidRDefault="00DA09A5" w:rsidP="0053759C">
            <w:r>
              <w:rPr>
                <w:sz w:val="18"/>
                <w:szCs w:val="18"/>
              </w:rPr>
              <w:t>Oryginał, notarialne poświadczona kopia albo urzędowo poświadczony odpis lub wyciąg z dokumentu lub kopia poświadczona za zgodność z oryginałem przez rodzica kandydata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36</w:t>
            </w:r>
          </w:p>
        </w:tc>
      </w:tr>
    </w:tbl>
    <w:p w:rsidR="00556DAD" w:rsidRDefault="00DA09A5" w:rsidP="00815E72">
      <w:pPr>
        <w:shd w:val="clear" w:color="auto" w:fill="FFFFFF"/>
        <w:jc w:val="both"/>
      </w:pPr>
      <w:r>
        <w:t> </w:t>
      </w:r>
      <w:r w:rsidR="00815E72">
        <w:tab/>
      </w:r>
    </w:p>
    <w:p w:rsidR="008F682E" w:rsidRPr="008F682E" w:rsidRDefault="00C10415" w:rsidP="008F682E">
      <w:pPr>
        <w:shd w:val="clear" w:color="auto" w:fill="FFFFFF"/>
        <w:jc w:val="both"/>
        <w:rPr>
          <w:b/>
        </w:rPr>
      </w:pPr>
      <w:r>
        <w:t xml:space="preserve">W przypadku równorzędnych wyników uzyskanych na pierwszym etapie postępowania rekrutacyjnego </w:t>
      </w:r>
      <w:r w:rsidR="00815E72">
        <w:t xml:space="preserve">lub jeżeli po zakończeniu tego etapu publiczne przedszkole lub publiczna inna </w:t>
      </w:r>
      <w:r w:rsidR="00815E72">
        <w:lastRenderedPageBreak/>
        <w:t>forma wychowania przedszkolnego nadal dysponować będzie wolnymi miejscami, na II etapie postępowania rekrutacyjnego będą brane kryteria określone w uchwale</w:t>
      </w:r>
      <w:r w:rsidR="00861666">
        <w:t xml:space="preserve"> Nr LVI/490/2018</w:t>
      </w:r>
      <w:r w:rsidR="008F682E" w:rsidRPr="008F682E">
        <w:t xml:space="preserve"> Rady Miejskiej w Drezdenku z dnia </w:t>
      </w:r>
      <w:r w:rsidR="00861666">
        <w:t>31 stycznia 2018</w:t>
      </w:r>
      <w:r w:rsidR="008F682E" w:rsidRPr="008F682E">
        <w:t xml:space="preserve"> r. w sprawie określenia lokalnych kryteriów na drugim etapie postępowania rekrutacyjnego, punktacji oraz dokumentów potwierdzających ich spełnienie w przedszkolach prowadzonych przez Gminę Drezdenko;</w:t>
      </w:r>
    </w:p>
    <w:p w:rsidR="003929E6" w:rsidRDefault="003929E6" w:rsidP="003929E6">
      <w:pPr>
        <w:shd w:val="clear" w:color="auto" w:fill="FFFFFF"/>
        <w:jc w:val="both"/>
        <w:rPr>
          <w:b/>
        </w:rPr>
      </w:pPr>
    </w:p>
    <w:p w:rsidR="00E84803" w:rsidRDefault="00DA09A5">
      <w:pPr>
        <w:rPr>
          <w:b/>
        </w:rPr>
      </w:pPr>
      <w:r>
        <w:rPr>
          <w:b/>
        </w:rPr>
        <w:t>KRYTERIA DO II ETAPU POSTĘPOWANIA REKRUTACYJNEGO</w:t>
      </w:r>
    </w:p>
    <w:p w:rsidR="00E84803" w:rsidRPr="003929E6" w:rsidRDefault="007A4A30">
      <w:pPr>
        <w:rPr>
          <w:b/>
        </w:rPr>
      </w:pPr>
      <w:r>
        <w:rPr>
          <w:b/>
        </w:rPr>
        <w:t>(</w:t>
      </w:r>
      <w:r w:rsidR="004500F2">
        <w:rPr>
          <w:b/>
        </w:rPr>
        <w:t>uchwała</w:t>
      </w:r>
      <w:r w:rsidR="00861666">
        <w:rPr>
          <w:b/>
        </w:rPr>
        <w:t>Nr LVI/490/2018</w:t>
      </w:r>
      <w:r w:rsidR="004500F2" w:rsidRPr="004500F2">
        <w:rPr>
          <w:b/>
        </w:rPr>
        <w:t xml:space="preserve"> Rady Miejskiej w Drezdenku z dnia </w:t>
      </w:r>
      <w:r w:rsidR="00861666">
        <w:rPr>
          <w:b/>
        </w:rPr>
        <w:t>31 stycznia 2018</w:t>
      </w:r>
      <w:r w:rsidR="004500F2" w:rsidRPr="004500F2">
        <w:rPr>
          <w:b/>
        </w:rPr>
        <w:t>r.</w:t>
      </w:r>
      <w:r w:rsidR="00FD2E40">
        <w:rPr>
          <w:b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5589"/>
        <w:gridCol w:w="1750"/>
        <w:gridCol w:w="1124"/>
      </w:tblGrid>
      <w:tr w:rsidR="00E84803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Lp.</w:t>
            </w:r>
          </w:p>
        </w:tc>
        <w:tc>
          <w:tcPr>
            <w:tcW w:w="5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Kryteria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Wymagane dokumenty/ Oświadczenia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rPr>
                <w:b/>
                <w:bCs/>
              </w:rPr>
              <w:t>Liczba punktów</w:t>
            </w:r>
          </w:p>
        </w:tc>
      </w:tr>
      <w:tr w:rsidR="00E848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1.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7A4A30">
            <w:r>
              <w:t xml:space="preserve">Dziecko sześcioletnie </w:t>
            </w:r>
            <w:r w:rsidR="00DA09A5">
              <w:t>ubiegające się o przyjęcie do przedszkola lub oddziału przedszkolnego w szkole podstawowej położonej w odległości do 3 km od miejsca zamieszkania dziecka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oświadczenie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18</w:t>
            </w:r>
          </w:p>
        </w:tc>
      </w:tr>
      <w:tr w:rsidR="00E848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2.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Dziecko, którego oboje rodzice (prawni opiekunowie)pracują, wykonują pracę na podstawie umowy cywilnoprawnej, uczą się w trybie dziennym, prowadzą gospodarstwo rolne lub pozarolnicza działalność gospodarczą.</w:t>
            </w:r>
          </w:p>
          <w:p w:rsidR="00E84803" w:rsidRDefault="00DA09A5">
            <w:r>
              <w:t> </w:t>
            </w:r>
          </w:p>
          <w:p w:rsidR="00E84803" w:rsidRDefault="00DA09A5">
            <w:r>
              <w:t>Kryterium stosuje się również do pracującego/ studiującego rodzica samotnie wychowującego dziecko.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oświadczenie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16</w:t>
            </w:r>
          </w:p>
        </w:tc>
      </w:tr>
      <w:tr w:rsidR="00E848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3.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Dziecko korzystające z pełnej oferty przedszkola (3 godziny i więcej ponadpodstawę programową)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oświadczenie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12</w:t>
            </w:r>
          </w:p>
        </w:tc>
      </w:tr>
      <w:tr w:rsidR="00E848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4.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Dziecko, którego rodzeństwo będzie kontynu</w:t>
            </w:r>
            <w:r w:rsidR="008B0CD7">
              <w:t xml:space="preserve">owało </w:t>
            </w:r>
            <w:r>
              <w:t>edukację przedszkolną w przedszkolu lub oddziale przedszkolnym w szkole podstawowej pierwszego wyboru.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oświadczenie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8</w:t>
            </w:r>
          </w:p>
        </w:tc>
      </w:tr>
      <w:tr w:rsidR="00E848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5.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Dziecko wychowuje się w rodzinie o wyjątkowej trudnej sytuacji materialnej i jest objęte pomocą socjalną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oświadczenie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4</w:t>
            </w:r>
          </w:p>
        </w:tc>
      </w:tr>
    </w:tbl>
    <w:p w:rsidR="004215A7" w:rsidRDefault="004215A7" w:rsidP="003D0C52">
      <w:pPr>
        <w:shd w:val="clear" w:color="auto" w:fill="FFFFFF"/>
      </w:pPr>
    </w:p>
    <w:p w:rsidR="00FE7B94" w:rsidRPr="00556DAD" w:rsidRDefault="004215A7" w:rsidP="002C093A">
      <w:pPr>
        <w:shd w:val="clear" w:color="auto" w:fill="FFFFFF"/>
        <w:jc w:val="both"/>
      </w:pPr>
      <w:r>
        <w:t xml:space="preserve">Jeżeli po przeprowadzeniu postepowania rekrutacyjnego publiczne przedszkole lub publiczna inna forma wychowania przedszkolnego </w:t>
      </w:r>
      <w:r w:rsidR="00FD2E40">
        <w:t xml:space="preserve">nadal dysponuje wolnymi miejscami dyrektor szkoły przeprowadza postepowanie uzupełniające. </w:t>
      </w:r>
    </w:p>
    <w:p w:rsidR="00C11456" w:rsidRDefault="00C11456" w:rsidP="002C093A">
      <w:pPr>
        <w:shd w:val="clear" w:color="auto" w:fill="FFFFFF"/>
        <w:jc w:val="both"/>
        <w:rPr>
          <w:b/>
        </w:rPr>
      </w:pPr>
    </w:p>
    <w:p w:rsidR="004500F2" w:rsidRDefault="004500F2" w:rsidP="002C093A">
      <w:pPr>
        <w:shd w:val="clear" w:color="auto" w:fill="FFFFFF"/>
        <w:jc w:val="both"/>
        <w:rPr>
          <w:b/>
        </w:rPr>
      </w:pPr>
    </w:p>
    <w:p w:rsidR="00FD2E40" w:rsidRDefault="00FD2E40" w:rsidP="002C093A">
      <w:pPr>
        <w:shd w:val="clear" w:color="auto" w:fill="FFFFFF"/>
        <w:jc w:val="both"/>
        <w:rPr>
          <w:b/>
        </w:rPr>
      </w:pPr>
      <w:r w:rsidRPr="00FD2E40">
        <w:rPr>
          <w:b/>
        </w:rPr>
        <w:t xml:space="preserve">TERMINY POSTEPOWANIA UZUPEŁNIAJĄCEGO </w:t>
      </w:r>
    </w:p>
    <w:p w:rsidR="00FE7B94" w:rsidRPr="00FE7B94" w:rsidRDefault="00FD2E40" w:rsidP="00FE7B94">
      <w:pPr>
        <w:shd w:val="clear" w:color="auto" w:fill="FFFFFF"/>
        <w:jc w:val="both"/>
        <w:rPr>
          <w:b/>
        </w:rPr>
      </w:pPr>
      <w:r>
        <w:rPr>
          <w:b/>
        </w:rPr>
        <w:t>(</w:t>
      </w:r>
      <w:r w:rsidR="00913865">
        <w:rPr>
          <w:b/>
        </w:rPr>
        <w:t>Zarz</w:t>
      </w:r>
      <w:r w:rsidR="00CD7494">
        <w:rPr>
          <w:b/>
        </w:rPr>
        <w:t xml:space="preserve">ądzenie </w:t>
      </w:r>
      <w:r w:rsidR="00861666">
        <w:rPr>
          <w:b/>
        </w:rPr>
        <w:t>Nr 15.2018</w:t>
      </w:r>
      <w:r w:rsidR="00CD7494" w:rsidRPr="00CD7494">
        <w:rPr>
          <w:b/>
        </w:rPr>
        <w:t xml:space="preserve"> Burmistrza Drezdenka z dnia</w:t>
      </w:r>
      <w:r w:rsidR="00CD7494">
        <w:rPr>
          <w:b/>
        </w:rPr>
        <w:t xml:space="preserve"> 3</w:t>
      </w:r>
      <w:r w:rsidR="00861666">
        <w:rPr>
          <w:b/>
        </w:rPr>
        <w:t>1 stycznia 2018</w:t>
      </w:r>
      <w:r w:rsidR="00CD7494">
        <w:rPr>
          <w:b/>
        </w:rPr>
        <w:t xml:space="preserve">r.) </w:t>
      </w:r>
    </w:p>
    <w:tbl>
      <w:tblPr>
        <w:tblStyle w:val="Tabela-Siatka"/>
        <w:tblW w:w="8217" w:type="dxa"/>
        <w:tblLook w:val="04A0"/>
      </w:tblPr>
      <w:tblGrid>
        <w:gridCol w:w="704"/>
        <w:gridCol w:w="5387"/>
        <w:gridCol w:w="2126"/>
      </w:tblGrid>
      <w:tr w:rsidR="00FE7B94" w:rsidRPr="00FE7B94" w:rsidTr="00FE7B94">
        <w:trPr>
          <w:trHeight w:val="345"/>
        </w:trPr>
        <w:tc>
          <w:tcPr>
            <w:tcW w:w="704" w:type="dxa"/>
          </w:tcPr>
          <w:p w:rsidR="00FE7B94" w:rsidRPr="00FE7B94" w:rsidRDefault="00FE7B94" w:rsidP="00FE7B94">
            <w:pPr>
              <w:shd w:val="clear" w:color="auto" w:fill="FFFFFF"/>
              <w:rPr>
                <w:b/>
              </w:rPr>
            </w:pPr>
            <w:r w:rsidRPr="00FE7B94">
              <w:rPr>
                <w:b/>
              </w:rPr>
              <w:t>Lp.</w:t>
            </w:r>
          </w:p>
        </w:tc>
        <w:tc>
          <w:tcPr>
            <w:tcW w:w="5387" w:type="dxa"/>
          </w:tcPr>
          <w:p w:rsidR="00FE7B94" w:rsidRPr="00FE7B94" w:rsidRDefault="00FE7B94" w:rsidP="00FE7B94">
            <w:pPr>
              <w:shd w:val="clear" w:color="auto" w:fill="FFFFFF"/>
              <w:rPr>
                <w:b/>
              </w:rPr>
            </w:pPr>
            <w:r w:rsidRPr="00FE7B94">
              <w:rPr>
                <w:b/>
              </w:rPr>
              <w:t xml:space="preserve">Rodzaj czynności </w:t>
            </w:r>
          </w:p>
        </w:tc>
        <w:tc>
          <w:tcPr>
            <w:tcW w:w="2126" w:type="dxa"/>
          </w:tcPr>
          <w:p w:rsidR="00FE7B94" w:rsidRPr="00FE7B94" w:rsidRDefault="00FE7B94" w:rsidP="00FE7B94">
            <w:pPr>
              <w:shd w:val="clear" w:color="auto" w:fill="FFFFFF"/>
              <w:rPr>
                <w:b/>
              </w:rPr>
            </w:pPr>
            <w:r w:rsidRPr="00FE7B94">
              <w:rPr>
                <w:b/>
              </w:rPr>
              <w:t xml:space="preserve">Termin </w:t>
            </w:r>
          </w:p>
        </w:tc>
      </w:tr>
      <w:tr w:rsidR="00FE7B94" w:rsidRPr="00FE7B94" w:rsidTr="00FE7B94">
        <w:trPr>
          <w:trHeight w:val="595"/>
        </w:trPr>
        <w:tc>
          <w:tcPr>
            <w:tcW w:w="704" w:type="dxa"/>
          </w:tcPr>
          <w:p w:rsidR="00FE7B94" w:rsidRPr="00FE7B94" w:rsidRDefault="00FE7B94" w:rsidP="00FE7B94">
            <w:pPr>
              <w:shd w:val="clear" w:color="auto" w:fill="FFFFFF"/>
              <w:rPr>
                <w:b/>
              </w:rPr>
            </w:pPr>
            <w:r w:rsidRPr="00FE7B94">
              <w:rPr>
                <w:b/>
              </w:rPr>
              <w:t>1.</w:t>
            </w:r>
          </w:p>
        </w:tc>
        <w:tc>
          <w:tcPr>
            <w:tcW w:w="5387" w:type="dxa"/>
          </w:tcPr>
          <w:p w:rsidR="00FE7B94" w:rsidRPr="00FE7B94" w:rsidRDefault="00FE7B94" w:rsidP="00FE7B94">
            <w:pPr>
              <w:shd w:val="clear" w:color="auto" w:fill="FFFFFF"/>
            </w:pPr>
            <w:r w:rsidRPr="00FE7B94">
              <w:t>Wniosek o przyjęcie dziecka do publicznego przedszkola lub innej formy wychowania przedszkolnego</w:t>
            </w:r>
          </w:p>
        </w:tc>
        <w:tc>
          <w:tcPr>
            <w:tcW w:w="2126" w:type="dxa"/>
          </w:tcPr>
          <w:p w:rsidR="00FE7B94" w:rsidRPr="00FE7B94" w:rsidRDefault="00B0337B" w:rsidP="00FE7B94">
            <w:pPr>
              <w:shd w:val="clear" w:color="auto" w:fill="FFFFFF"/>
            </w:pPr>
            <w:r>
              <w:t>14.05.2018r. – 24.05.2018</w:t>
            </w:r>
            <w:r w:rsidR="00FE7B94" w:rsidRPr="00FE7B94">
              <w:t>r.</w:t>
            </w:r>
          </w:p>
        </w:tc>
      </w:tr>
      <w:tr w:rsidR="00FE7B94" w:rsidRPr="00FE7B94" w:rsidTr="00FE7B94">
        <w:trPr>
          <w:trHeight w:val="345"/>
        </w:trPr>
        <w:tc>
          <w:tcPr>
            <w:tcW w:w="704" w:type="dxa"/>
          </w:tcPr>
          <w:p w:rsidR="00FE7B94" w:rsidRPr="00FE7B94" w:rsidRDefault="00FE7B94" w:rsidP="00FE7B94">
            <w:pPr>
              <w:shd w:val="clear" w:color="auto" w:fill="FFFFFF"/>
              <w:rPr>
                <w:b/>
              </w:rPr>
            </w:pPr>
            <w:r w:rsidRPr="00FE7B94">
              <w:rPr>
                <w:b/>
              </w:rPr>
              <w:t xml:space="preserve">2. </w:t>
            </w:r>
          </w:p>
        </w:tc>
        <w:tc>
          <w:tcPr>
            <w:tcW w:w="5387" w:type="dxa"/>
          </w:tcPr>
          <w:p w:rsidR="00FE7B94" w:rsidRPr="00FE7B94" w:rsidRDefault="00FE7B94" w:rsidP="00FE7B94">
            <w:pPr>
              <w:shd w:val="clear" w:color="auto" w:fill="FFFFFF"/>
            </w:pPr>
            <w:r w:rsidRPr="00FE7B94">
              <w:t xml:space="preserve">Weryfikacja przez komisję rekrutacyjną wniosków o przyjęcie do przedszkola lub innej formy wychowania przedszkolnego </w:t>
            </w:r>
          </w:p>
        </w:tc>
        <w:tc>
          <w:tcPr>
            <w:tcW w:w="2126" w:type="dxa"/>
          </w:tcPr>
          <w:p w:rsidR="00FE7B94" w:rsidRPr="00FE7B94" w:rsidRDefault="00B0337B" w:rsidP="00FE7B94">
            <w:pPr>
              <w:shd w:val="clear" w:color="auto" w:fill="FFFFFF"/>
            </w:pPr>
            <w:r>
              <w:t>25.05.2018r. – 28.05.2018</w:t>
            </w:r>
            <w:r w:rsidR="00FE7B94" w:rsidRPr="00FE7B94">
              <w:t xml:space="preserve">r. </w:t>
            </w:r>
          </w:p>
        </w:tc>
      </w:tr>
      <w:tr w:rsidR="00FE7B94" w:rsidRPr="00FE7B94" w:rsidTr="00FE7B94">
        <w:trPr>
          <w:trHeight w:val="345"/>
        </w:trPr>
        <w:tc>
          <w:tcPr>
            <w:tcW w:w="704" w:type="dxa"/>
          </w:tcPr>
          <w:p w:rsidR="00FE7B94" w:rsidRPr="00FE7B94" w:rsidRDefault="00FE7B94" w:rsidP="00FE7B94">
            <w:pPr>
              <w:shd w:val="clear" w:color="auto" w:fill="FFFFFF"/>
              <w:rPr>
                <w:b/>
              </w:rPr>
            </w:pPr>
            <w:r w:rsidRPr="00FE7B94">
              <w:rPr>
                <w:b/>
              </w:rPr>
              <w:lastRenderedPageBreak/>
              <w:t>3.</w:t>
            </w:r>
          </w:p>
        </w:tc>
        <w:tc>
          <w:tcPr>
            <w:tcW w:w="5387" w:type="dxa"/>
          </w:tcPr>
          <w:p w:rsidR="00FE7B94" w:rsidRPr="00FE7B94" w:rsidRDefault="00FE7B94" w:rsidP="00FE7B94">
            <w:pPr>
              <w:shd w:val="clear" w:color="auto" w:fill="FFFFFF"/>
            </w:pPr>
            <w:r w:rsidRPr="00FE7B94">
              <w:t>Podanie do publicznej wiadomości przez komisję rekrutacyjną listy kandydatów zakwalifikowanych i niezakwalifikowanych w postępowaniu uzupełniającym</w:t>
            </w:r>
          </w:p>
        </w:tc>
        <w:tc>
          <w:tcPr>
            <w:tcW w:w="2126" w:type="dxa"/>
          </w:tcPr>
          <w:p w:rsidR="00FE7B94" w:rsidRPr="00FE7B94" w:rsidRDefault="00B0337B" w:rsidP="00FE7B94">
            <w:pPr>
              <w:shd w:val="clear" w:color="auto" w:fill="FFFFFF"/>
            </w:pPr>
            <w:r>
              <w:t>do 30.05.2018</w:t>
            </w:r>
            <w:r w:rsidR="00FE7B94" w:rsidRPr="00FE7B94">
              <w:t xml:space="preserve">r. </w:t>
            </w:r>
          </w:p>
        </w:tc>
      </w:tr>
      <w:tr w:rsidR="00FE7B94" w:rsidRPr="00FE7B94" w:rsidTr="00FE7B94">
        <w:trPr>
          <w:trHeight w:val="345"/>
        </w:trPr>
        <w:tc>
          <w:tcPr>
            <w:tcW w:w="704" w:type="dxa"/>
          </w:tcPr>
          <w:p w:rsidR="00FE7B94" w:rsidRPr="00FE7B94" w:rsidRDefault="00FE7B94" w:rsidP="00FE7B94">
            <w:pPr>
              <w:shd w:val="clear" w:color="auto" w:fill="FFFFFF"/>
              <w:rPr>
                <w:b/>
              </w:rPr>
            </w:pPr>
            <w:r w:rsidRPr="00FE7B94">
              <w:rPr>
                <w:b/>
              </w:rPr>
              <w:t>4.</w:t>
            </w:r>
          </w:p>
        </w:tc>
        <w:tc>
          <w:tcPr>
            <w:tcW w:w="5387" w:type="dxa"/>
          </w:tcPr>
          <w:p w:rsidR="00FE7B94" w:rsidRPr="00FE7B94" w:rsidRDefault="00FE7B94" w:rsidP="00FE7B94">
            <w:pPr>
              <w:shd w:val="clear" w:color="auto" w:fill="FFFFFF"/>
            </w:pPr>
            <w:r w:rsidRPr="00FE7B94">
              <w:t>Potwierdzenie przez rodziców woli przyjęcia dziecka do przedszkola</w:t>
            </w:r>
          </w:p>
        </w:tc>
        <w:tc>
          <w:tcPr>
            <w:tcW w:w="2126" w:type="dxa"/>
          </w:tcPr>
          <w:p w:rsidR="00FE7B94" w:rsidRPr="00FE7B94" w:rsidRDefault="00B0337B" w:rsidP="00FE7B94">
            <w:pPr>
              <w:shd w:val="clear" w:color="auto" w:fill="FFFFFF"/>
            </w:pPr>
            <w:r>
              <w:t>04.06.2018r. – 12.06.2018</w:t>
            </w:r>
            <w:r w:rsidR="00FE7B94" w:rsidRPr="00FE7B94">
              <w:t xml:space="preserve">r. </w:t>
            </w:r>
          </w:p>
        </w:tc>
      </w:tr>
      <w:tr w:rsidR="00FE7B94" w:rsidRPr="00FE7B94" w:rsidTr="00FE7B94">
        <w:trPr>
          <w:trHeight w:val="345"/>
        </w:trPr>
        <w:tc>
          <w:tcPr>
            <w:tcW w:w="704" w:type="dxa"/>
          </w:tcPr>
          <w:p w:rsidR="00FE7B94" w:rsidRPr="00FE7B94" w:rsidRDefault="00FE7B94" w:rsidP="00FE7B94">
            <w:pPr>
              <w:shd w:val="clear" w:color="auto" w:fill="FFFFFF"/>
              <w:rPr>
                <w:b/>
              </w:rPr>
            </w:pPr>
            <w:r w:rsidRPr="00FE7B94">
              <w:rPr>
                <w:b/>
              </w:rPr>
              <w:t>5.</w:t>
            </w:r>
          </w:p>
        </w:tc>
        <w:tc>
          <w:tcPr>
            <w:tcW w:w="5387" w:type="dxa"/>
          </w:tcPr>
          <w:p w:rsidR="00FE7B94" w:rsidRPr="00FE7B94" w:rsidRDefault="00FE7B94" w:rsidP="00FE7B94">
            <w:pPr>
              <w:shd w:val="clear" w:color="auto" w:fill="FFFFFF"/>
            </w:pPr>
            <w:r w:rsidRPr="00FE7B94"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126" w:type="dxa"/>
          </w:tcPr>
          <w:p w:rsidR="00FE7B94" w:rsidRPr="00FE7B94" w:rsidRDefault="00B0337B" w:rsidP="00FE7B94">
            <w:pPr>
              <w:shd w:val="clear" w:color="auto" w:fill="FFFFFF"/>
            </w:pPr>
            <w:r>
              <w:t>do 14.06.2018</w:t>
            </w:r>
            <w:r w:rsidR="00FE7B94" w:rsidRPr="00FE7B94">
              <w:t xml:space="preserve">r. </w:t>
            </w:r>
          </w:p>
        </w:tc>
      </w:tr>
    </w:tbl>
    <w:p w:rsidR="00FE7B94" w:rsidRDefault="00FE7B94">
      <w:pPr>
        <w:rPr>
          <w:b/>
        </w:rPr>
      </w:pPr>
    </w:p>
    <w:p w:rsidR="00E84803" w:rsidRDefault="00DA09A5">
      <w:pPr>
        <w:rPr>
          <w:b/>
        </w:rPr>
      </w:pPr>
      <w:r>
        <w:rPr>
          <w:b/>
        </w:rPr>
        <w:t>WAŻNE:</w:t>
      </w:r>
    </w:p>
    <w:p w:rsidR="00E84803" w:rsidRDefault="00DA09A5">
      <w:pPr>
        <w:shd w:val="clear" w:color="auto" w:fill="FFFFFF"/>
      </w:pPr>
      <w:r>
        <w:t> </w:t>
      </w:r>
    </w:p>
    <w:p w:rsidR="004D3A27" w:rsidRPr="00DA5BFF" w:rsidRDefault="00DA09A5" w:rsidP="00DA5BFF">
      <w:pPr>
        <w:shd w:val="clear" w:color="auto" w:fill="FFFFFF"/>
        <w:jc w:val="both"/>
      </w:pPr>
      <w:r>
        <w:t>- Wszystkie oświadczenia dołączone do wniosku musza zawierać klauzulę; „Jestem świadomy odpowiedzialności karnej za złożenie fałszywego oświadczeni</w:t>
      </w:r>
      <w:r w:rsidR="004500F2">
        <w:t>a.</w:t>
      </w:r>
      <w:r>
        <w:t>”</w:t>
      </w:r>
    </w:p>
    <w:p w:rsidR="00E84803" w:rsidRDefault="00DA09A5" w:rsidP="004D3A27">
      <w:pPr>
        <w:shd w:val="clear" w:color="auto" w:fill="FFFFFF"/>
        <w:jc w:val="both"/>
      </w:pPr>
      <w:r>
        <w:t> </w:t>
      </w:r>
    </w:p>
    <w:p w:rsidR="00E84803" w:rsidRDefault="00DA09A5" w:rsidP="004D3A27">
      <w:pPr>
        <w:shd w:val="clear" w:color="auto" w:fill="FFFFFF"/>
        <w:jc w:val="both"/>
      </w:pPr>
      <w:r>
        <w:t>-Od rozstrzygnięcia komisji rekrutacyjnej przysługuje tryb odwoławczy.</w:t>
      </w:r>
    </w:p>
    <w:p w:rsidR="00E84803" w:rsidRDefault="00DA09A5">
      <w:pPr>
        <w:shd w:val="clear" w:color="auto" w:fill="FFFFFF"/>
      </w:pPr>
      <w:r>
        <w:t> </w:t>
      </w:r>
    </w:p>
    <w:p w:rsidR="00FE7B94" w:rsidRDefault="00FE7B94">
      <w:pPr>
        <w:shd w:val="clear" w:color="auto" w:fill="FFFFFF"/>
      </w:pPr>
    </w:p>
    <w:tbl>
      <w:tblPr>
        <w:tblW w:w="820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6"/>
        <w:gridCol w:w="4749"/>
      </w:tblGrid>
      <w:tr w:rsidR="00E84803">
        <w:trPr>
          <w:tblCellSpacing w:w="0" w:type="dxa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7 dni od dnia</w:t>
            </w:r>
          </w:p>
          <w:p w:rsidR="00E84803" w:rsidRDefault="00DA09A5">
            <w:r>
              <w:t>podania do publicznej wiadomości listy kandydatów przyjętych i kandydatów nieprzyjętych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Składa</w:t>
            </w:r>
            <w:r w:rsidR="00A66719">
              <w:t>nie wniosków do</w:t>
            </w:r>
            <w:r>
              <w:t xml:space="preserve"> komisji rekrutacyjnej o sporządzenie uzasadnienia odmowy przyjęcia</w:t>
            </w:r>
          </w:p>
        </w:tc>
      </w:tr>
      <w:tr w:rsidR="00E84803">
        <w:trPr>
          <w:tblCellSpacing w:w="0" w:type="dxa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A66719">
            <w:r>
              <w:t xml:space="preserve">5 dni od dnia wystąpienia przez rodzica kandydata z wnioskiem </w:t>
            </w:r>
          </w:p>
          <w:p w:rsidR="00E84803" w:rsidRDefault="00DA09A5">
            <w:r>
              <w:t>o sporządzenie uzasadnienia odmowy przyjęcia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A66719">
            <w:r>
              <w:t xml:space="preserve">Komisja rekrutacyjna wydaje uzasadnienie </w:t>
            </w:r>
            <w:r w:rsidR="00DA09A5">
              <w:t>odmowy przyjęcia</w:t>
            </w:r>
          </w:p>
        </w:tc>
      </w:tr>
      <w:tr w:rsidR="00E84803">
        <w:trPr>
          <w:tblCellSpacing w:w="0" w:type="dxa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7 dni od terminu</w:t>
            </w:r>
          </w:p>
          <w:p w:rsidR="00E84803" w:rsidRDefault="00DA09A5">
            <w:r>
              <w:t>otrzymania pisemnego uzasadnienia odmowy przyjęcia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Złożenie do dyrektora odwołania od rozstrzygnięcia komisji rekrutacyjnej</w:t>
            </w:r>
          </w:p>
        </w:tc>
      </w:tr>
      <w:tr w:rsidR="00E84803">
        <w:trPr>
          <w:tblCellSpacing w:w="0" w:type="dxa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7 dn</w:t>
            </w:r>
            <w:r w:rsidR="00A66719">
              <w:t xml:space="preserve">i od dnia  otrzymania odwołania </w:t>
            </w:r>
            <w:r>
              <w:t>od rozstrzygnięcia komisji rekrutacyjnej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A66719">
            <w:r>
              <w:t xml:space="preserve">Dyrektor rozpatruje odwołanie od rozstrzygnięcia komisji rekrutacyjnej </w:t>
            </w:r>
          </w:p>
        </w:tc>
      </w:tr>
      <w:tr w:rsidR="00E84803">
        <w:trPr>
          <w:tblCellSpacing w:w="0" w:type="dxa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30 dni od dnia otrzymania rozstrzygnięcia dyrektora</w:t>
            </w:r>
          </w:p>
        </w:tc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803" w:rsidRDefault="00DA09A5">
            <w:r>
              <w:t>Składanie skargi do sadu administracyjnego</w:t>
            </w:r>
          </w:p>
        </w:tc>
      </w:tr>
    </w:tbl>
    <w:p w:rsidR="004215A7" w:rsidRDefault="00DA09A5" w:rsidP="00FD728B">
      <w:pPr>
        <w:shd w:val="clear" w:color="auto" w:fill="FFFFFF"/>
        <w:spacing w:after="240"/>
      </w:pPr>
      <w:r>
        <w:t> </w:t>
      </w:r>
    </w:p>
    <w:p w:rsidR="00FD1B72" w:rsidRDefault="004215A7" w:rsidP="00FE7B94">
      <w:pPr>
        <w:shd w:val="clear" w:color="auto" w:fill="FFFFFF"/>
        <w:spacing w:after="240"/>
        <w:ind w:firstLine="708"/>
        <w:jc w:val="both"/>
      </w:pPr>
      <w:r w:rsidRPr="004215A7">
        <w:t xml:space="preserve">Kandydaci zamieszkali poza obszarem Gminy Drezdenko mogą być przyjęci do publicznego przedszkola lub publicznej innej formy wychowania przedszkolnego znajdujących się na terenie Gminy Drezdenko, jeżeli po przeprowadzeniu I </w:t>
      </w:r>
      <w:proofErr w:type="spellStart"/>
      <w:r w:rsidRPr="004215A7">
        <w:t>i</w:t>
      </w:r>
      <w:proofErr w:type="spellEnd"/>
      <w:r w:rsidRPr="004215A7">
        <w:t xml:space="preserve"> II etapu postępowania rekrutacyjnego Gmina Drezdenko nadal będzie dysponować wolnymi miejscami w publicznym przedszkolu lub innej publicznej fo</w:t>
      </w:r>
      <w:r w:rsidR="00047F9F">
        <w:t>rmie wychowania przedszkolnego.</w:t>
      </w:r>
    </w:p>
    <w:sectPr w:rsidR="00FD1B72" w:rsidSect="00C43A4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A1C"/>
    <w:multiLevelType w:val="multilevel"/>
    <w:tmpl w:val="E628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9A2ED7"/>
    <w:multiLevelType w:val="multilevel"/>
    <w:tmpl w:val="3C7A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732F4"/>
    <w:multiLevelType w:val="hybridMultilevel"/>
    <w:tmpl w:val="D404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F6C6A"/>
    <w:multiLevelType w:val="hybridMultilevel"/>
    <w:tmpl w:val="824E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0"/>
  <w:noPunctuationKerning/>
  <w:characterSpacingControl w:val="doNotCompress"/>
  <w:compat/>
  <w:rsids>
    <w:rsidRoot w:val="00DA09A5"/>
    <w:rsid w:val="0001192C"/>
    <w:rsid w:val="00047F9F"/>
    <w:rsid w:val="000B6FAD"/>
    <w:rsid w:val="001B5F8D"/>
    <w:rsid w:val="002C093A"/>
    <w:rsid w:val="00335BA5"/>
    <w:rsid w:val="003929E6"/>
    <w:rsid w:val="003A2070"/>
    <w:rsid w:val="003D0C52"/>
    <w:rsid w:val="003F4E8F"/>
    <w:rsid w:val="004215A7"/>
    <w:rsid w:val="004500F2"/>
    <w:rsid w:val="00482CA6"/>
    <w:rsid w:val="004D3A27"/>
    <w:rsid w:val="004E47F7"/>
    <w:rsid w:val="0052102E"/>
    <w:rsid w:val="0053759C"/>
    <w:rsid w:val="00555A9C"/>
    <w:rsid w:val="00556DAD"/>
    <w:rsid w:val="005C528E"/>
    <w:rsid w:val="00683601"/>
    <w:rsid w:val="00684363"/>
    <w:rsid w:val="006A5B58"/>
    <w:rsid w:val="006E60E6"/>
    <w:rsid w:val="007059F3"/>
    <w:rsid w:val="007478B0"/>
    <w:rsid w:val="007A4A30"/>
    <w:rsid w:val="007F2975"/>
    <w:rsid w:val="00811B1F"/>
    <w:rsid w:val="00815E72"/>
    <w:rsid w:val="00850B5E"/>
    <w:rsid w:val="00861666"/>
    <w:rsid w:val="008772EC"/>
    <w:rsid w:val="008B0CD7"/>
    <w:rsid w:val="008F682E"/>
    <w:rsid w:val="00913865"/>
    <w:rsid w:val="0095611F"/>
    <w:rsid w:val="009A2050"/>
    <w:rsid w:val="009B2150"/>
    <w:rsid w:val="009D41A4"/>
    <w:rsid w:val="00A5762C"/>
    <w:rsid w:val="00A66719"/>
    <w:rsid w:val="00AC45A5"/>
    <w:rsid w:val="00AE1ACB"/>
    <w:rsid w:val="00B0337B"/>
    <w:rsid w:val="00B828E5"/>
    <w:rsid w:val="00C044EC"/>
    <w:rsid w:val="00C10415"/>
    <w:rsid w:val="00C11456"/>
    <w:rsid w:val="00C43A43"/>
    <w:rsid w:val="00CD7494"/>
    <w:rsid w:val="00D4672C"/>
    <w:rsid w:val="00DA09A5"/>
    <w:rsid w:val="00DA5BFF"/>
    <w:rsid w:val="00E32363"/>
    <w:rsid w:val="00E342CA"/>
    <w:rsid w:val="00E70260"/>
    <w:rsid w:val="00E84803"/>
    <w:rsid w:val="00EB0FB2"/>
    <w:rsid w:val="00EC5050"/>
    <w:rsid w:val="00FD1B72"/>
    <w:rsid w:val="00FD2E40"/>
    <w:rsid w:val="00FD728B"/>
    <w:rsid w:val="00FE7B94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4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A43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3A4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3A43"/>
    <w:rPr>
      <w:rFonts w:ascii="Times New Roman" w:eastAsiaTheme="minorEastAsia" w:hAnsi="Times New Roman" w:cs="Times New Roman" w:hint="default"/>
    </w:rPr>
  </w:style>
  <w:style w:type="paragraph" w:styleId="Stopka">
    <w:name w:val="footer"/>
    <w:basedOn w:val="Normalny"/>
    <w:link w:val="StopkaZnak"/>
    <w:uiPriority w:val="99"/>
    <w:semiHidden/>
    <w:unhideWhenUsed/>
    <w:rsid w:val="00C43A43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3A43"/>
    <w:rPr>
      <w:rFonts w:ascii="Times New Roman" w:eastAsiaTheme="minorEastAsia" w:hAnsi="Times New Roman" w:cs="Times New Roman" w:hint="default"/>
      <w:sz w:val="24"/>
      <w:szCs w:val="24"/>
    </w:rPr>
  </w:style>
  <w:style w:type="paragraph" w:styleId="Akapitzlist">
    <w:name w:val="List Paragraph"/>
    <w:basedOn w:val="Normalny"/>
    <w:uiPriority w:val="34"/>
    <w:qFormat/>
    <w:rsid w:val="00C43A4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43A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43A43"/>
    <w:rPr>
      <w:b/>
      <w:bCs/>
    </w:rPr>
  </w:style>
  <w:style w:type="table" w:styleId="Tabela-Siatka">
    <w:name w:val="Table Grid"/>
    <w:basedOn w:val="Standardowy"/>
    <w:uiPriority w:val="59"/>
    <w:rsid w:val="00FE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iata.drezdenko.pl/rekrutacja/zal3.doc" TargetMode="External"/><Relationship Id="rId13" Type="http://schemas.openxmlformats.org/officeDocument/2006/relationships/hyperlink" Target="http://www.oswiata.drezdenko.pl/rekrutacja/zal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wiata.drezdenko.pl/rekrutacja/zal2.doc" TargetMode="External"/><Relationship Id="rId12" Type="http://schemas.openxmlformats.org/officeDocument/2006/relationships/hyperlink" Target="http://www.oswiata.drezdenko.pl/rekrutacja/zal7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swiata.drezdenko.pl/rekrutacja/zal1.doc" TargetMode="External"/><Relationship Id="rId11" Type="http://schemas.openxmlformats.org/officeDocument/2006/relationships/hyperlink" Target="http://www.oswiata.drezdenko.pl/rekrutacja/zal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wiata.drezdenko.pl/rekrutacja/zal10.doc" TargetMode="External"/><Relationship Id="rId10" Type="http://schemas.openxmlformats.org/officeDocument/2006/relationships/hyperlink" Target="http://www.oswiata.drezdenko.pl/rekrutacja/zal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wiata.drezdenko.pl/rekrutacja/zal4.doc" TargetMode="External"/><Relationship Id="rId14" Type="http://schemas.openxmlformats.org/officeDocument/2006/relationships/hyperlink" Target="http://www.oswiata.drezdenko.pl/rekrutacja/zal9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632E-3321-459F-8737-D3DA2099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dzieci do przedszkola</vt:lpstr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dzieci do przedszkola</dc:title>
  <dc:creator>JagodaW1</dc:creator>
  <cp:lastModifiedBy>Sylwia</cp:lastModifiedBy>
  <cp:revision>2</cp:revision>
  <dcterms:created xsi:type="dcterms:W3CDTF">2018-03-28T06:59:00Z</dcterms:created>
  <dcterms:modified xsi:type="dcterms:W3CDTF">2018-03-28T06:59:00Z</dcterms:modified>
</cp:coreProperties>
</file>