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0DD" w:rsidRDefault="000660DD" w:rsidP="000660DD">
      <w:pPr>
        <w:jc w:val="center"/>
        <w:rPr>
          <w:sz w:val="44"/>
        </w:rPr>
      </w:pPr>
      <w:r>
        <w:rPr>
          <w:noProof/>
          <w:lang w:eastAsia="pl-PL"/>
        </w:rPr>
        <w:drawing>
          <wp:inline distT="0" distB="0" distL="0" distR="0" wp14:anchorId="20BB58DA" wp14:editId="4E4C58C5">
            <wp:extent cx="5760720" cy="1502423"/>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502423"/>
                    </a:xfrm>
                    <a:prstGeom prst="rect">
                      <a:avLst/>
                    </a:prstGeom>
                    <a:noFill/>
                    <a:ln>
                      <a:noFill/>
                    </a:ln>
                  </pic:spPr>
                </pic:pic>
              </a:graphicData>
            </a:graphic>
          </wp:inline>
        </w:drawing>
      </w:r>
      <w:bookmarkStart w:id="0" w:name="_GoBack"/>
      <w:bookmarkEnd w:id="0"/>
    </w:p>
    <w:p w:rsidR="00654F2B" w:rsidRPr="00C14910" w:rsidRDefault="00654F2B" w:rsidP="008A4D42">
      <w:pPr>
        <w:jc w:val="center"/>
        <w:rPr>
          <w:sz w:val="44"/>
        </w:rPr>
      </w:pPr>
      <w:r w:rsidRPr="00C14910">
        <w:rPr>
          <w:sz w:val="44"/>
        </w:rPr>
        <w:t>Polityka ochrony dzieci</w:t>
      </w:r>
    </w:p>
    <w:p w:rsidR="00654F2B" w:rsidRPr="00947796" w:rsidRDefault="00654F2B" w:rsidP="00654F2B">
      <w:pPr>
        <w:jc w:val="center"/>
        <w:rPr>
          <w:b/>
          <w:i/>
          <w:sz w:val="24"/>
          <w:szCs w:val="24"/>
        </w:rPr>
      </w:pPr>
      <w:r w:rsidRPr="00947796">
        <w:rPr>
          <w:b/>
          <w:i/>
          <w:sz w:val="24"/>
          <w:szCs w:val="24"/>
        </w:rPr>
        <w:t>Preambuła</w:t>
      </w:r>
    </w:p>
    <w:p w:rsidR="00654F2B" w:rsidRDefault="005E4AFC" w:rsidP="00C14910">
      <w:pPr>
        <w:jc w:val="both"/>
      </w:pPr>
      <w:r>
        <w:t xml:space="preserve">Mając na uwadze, że dziecko wymaga szczególnej opieki i troski, w tym właściwej ochrony prawnej, zarówno przed, jak i po urodzeniu, został stworzony niniejszy dokument w </w:t>
      </w:r>
      <w:r w:rsidR="00F62DE0">
        <w:t xml:space="preserve">celu zapewnienia </w:t>
      </w:r>
      <w:proofErr w:type="gramStart"/>
      <w:r w:rsidR="00F62DE0">
        <w:t>uczniom  Szko</w:t>
      </w:r>
      <w:r>
        <w:t>ł</w:t>
      </w:r>
      <w:r w:rsidR="00F62DE0">
        <w:t>y</w:t>
      </w:r>
      <w:proofErr w:type="gramEnd"/>
      <w:r>
        <w:t xml:space="preserve"> </w:t>
      </w:r>
      <w:r w:rsidR="00F62DE0">
        <w:t xml:space="preserve">Podstawowej </w:t>
      </w:r>
      <w:r>
        <w:t xml:space="preserve">w Widuchowej nauki oraz rozwoju w atmosferze poszanowania, akceptacji </w:t>
      </w:r>
      <w:r w:rsidR="006E1B58">
        <w:br/>
      </w:r>
      <w:r>
        <w:t xml:space="preserve">i bezpieczeństwa. </w:t>
      </w:r>
      <w:r w:rsidR="00654F2B">
        <w:t xml:space="preserve">Dokument </w:t>
      </w:r>
      <w:r w:rsidR="00654F2B" w:rsidRPr="00654F2B">
        <w:rPr>
          <w:i/>
        </w:rPr>
        <w:t>Polityki ochrony dzieci</w:t>
      </w:r>
      <w:r w:rsidR="00654F2B">
        <w:t xml:space="preserve"> dotyczy wszystkich </w:t>
      </w:r>
      <w:proofErr w:type="gramStart"/>
      <w:r w:rsidR="00654F2B">
        <w:t>uc</w:t>
      </w:r>
      <w:r w:rsidR="00F62DE0">
        <w:t>zniów  Szko</w:t>
      </w:r>
      <w:r>
        <w:t>ł</w:t>
      </w:r>
      <w:r w:rsidR="00F62DE0">
        <w:t>y</w:t>
      </w:r>
      <w:proofErr w:type="gramEnd"/>
      <w:r w:rsidR="00F62DE0">
        <w:t xml:space="preserve"> Podstawowej</w:t>
      </w:r>
      <w:r w:rsidR="00654F2B">
        <w:t xml:space="preserve"> i jest spójny z wewnętrznymi dokumentami szkoły. Naczelną </w:t>
      </w:r>
      <w:proofErr w:type="gramStart"/>
      <w:r w:rsidR="00654F2B">
        <w:t>zasadą  działań</w:t>
      </w:r>
      <w:proofErr w:type="gramEnd"/>
      <w:r w:rsidR="00654F2B">
        <w:t xml:space="preserve"> podejmowanych prze</w:t>
      </w:r>
      <w:r w:rsidR="00F62DE0">
        <w:t>z wszystkich pracowników  Szko</w:t>
      </w:r>
      <w:r w:rsidR="00654F2B">
        <w:t>ł</w:t>
      </w:r>
      <w:r w:rsidR="00F62DE0">
        <w:t>y Podstawowej</w:t>
      </w:r>
      <w:r w:rsidR="00654F2B">
        <w:t xml:space="preserve"> w Widuchowej </w:t>
      </w:r>
      <w:r w:rsidR="00E05949">
        <w:t xml:space="preserve">oraz praktykantów </w:t>
      </w:r>
      <w:r w:rsidR="00654F2B">
        <w:t xml:space="preserve">jest działanie dla dobra dziecka i w jego najlepszym interesie oraz  przestrzeganie zasad i procedur wypracowanych i obowiązujących w szkole. Pracownik szkoły </w:t>
      </w:r>
      <w:r w:rsidR="00E05949">
        <w:t xml:space="preserve">oraz praktykanci </w:t>
      </w:r>
      <w:r w:rsidR="00654F2B">
        <w:t xml:space="preserve">traktuje dziecko z szacunkiem oraz uwzględnia jego potrzeby. Niedopuszczalne jest stosowanie przez pracownika </w:t>
      </w:r>
      <w:r w:rsidR="00E05949">
        <w:t>oraz praktykanta wobec</w:t>
      </w:r>
      <w:r w:rsidR="00654F2B">
        <w:t xml:space="preserve"> dziecka</w:t>
      </w:r>
      <w:r w:rsidR="00E05949">
        <w:t>,</w:t>
      </w:r>
      <w:r w:rsidR="00654F2B">
        <w:t xml:space="preserve"> przemocy w jakiejkolwiek formie. Pracownik placówki</w:t>
      </w:r>
      <w:r w:rsidR="00E05949">
        <w:t xml:space="preserve"> oraz praktykant</w:t>
      </w:r>
      <w:r w:rsidR="00654F2B">
        <w:t xml:space="preserve">, realizując te cele, działa w ramach obowiązującego prawa, przepisów wewnętrznych oraz swoich kompetencji. </w:t>
      </w:r>
    </w:p>
    <w:p w:rsidR="00654F2B" w:rsidRPr="00947796" w:rsidRDefault="00654F2B" w:rsidP="00C14910">
      <w:pPr>
        <w:jc w:val="center"/>
        <w:rPr>
          <w:b/>
        </w:rPr>
      </w:pPr>
      <w:r w:rsidRPr="00947796">
        <w:rPr>
          <w:b/>
        </w:rPr>
        <w:t>Rozdział I</w:t>
      </w:r>
    </w:p>
    <w:p w:rsidR="000F37E4" w:rsidRDefault="00654F2B" w:rsidP="000F37E4">
      <w:pPr>
        <w:jc w:val="center"/>
        <w:rPr>
          <w:b/>
        </w:rPr>
      </w:pPr>
      <w:r w:rsidRPr="00947796">
        <w:rPr>
          <w:b/>
        </w:rPr>
        <w:t>Objaśnienie terminów</w:t>
      </w:r>
    </w:p>
    <w:p w:rsidR="00654F2B" w:rsidRPr="000F37E4" w:rsidRDefault="00654F2B" w:rsidP="00D96448">
      <w:pPr>
        <w:jc w:val="center"/>
        <w:rPr>
          <w:b/>
        </w:rPr>
      </w:pPr>
      <w:r>
        <w:t>§ 1</w:t>
      </w:r>
    </w:p>
    <w:p w:rsidR="00A06A28" w:rsidRDefault="00A06A28" w:rsidP="00C14910">
      <w:pPr>
        <w:spacing w:after="0"/>
        <w:jc w:val="both"/>
      </w:pPr>
      <w:r>
        <w:t>1</w:t>
      </w:r>
      <w:r w:rsidRPr="00D44B2C">
        <w:rPr>
          <w:b/>
        </w:rPr>
        <w:t>.</w:t>
      </w:r>
      <w:r w:rsidR="00B716CC">
        <w:rPr>
          <w:b/>
        </w:rPr>
        <w:t xml:space="preserve"> </w:t>
      </w:r>
      <w:r w:rsidRPr="00D44B2C">
        <w:rPr>
          <w:b/>
        </w:rPr>
        <w:t xml:space="preserve">Polityka </w:t>
      </w:r>
      <w:r>
        <w:t>– działania na</w:t>
      </w:r>
      <w:r w:rsidR="00F62DE0">
        <w:t xml:space="preserve"> rzecz ochrony dzieci w Szkole Podstawowej</w:t>
      </w:r>
      <w:r>
        <w:t xml:space="preserve"> w Widuchowej jest własnym przyjętym na potrzeby placówki dokumentem regulującym kwestie ochrony dzieci przed krzywdzeniem mogącym mieć miejsce podczas realizacji zadań placówki oraz w kwestiach zapewnienia dzieciom bezpieczeństwa podczas realizacji tych zadań. Polityka deklaruje wartość realizacji </w:t>
      </w:r>
      <w:proofErr w:type="gramStart"/>
      <w:r>
        <w:t>praw</w:t>
      </w:r>
      <w:proofErr w:type="gramEnd"/>
      <w:r>
        <w:t xml:space="preserve"> dziecka dla instytucji, pokazuje, że traktujemy dziecko jak </w:t>
      </w:r>
      <w:r w:rsidR="00F62DE0">
        <w:t xml:space="preserve">podmiot praw i ochrony, ułatwia </w:t>
      </w:r>
      <w:r>
        <w:t>rozpoznawanie i reagowanie na niepokojące sytuacje, ustanawia jasne procedury postępowania.</w:t>
      </w:r>
    </w:p>
    <w:p w:rsidR="00A06A28" w:rsidRDefault="00A06A28" w:rsidP="00C14910">
      <w:pPr>
        <w:spacing w:after="0"/>
        <w:jc w:val="both"/>
      </w:pPr>
      <w:r>
        <w:t xml:space="preserve">2. </w:t>
      </w:r>
      <w:r w:rsidRPr="00D44B2C">
        <w:rPr>
          <w:b/>
        </w:rPr>
        <w:t>Krzywdzenie dziecka</w:t>
      </w:r>
      <w:r>
        <w:t xml:space="preserve"> – jest to każde zamierzone lub niezamierzone działanie oraz zaniechanie działań ze strony rodzica/opiekuna, które ujemnie wpływa na rozwój fizyczny lub psychiczny dziecka. Krzywdzenie dzieci to także bezczynność społeczeństwa lub instytucji, a także rezultat takiej bezczynności, który ogranicza równe prawa dzieci i zakłóca ich optymalny rozwój. </w:t>
      </w:r>
    </w:p>
    <w:p w:rsidR="00E223DF" w:rsidRDefault="00E223DF" w:rsidP="00C14910">
      <w:pPr>
        <w:spacing w:after="0"/>
        <w:jc w:val="both"/>
      </w:pPr>
      <w:r w:rsidRPr="00A06A28">
        <w:rPr>
          <w:i/>
        </w:rPr>
        <w:t xml:space="preserve">W ustawie z dnia 15 września 2015 r. o przeciwdziałaniu przemocy w rodzinie, znajdujemy takie jej określenie: „jednorazowe albo powtarzające się umyślne działanie lub zaniechanie naruszające prawa lub dobra osobiste osób wymienionych w pkt. 1 (chodzi o członków rodziny), w szczególności narażające te osoby na niebezpieczeństwo utraty życia, zdrowia, naruszające ich godność, </w:t>
      </w:r>
      <w:r w:rsidRPr="00A06A28">
        <w:rPr>
          <w:i/>
        </w:rPr>
        <w:lastRenderedPageBreak/>
        <w:t>nietykalność cielesną, wolność, w tym seksualną, powodujące szkody na ich zdrowiu fizycznym lub psychicznym, a także wywołujące cierpienia i krzywdy moralne u osób dotkniętych przemocą”.</w:t>
      </w:r>
    </w:p>
    <w:p w:rsidR="00A06A28" w:rsidRDefault="00A06A28" w:rsidP="00C14910">
      <w:pPr>
        <w:spacing w:after="0"/>
        <w:jc w:val="both"/>
      </w:pPr>
      <w:r>
        <w:t>Można wyróżnić cztery wymiary tego zjawiska:</w:t>
      </w:r>
    </w:p>
    <w:p w:rsidR="00E223DF" w:rsidRPr="00D44B2C" w:rsidRDefault="00E223DF" w:rsidP="00E223DF">
      <w:pPr>
        <w:spacing w:after="0"/>
        <w:jc w:val="both"/>
        <w:rPr>
          <w:b/>
        </w:rPr>
      </w:pPr>
      <w:r w:rsidRPr="00D44B2C">
        <w:rPr>
          <w:b/>
          <w:u w:val="single"/>
        </w:rPr>
        <w:t>Krzywdzenie fizyczne</w:t>
      </w:r>
      <w:r w:rsidRPr="00D44B2C">
        <w:rPr>
          <w:b/>
        </w:rPr>
        <w:t xml:space="preserve"> </w:t>
      </w:r>
    </w:p>
    <w:p w:rsidR="00E223DF" w:rsidRDefault="00E223DF" w:rsidP="00E223DF">
      <w:pPr>
        <w:spacing w:after="0"/>
        <w:jc w:val="both"/>
      </w:pPr>
      <w:r>
        <w:t xml:space="preserve">Analiza szeregu definicji zjawiska pozwala przyjąć, że jest to celowe używanie wobec dziecka siły fizycznej, które powoduje lub z dużym prawdopodobieństwem może spowodować uszczerbek na zdrowiu, zagrażać życiu, rozwojowi i godności dziecka. Działania te mogą obejmować: uderzanie, bicie, kopanie, potrząsanie, gryzienie, duszenie, parzenie, przypalanie, </w:t>
      </w:r>
      <w:proofErr w:type="gramStart"/>
      <w:r>
        <w:t>trucie ale</w:t>
      </w:r>
      <w:proofErr w:type="gramEnd"/>
      <w:r>
        <w:t xml:space="preserve"> i również niszczenie z premedytacją rzeczy należących do ofiary. W niektórych opracowaniach dokonuje się podziału na przemoc fizyczną w postaci czynnej i biernej. Uznaje się, że przemoc fizyczna bierna przejawia się </w:t>
      </w:r>
    </w:p>
    <w:p w:rsidR="00E223DF" w:rsidRDefault="00E223DF" w:rsidP="00E223DF">
      <w:pPr>
        <w:spacing w:after="0"/>
        <w:jc w:val="both"/>
      </w:pPr>
      <w:proofErr w:type="gramStart"/>
      <w:r>
        <w:t>w</w:t>
      </w:r>
      <w:proofErr w:type="gramEnd"/>
      <w:r>
        <w:t xml:space="preserve"> postaci różnego rodzaju zakazów, np.: mówienia w określonym czasie, chodzenia, załatwiania potrzeb fizjologicznych itp. </w:t>
      </w:r>
    </w:p>
    <w:p w:rsidR="00E223DF" w:rsidRPr="00D44B2C" w:rsidRDefault="00E223DF" w:rsidP="00E223DF">
      <w:pPr>
        <w:spacing w:after="0"/>
        <w:jc w:val="both"/>
        <w:rPr>
          <w:b/>
        </w:rPr>
      </w:pPr>
      <w:r w:rsidRPr="00D44B2C">
        <w:rPr>
          <w:b/>
          <w:u w:val="single"/>
        </w:rPr>
        <w:t>Krzywdzenie emocjonalne</w:t>
      </w:r>
      <w:r w:rsidRPr="00D44B2C">
        <w:rPr>
          <w:b/>
        </w:rPr>
        <w:t xml:space="preserve"> </w:t>
      </w:r>
    </w:p>
    <w:p w:rsidR="00E223DF" w:rsidRDefault="00E223DF" w:rsidP="00E223DF">
      <w:pPr>
        <w:spacing w:after="0"/>
        <w:jc w:val="both"/>
      </w:pPr>
      <w:r>
        <w:t xml:space="preserve">Mamy tu do czynienia z takim wzorcem zachowania rodziców lub opiekunów, który poważnie zakłóca poznawczy, emocjonalny, psychiczny lub społeczny rozwój dziecka i wywołujący u niego poczucie, że jest nic nie warte, złe, niekochane, niechciane, zagrożone. Bardzo trudno jest udokumentować zjawisko krzywdzenia emocjonalnego, gdyż wymaga to analizy pewnych sytuacji rodzinnych, konieczna jest diagnoza socjologiczno- psychologiczna oraz diagnoza osobowościowa poszczególnych członków rodziny. Emocjonalne krzywdzenie nie wiąże się z bezpośrednim kontaktem cielesnym </w:t>
      </w:r>
      <w:r>
        <w:br/>
        <w:t xml:space="preserve">i może przybierać różne </w:t>
      </w:r>
      <w:proofErr w:type="gramStart"/>
      <w:r>
        <w:t xml:space="preserve">formy : · </w:t>
      </w:r>
      <w:proofErr w:type="gramEnd"/>
      <w:r>
        <w:t xml:space="preserve">ignorowania · odtrącania · izolowania ( konsekwentne uniemożliwianie dziecku normalnych interakcji społecznych z rówieśnikami, członkami rodziny, innymi dorosłymi. Może tu również chodzić o ograniczenie dziecku swobody przemieszczania </w:t>
      </w:r>
      <w:proofErr w:type="gramStart"/>
      <w:r>
        <w:t xml:space="preserve">się ) · </w:t>
      </w:r>
      <w:proofErr w:type="gramEnd"/>
      <w:r>
        <w:t xml:space="preserve">wykorzystywania lub demoralizowania ( zmuszanie do niewłaściwych lub niezgodnych z prawem </w:t>
      </w:r>
      <w:proofErr w:type="spellStart"/>
      <w:r>
        <w:t>zachowań</w:t>
      </w:r>
      <w:proofErr w:type="spellEnd"/>
      <w:r>
        <w:t xml:space="preserve">, uczenie i popieranie ich ) · słownej agresji ( obrażanie, zawstydzanie, ośmieszanie, niedocenianie ) · terroryzowania ( tworzenie klimatu strachu, wprowadzanie sztywnych lub nierealnych oczekiwań z groźbą kary za ich niespełnienie). Równie krzywdzące dla dziecka jest bycie świadkiem wulgarności i oglądanie przemocy między dorosłymi członkami rodziny. Istotą krzywdzenia emocjonalnego jest uporczywość, powtarzalność </w:t>
      </w:r>
      <w:proofErr w:type="spellStart"/>
      <w:r>
        <w:t>zachowań</w:t>
      </w:r>
      <w:proofErr w:type="spellEnd"/>
      <w:r>
        <w:t xml:space="preserve">, które "niszczą” dziecko. </w:t>
      </w:r>
    </w:p>
    <w:p w:rsidR="00E223DF" w:rsidRPr="00D44B2C" w:rsidRDefault="00E223DF" w:rsidP="00E223DF">
      <w:pPr>
        <w:spacing w:after="0"/>
        <w:jc w:val="both"/>
        <w:rPr>
          <w:b/>
        </w:rPr>
      </w:pPr>
      <w:r w:rsidRPr="00D44B2C">
        <w:rPr>
          <w:b/>
          <w:u w:val="single"/>
        </w:rPr>
        <w:t>Wykorzystywanie seksualne</w:t>
      </w:r>
      <w:r w:rsidRPr="00D44B2C">
        <w:rPr>
          <w:b/>
        </w:rPr>
        <w:t xml:space="preserve"> </w:t>
      </w:r>
    </w:p>
    <w:p w:rsidR="00E223DF" w:rsidRDefault="00E223DF" w:rsidP="00E223DF">
      <w:pPr>
        <w:spacing w:after="0"/>
        <w:jc w:val="both"/>
      </w:pPr>
      <w:r>
        <w:t xml:space="preserve">Za dziecko seksualnie wykorzystywane można uznać „każdą jednostkę w wieku bezwzględnej ochrony, jeśli osoba dojrzała seksualnie, czy to przez świadome działanie, czy też przez zaniedbywanie swoich społecznych obowiązków, lub obowiązków wynikających ze specyficznej odpowiedzialności za dziecko, dopuszcza do zaangażowania go w jakąkolwiek aktywność natury seksualnej, której intencją jest zaspokojenie osoby dorosłej”. W literaturze najczęściej spotyka się następujący podział </w:t>
      </w:r>
      <w:proofErr w:type="spellStart"/>
      <w:r>
        <w:t>zachowań</w:t>
      </w:r>
      <w:proofErr w:type="spellEnd"/>
      <w:r>
        <w:t xml:space="preserve"> związanych z wykorzystywaniem seksualnym </w:t>
      </w:r>
      <w:proofErr w:type="gramStart"/>
      <w:r>
        <w:t xml:space="preserve">dzieci : · </w:t>
      </w:r>
      <w:proofErr w:type="gramEnd"/>
      <w:r>
        <w:t xml:space="preserve">zachowania </w:t>
      </w:r>
      <w:r>
        <w:br/>
        <w:t xml:space="preserve">z kontaktem fizycznym : penetracja, dotykanie intymnych części ciała dziecka, całowanie </w:t>
      </w:r>
      <w:r>
        <w:br/>
        <w:t xml:space="preserve">o charakterze seksualnym oraz dotykanie przez dziecko intymnych części ciała dorosłego · zachowania bez kontaktu fizycznego : ekshibicjonizm, obsceniczne telefony, podglądactwo fetyszyzm, eksponowanie ciała dziecka osobom dorosłym w celu zaspokojenia ich seksualnych pragnień, prezentowanie dziecku zdjęć pornograficznych oraz włączanie go w oglądanie lub produkcję materiałów pornograficznych. Ta forma wykorzystywania zawiera również składanie dziecku propozycji o charakterze seksualnym i werbalne molestowanie ( np. lubieżne komentarze na temat ciała </w:t>
      </w:r>
      <w:proofErr w:type="gramStart"/>
      <w:r>
        <w:t>dziecka ).</w:t>
      </w:r>
      <w:proofErr w:type="gramEnd"/>
    </w:p>
    <w:p w:rsidR="000F37E4" w:rsidRDefault="00E223DF" w:rsidP="00E223DF">
      <w:pPr>
        <w:spacing w:after="0"/>
        <w:jc w:val="both"/>
      </w:pPr>
      <w:r>
        <w:t xml:space="preserve">Szczególną formą wykorzystywania seksualnego dziecka jest kazirodztwo, </w:t>
      </w:r>
      <w:proofErr w:type="gramStart"/>
      <w:r>
        <w:t>określane jako</w:t>
      </w:r>
      <w:proofErr w:type="gramEnd"/>
      <w:r>
        <w:t xml:space="preserve"> obcowanie płciowe ze wstępnym, zstępnym, przysposobionym, bratem lub siostrą. </w:t>
      </w:r>
    </w:p>
    <w:p w:rsidR="00E223DF" w:rsidRPr="000F37E4" w:rsidRDefault="00E223DF" w:rsidP="00E223DF">
      <w:pPr>
        <w:spacing w:after="0"/>
        <w:jc w:val="both"/>
      </w:pPr>
      <w:r w:rsidRPr="00D44B2C">
        <w:rPr>
          <w:b/>
          <w:u w:val="single"/>
        </w:rPr>
        <w:lastRenderedPageBreak/>
        <w:t>Zaniedbywanie</w:t>
      </w:r>
      <w:r w:rsidRPr="00D44B2C">
        <w:rPr>
          <w:b/>
        </w:rPr>
        <w:t xml:space="preserve"> </w:t>
      </w:r>
    </w:p>
    <w:p w:rsidR="00E223DF" w:rsidRDefault="00E223DF" w:rsidP="00E223DF">
      <w:pPr>
        <w:spacing w:after="0"/>
        <w:jc w:val="both"/>
      </w:pPr>
      <w:r w:rsidRPr="002F5AD4">
        <w:t>Zaniedbywanie</w:t>
      </w:r>
      <w:r>
        <w:t xml:space="preserve"> to nie zapewnienie dziecku odpowiednich warunków w sferze zdrowia, edukacji, rozwoju emocjonalnego, odżywiania, schronienia i bezpiecznych warunków życia, w ramach racjonalnych i dostępnych rodzicom lub opiekunom środków, co może skutkować wysokim prawdopodobieństwem spowodowania szkody dla zdrowia dziecka, jego rozwoju fizycznego, psychicznego, duchowego, moralnego lub społecznego.</w:t>
      </w:r>
    </w:p>
    <w:p w:rsidR="005E2F88" w:rsidRDefault="00A06A28" w:rsidP="00C14910">
      <w:pPr>
        <w:spacing w:after="0"/>
        <w:jc w:val="both"/>
      </w:pPr>
      <w:r>
        <w:t>3</w:t>
      </w:r>
      <w:r w:rsidR="00654F2B">
        <w:t xml:space="preserve">. </w:t>
      </w:r>
      <w:r w:rsidR="00654F2B" w:rsidRPr="00D44B2C">
        <w:rPr>
          <w:b/>
        </w:rPr>
        <w:t>Pracownikiem placówki</w:t>
      </w:r>
      <w:r w:rsidR="00654F2B">
        <w:t xml:space="preserve"> jest osoba zatrudniona na podstawie umowy o pracę lub umowy zlec</w:t>
      </w:r>
      <w:r>
        <w:t>enia.</w:t>
      </w:r>
    </w:p>
    <w:p w:rsidR="005E2F88" w:rsidRDefault="005E2F88" w:rsidP="00C14910">
      <w:pPr>
        <w:spacing w:after="0"/>
        <w:jc w:val="both"/>
      </w:pPr>
      <w:r>
        <w:t xml:space="preserve">4. </w:t>
      </w:r>
      <w:r w:rsidRPr="005E2F88">
        <w:rPr>
          <w:b/>
        </w:rPr>
        <w:t>Praktykantem</w:t>
      </w:r>
      <w:r>
        <w:t xml:space="preserve"> jest osoba pełnoletnia odbywająca praktyki studenckie.</w:t>
      </w:r>
      <w:r w:rsidR="00A06A28">
        <w:t xml:space="preserve"> </w:t>
      </w:r>
    </w:p>
    <w:p w:rsidR="00654F2B" w:rsidRDefault="005E2F88" w:rsidP="00C14910">
      <w:pPr>
        <w:spacing w:after="0"/>
        <w:jc w:val="both"/>
      </w:pPr>
      <w:r>
        <w:t>5</w:t>
      </w:r>
      <w:r w:rsidR="00654F2B">
        <w:t>.</w:t>
      </w:r>
      <w:r w:rsidR="00654F2B" w:rsidRPr="00D44B2C">
        <w:rPr>
          <w:b/>
        </w:rPr>
        <w:t xml:space="preserve"> Dzieckiem</w:t>
      </w:r>
      <w:r w:rsidR="00654F2B">
        <w:t xml:space="preserve"> jest każda osoba do ukończenia 18. </w:t>
      </w:r>
      <w:proofErr w:type="gramStart"/>
      <w:r w:rsidR="00654F2B">
        <w:t>roku</w:t>
      </w:r>
      <w:proofErr w:type="gramEnd"/>
      <w:r w:rsidR="00654F2B">
        <w:t xml:space="preserve"> życia. </w:t>
      </w:r>
    </w:p>
    <w:p w:rsidR="00654F2B" w:rsidRDefault="005E2F88" w:rsidP="00C14910">
      <w:pPr>
        <w:spacing w:after="0"/>
        <w:jc w:val="both"/>
      </w:pPr>
      <w:r>
        <w:t>6</w:t>
      </w:r>
      <w:r w:rsidR="00654F2B">
        <w:t xml:space="preserve">. </w:t>
      </w:r>
      <w:r w:rsidR="00654F2B" w:rsidRPr="00D44B2C">
        <w:rPr>
          <w:b/>
        </w:rPr>
        <w:t>Opiekunem dziecka</w:t>
      </w:r>
      <w:r w:rsidR="00654F2B">
        <w:t xml:space="preserve"> jest osoba uprawniona do reprezentacji dziecka, w szczególności jego rodzic lub opiekun prawny. W myśl niniejszego dokumentu opiekunem jest również rodzic zastępczy. </w:t>
      </w:r>
    </w:p>
    <w:p w:rsidR="00654F2B" w:rsidRDefault="005E2F88" w:rsidP="00C14910">
      <w:pPr>
        <w:spacing w:after="0"/>
        <w:jc w:val="both"/>
      </w:pPr>
      <w:r>
        <w:t>7</w:t>
      </w:r>
      <w:r w:rsidR="00654F2B">
        <w:t xml:space="preserve">. </w:t>
      </w:r>
      <w:r w:rsidR="00654F2B" w:rsidRPr="00D44B2C">
        <w:rPr>
          <w:b/>
        </w:rPr>
        <w:t>Zgoda rodzica</w:t>
      </w:r>
      <w:r w:rsidR="00654F2B">
        <w:t xml:space="preserve"> dziecka oznacza </w:t>
      </w:r>
      <w:proofErr w:type="gramStart"/>
      <w:r w:rsidR="00654F2B">
        <w:t>zgodę co</w:t>
      </w:r>
      <w:proofErr w:type="gramEnd"/>
      <w:r w:rsidR="00654F2B">
        <w:t xml:space="preserve"> najmniej jednego z rodziców dziecka. Jednak w przypadku braku porozumienia między rodzicami dziecka należy poinformować rodziców o konieczności rozstrzygnięcia sprawy przez sąd rodzinno-opiekuńczy. </w:t>
      </w:r>
    </w:p>
    <w:p w:rsidR="00C14910" w:rsidRDefault="00FF2429" w:rsidP="00C14910">
      <w:pPr>
        <w:spacing w:after="0"/>
        <w:jc w:val="both"/>
      </w:pPr>
      <w:r>
        <w:t xml:space="preserve">8. </w:t>
      </w:r>
      <w:r w:rsidRPr="00D44B2C">
        <w:rPr>
          <w:b/>
        </w:rPr>
        <w:t>Czynniki krzywdzenia dzieci</w:t>
      </w:r>
      <w:r>
        <w:t xml:space="preserve"> - to wszelkie czynniki zwiększające prawdopodobieństwo, że dziecko doświadczy intencjonalnego lub nieintencjonalnego krzywdzenia, nieodpowiednich dla niego działań, które mogą spowodować zaburzenia w przebiegu jego rozwoju. Czynniki ryzyka mogą być związane ze środowiskiem społecznym, systemem rodzinnym, systemem szkolnym, mogą leżeć po stronie rodziców, dziecka lub innych dzieci w rodzinie. </w:t>
      </w:r>
    </w:p>
    <w:p w:rsidR="00D44B2C" w:rsidRDefault="00FF2429" w:rsidP="00C14910">
      <w:pPr>
        <w:spacing w:after="0"/>
        <w:jc w:val="both"/>
      </w:pPr>
      <w:r>
        <w:t xml:space="preserve">8.1. Środowisko społeczne: </w:t>
      </w:r>
    </w:p>
    <w:p w:rsidR="00D44B2C" w:rsidRDefault="00FF2429" w:rsidP="00C14910">
      <w:pPr>
        <w:spacing w:after="0"/>
        <w:jc w:val="both"/>
      </w:pPr>
      <w:proofErr w:type="gramStart"/>
      <w:r>
        <w:t>a</w:t>
      </w:r>
      <w:proofErr w:type="gramEnd"/>
      <w:r>
        <w:t xml:space="preserve">/ złe warunki materialne </w:t>
      </w:r>
    </w:p>
    <w:p w:rsidR="00D44B2C" w:rsidRDefault="00FF2429" w:rsidP="00C14910">
      <w:pPr>
        <w:spacing w:after="0"/>
        <w:jc w:val="both"/>
      </w:pPr>
      <w:proofErr w:type="gramStart"/>
      <w:r>
        <w:t>b</w:t>
      </w:r>
      <w:proofErr w:type="gramEnd"/>
      <w:r>
        <w:t xml:space="preserve">/ złe warunki mieszkaniowe </w:t>
      </w:r>
    </w:p>
    <w:p w:rsidR="00D44B2C" w:rsidRDefault="00FF2429" w:rsidP="00C14910">
      <w:pPr>
        <w:spacing w:after="0"/>
        <w:jc w:val="both"/>
      </w:pPr>
      <w:proofErr w:type="gramStart"/>
      <w:r>
        <w:t>c</w:t>
      </w:r>
      <w:proofErr w:type="gramEnd"/>
      <w:r>
        <w:t>/ brak dbałości o higienę (osobistą, otoczenia)</w:t>
      </w:r>
    </w:p>
    <w:p w:rsidR="00D44B2C" w:rsidRDefault="00FF2429" w:rsidP="00C14910">
      <w:pPr>
        <w:spacing w:after="0"/>
        <w:jc w:val="both"/>
      </w:pPr>
      <w:r>
        <w:t xml:space="preserve"> </w:t>
      </w:r>
      <w:proofErr w:type="gramStart"/>
      <w:r>
        <w:t>d</w:t>
      </w:r>
      <w:proofErr w:type="gramEnd"/>
      <w:r>
        <w:t xml:space="preserve">/ bezrobocie </w:t>
      </w:r>
    </w:p>
    <w:p w:rsidR="00D44B2C" w:rsidRDefault="00FF2429" w:rsidP="00C14910">
      <w:pPr>
        <w:spacing w:after="0"/>
        <w:jc w:val="both"/>
      </w:pPr>
      <w:proofErr w:type="gramStart"/>
      <w:r>
        <w:t>e</w:t>
      </w:r>
      <w:proofErr w:type="gramEnd"/>
      <w:r>
        <w:t>/ praca dorywcza</w:t>
      </w:r>
    </w:p>
    <w:p w:rsidR="00C14910" w:rsidRDefault="00FF2429" w:rsidP="00C14910">
      <w:pPr>
        <w:spacing w:after="0"/>
        <w:jc w:val="both"/>
      </w:pPr>
      <w:r>
        <w:t xml:space="preserve"> </w:t>
      </w:r>
      <w:proofErr w:type="gramStart"/>
      <w:r>
        <w:t>f</w:t>
      </w:r>
      <w:proofErr w:type="gramEnd"/>
      <w:r>
        <w:t xml:space="preserve">/ dyskryminacja </w:t>
      </w:r>
    </w:p>
    <w:p w:rsidR="00D44B2C" w:rsidRDefault="00FF2429" w:rsidP="00C14910">
      <w:pPr>
        <w:spacing w:after="0"/>
        <w:jc w:val="both"/>
      </w:pPr>
      <w:r>
        <w:t>8.2. System rodzinny</w:t>
      </w:r>
      <w:r w:rsidR="00D44B2C">
        <w:t>:</w:t>
      </w:r>
      <w:r>
        <w:t xml:space="preserve"> </w:t>
      </w:r>
    </w:p>
    <w:p w:rsidR="00D44B2C" w:rsidRDefault="00FF2429" w:rsidP="00C14910">
      <w:pPr>
        <w:spacing w:after="0"/>
        <w:jc w:val="both"/>
      </w:pPr>
      <w:proofErr w:type="gramStart"/>
      <w:r>
        <w:t>a</w:t>
      </w:r>
      <w:proofErr w:type="gramEnd"/>
      <w:r>
        <w:t xml:space="preserve">/ samotny rodzic </w:t>
      </w:r>
    </w:p>
    <w:p w:rsidR="00D44B2C" w:rsidRDefault="00FF2429" w:rsidP="00C14910">
      <w:pPr>
        <w:spacing w:after="0"/>
        <w:jc w:val="both"/>
      </w:pPr>
      <w:proofErr w:type="gramStart"/>
      <w:r>
        <w:t>b</w:t>
      </w:r>
      <w:proofErr w:type="gramEnd"/>
      <w:r>
        <w:t xml:space="preserve">/ rodzina wielodzietna </w:t>
      </w:r>
    </w:p>
    <w:p w:rsidR="00D44B2C" w:rsidRDefault="00FF2429" w:rsidP="00C14910">
      <w:pPr>
        <w:spacing w:after="0"/>
        <w:jc w:val="both"/>
      </w:pPr>
      <w:proofErr w:type="gramStart"/>
      <w:r>
        <w:t>c</w:t>
      </w:r>
      <w:proofErr w:type="gramEnd"/>
      <w:r>
        <w:t xml:space="preserve">/ rodzina zastępcza/adopcyjna </w:t>
      </w:r>
    </w:p>
    <w:p w:rsidR="00D44B2C" w:rsidRDefault="00FF2429" w:rsidP="00C14910">
      <w:pPr>
        <w:spacing w:after="0"/>
        <w:jc w:val="both"/>
      </w:pPr>
      <w:proofErr w:type="gramStart"/>
      <w:r>
        <w:t>d</w:t>
      </w:r>
      <w:proofErr w:type="gramEnd"/>
      <w:r>
        <w:t xml:space="preserve">/ brak uregulowanego życia domowego </w:t>
      </w:r>
    </w:p>
    <w:p w:rsidR="00D44B2C" w:rsidRDefault="00FF2429" w:rsidP="00C14910">
      <w:pPr>
        <w:spacing w:after="0"/>
        <w:jc w:val="both"/>
      </w:pPr>
      <w:proofErr w:type="gramStart"/>
      <w:r>
        <w:t>e</w:t>
      </w:r>
      <w:proofErr w:type="gramEnd"/>
      <w:r>
        <w:t xml:space="preserve">/ wysoki poziom stresu </w:t>
      </w:r>
    </w:p>
    <w:p w:rsidR="00D44B2C" w:rsidRDefault="00FF2429" w:rsidP="00C14910">
      <w:pPr>
        <w:spacing w:after="0"/>
        <w:jc w:val="both"/>
      </w:pPr>
      <w:proofErr w:type="gramStart"/>
      <w:r>
        <w:t>f</w:t>
      </w:r>
      <w:proofErr w:type="gramEnd"/>
      <w:r>
        <w:t xml:space="preserve">/ osoba wymagająca stałej opieki w domu </w:t>
      </w:r>
    </w:p>
    <w:p w:rsidR="00D44B2C" w:rsidRDefault="00FF2429" w:rsidP="00C14910">
      <w:pPr>
        <w:spacing w:after="0"/>
        <w:jc w:val="both"/>
      </w:pPr>
      <w:proofErr w:type="gramStart"/>
      <w:r>
        <w:t>g</w:t>
      </w:r>
      <w:proofErr w:type="gramEnd"/>
      <w:r>
        <w:t xml:space="preserve">/ brak wsparcia ze strony rodziny/przyjaciół </w:t>
      </w:r>
    </w:p>
    <w:p w:rsidR="00D44B2C" w:rsidRDefault="00FF2429" w:rsidP="00C14910">
      <w:pPr>
        <w:spacing w:after="0"/>
        <w:jc w:val="both"/>
      </w:pPr>
      <w:proofErr w:type="gramStart"/>
      <w:r>
        <w:t>h</w:t>
      </w:r>
      <w:proofErr w:type="gramEnd"/>
      <w:r>
        <w:t xml:space="preserve">/ przemoc w rodzinie i/ problemy w relacjach w rodzinie </w:t>
      </w:r>
    </w:p>
    <w:p w:rsidR="00D44B2C" w:rsidRDefault="00FF2429" w:rsidP="00C14910">
      <w:pPr>
        <w:spacing w:after="0"/>
        <w:jc w:val="both"/>
      </w:pPr>
      <w:proofErr w:type="gramStart"/>
      <w:r>
        <w:t>j</w:t>
      </w:r>
      <w:proofErr w:type="gramEnd"/>
      <w:r>
        <w:t xml:space="preserve">/ kurator w rodzinie – w przeszłości, obecnie </w:t>
      </w:r>
    </w:p>
    <w:p w:rsidR="00D44B2C" w:rsidRDefault="00FF2429" w:rsidP="00C14910">
      <w:pPr>
        <w:spacing w:after="0"/>
        <w:jc w:val="both"/>
      </w:pPr>
      <w:proofErr w:type="gramStart"/>
      <w:r>
        <w:t>k</w:t>
      </w:r>
      <w:proofErr w:type="gramEnd"/>
      <w:r>
        <w:t xml:space="preserve">/ karalność rodziców – wszczęte postępowanie/wyrok </w:t>
      </w:r>
    </w:p>
    <w:p w:rsidR="00D44B2C" w:rsidRDefault="00FF2429" w:rsidP="00C14910">
      <w:pPr>
        <w:spacing w:after="0"/>
        <w:jc w:val="both"/>
      </w:pPr>
      <w:proofErr w:type="gramStart"/>
      <w:r>
        <w:t>l</w:t>
      </w:r>
      <w:proofErr w:type="gramEnd"/>
      <w:r>
        <w:t xml:space="preserve">/ interwencje policji </w:t>
      </w:r>
    </w:p>
    <w:p w:rsidR="00C14910" w:rsidRDefault="00FF2429" w:rsidP="00C14910">
      <w:pPr>
        <w:spacing w:after="0"/>
        <w:jc w:val="both"/>
      </w:pPr>
      <w:proofErr w:type="gramStart"/>
      <w:r>
        <w:t>ł</w:t>
      </w:r>
      <w:proofErr w:type="gramEnd"/>
      <w:r>
        <w:t>/ pobyty w placówkach interwencyjnych</w:t>
      </w:r>
    </w:p>
    <w:p w:rsidR="00D44B2C" w:rsidRDefault="00FF2429" w:rsidP="00C14910">
      <w:pPr>
        <w:spacing w:after="0"/>
        <w:jc w:val="both"/>
      </w:pPr>
      <w:r>
        <w:t>8.3. Rodzice</w:t>
      </w:r>
      <w:r w:rsidR="00D44B2C">
        <w:t>:</w:t>
      </w:r>
      <w:r>
        <w:t xml:space="preserve"> </w:t>
      </w:r>
    </w:p>
    <w:p w:rsidR="00D44B2C" w:rsidRDefault="00FF2429" w:rsidP="00C14910">
      <w:pPr>
        <w:spacing w:after="0"/>
        <w:jc w:val="both"/>
      </w:pPr>
      <w:proofErr w:type="gramStart"/>
      <w:r>
        <w:t>a</w:t>
      </w:r>
      <w:proofErr w:type="gramEnd"/>
      <w:r>
        <w:t xml:space="preserve">/ matka lub ojciec poniżej 18 roku życia </w:t>
      </w:r>
    </w:p>
    <w:p w:rsidR="00D44B2C" w:rsidRDefault="00FF2429" w:rsidP="00C14910">
      <w:pPr>
        <w:spacing w:after="0"/>
        <w:jc w:val="both"/>
      </w:pPr>
      <w:proofErr w:type="gramStart"/>
      <w:r>
        <w:t>b</w:t>
      </w:r>
      <w:proofErr w:type="gramEnd"/>
      <w:r>
        <w:t xml:space="preserve">/ przewlekła choroba somatyczna rodzica/rodziców </w:t>
      </w:r>
    </w:p>
    <w:p w:rsidR="00D44B2C" w:rsidRDefault="00FF2429" w:rsidP="00C14910">
      <w:pPr>
        <w:spacing w:after="0"/>
        <w:jc w:val="both"/>
      </w:pPr>
      <w:proofErr w:type="gramStart"/>
      <w:r>
        <w:t>c</w:t>
      </w:r>
      <w:proofErr w:type="gramEnd"/>
      <w:r>
        <w:t xml:space="preserve">/ upośledzenie umysłowe rodzica </w:t>
      </w:r>
    </w:p>
    <w:p w:rsidR="00D44B2C" w:rsidRDefault="00FF2429" w:rsidP="00C14910">
      <w:pPr>
        <w:spacing w:after="0"/>
        <w:jc w:val="both"/>
      </w:pPr>
      <w:proofErr w:type="gramStart"/>
      <w:r>
        <w:t>d</w:t>
      </w:r>
      <w:proofErr w:type="gramEnd"/>
      <w:r>
        <w:t xml:space="preserve">/ choroba psychiczna rodzica (depresja, inne) </w:t>
      </w:r>
    </w:p>
    <w:p w:rsidR="00D44B2C" w:rsidRDefault="00FF2429" w:rsidP="00C14910">
      <w:pPr>
        <w:spacing w:after="0"/>
        <w:jc w:val="both"/>
      </w:pPr>
      <w:proofErr w:type="gramStart"/>
      <w:r>
        <w:t>e</w:t>
      </w:r>
      <w:proofErr w:type="gramEnd"/>
      <w:r>
        <w:t xml:space="preserve">/ uzależnienie od alkoholu, narkotyków, leków, inne </w:t>
      </w:r>
    </w:p>
    <w:p w:rsidR="00D44B2C" w:rsidRDefault="00FF2429" w:rsidP="00C14910">
      <w:pPr>
        <w:spacing w:after="0"/>
        <w:jc w:val="both"/>
      </w:pPr>
      <w:r>
        <w:lastRenderedPageBreak/>
        <w:t xml:space="preserve">f/ </w:t>
      </w:r>
      <w:proofErr w:type="gramStart"/>
      <w:r>
        <w:t>rodzice jako</w:t>
      </w:r>
      <w:proofErr w:type="gramEnd"/>
      <w:r>
        <w:t xml:space="preserve"> ofiary przemocy w dzieciństwie </w:t>
      </w:r>
    </w:p>
    <w:p w:rsidR="00D44B2C" w:rsidRDefault="00FF2429" w:rsidP="00C14910">
      <w:pPr>
        <w:spacing w:after="0"/>
        <w:jc w:val="both"/>
      </w:pPr>
      <w:proofErr w:type="gramStart"/>
      <w:r>
        <w:t>g</w:t>
      </w:r>
      <w:proofErr w:type="gramEnd"/>
      <w:r>
        <w:t xml:space="preserve">/ przeżywanie żałoby przez rodziców </w:t>
      </w:r>
    </w:p>
    <w:p w:rsidR="00D44B2C" w:rsidRDefault="00FF2429" w:rsidP="00C14910">
      <w:pPr>
        <w:spacing w:after="0"/>
        <w:jc w:val="both"/>
      </w:pPr>
      <w:proofErr w:type="gramStart"/>
      <w:r>
        <w:t>h</w:t>
      </w:r>
      <w:proofErr w:type="gramEnd"/>
      <w:r>
        <w:t xml:space="preserve">/ brak zainteresowania rodziców higieną dziecka </w:t>
      </w:r>
    </w:p>
    <w:p w:rsidR="00D44B2C" w:rsidRDefault="00FF2429" w:rsidP="00C14910">
      <w:pPr>
        <w:spacing w:after="0"/>
        <w:jc w:val="both"/>
      </w:pPr>
      <w:proofErr w:type="gramStart"/>
      <w:r>
        <w:t>i</w:t>
      </w:r>
      <w:proofErr w:type="gramEnd"/>
      <w:r>
        <w:t xml:space="preserve">/ brak zainteresowania rodziców potrzebami dziecka </w:t>
      </w:r>
    </w:p>
    <w:p w:rsidR="00D44B2C" w:rsidRDefault="00FF2429" w:rsidP="00C14910">
      <w:pPr>
        <w:spacing w:after="0"/>
        <w:jc w:val="both"/>
      </w:pPr>
      <w:proofErr w:type="gramStart"/>
      <w:r>
        <w:t>j</w:t>
      </w:r>
      <w:proofErr w:type="gramEnd"/>
      <w:r>
        <w:t xml:space="preserve">/ nie stosowanie się rodziców do zaleceń lekarza/pielęgniarki </w:t>
      </w:r>
    </w:p>
    <w:p w:rsidR="00D44B2C" w:rsidRDefault="00FF2429" w:rsidP="00C14910">
      <w:pPr>
        <w:spacing w:after="0"/>
        <w:jc w:val="both"/>
      </w:pPr>
      <w:proofErr w:type="gramStart"/>
      <w:r>
        <w:t>k</w:t>
      </w:r>
      <w:proofErr w:type="gramEnd"/>
      <w:r>
        <w:t xml:space="preserve">/ depresja poporodowa matki </w:t>
      </w:r>
      <w:r w:rsidR="00C14910">
        <w:t xml:space="preserve"> </w:t>
      </w:r>
    </w:p>
    <w:p w:rsidR="00D44B2C" w:rsidRDefault="00FF2429" w:rsidP="00C14910">
      <w:pPr>
        <w:spacing w:after="0"/>
        <w:jc w:val="both"/>
      </w:pPr>
      <w:proofErr w:type="gramStart"/>
      <w:r>
        <w:t>l</w:t>
      </w:r>
      <w:proofErr w:type="gramEnd"/>
      <w:r>
        <w:t xml:space="preserve">/ rodzic/rodzice przebywający za granicą </w:t>
      </w:r>
    </w:p>
    <w:p w:rsidR="00C14910" w:rsidRDefault="00FF2429" w:rsidP="00C14910">
      <w:pPr>
        <w:spacing w:after="0"/>
        <w:jc w:val="both"/>
      </w:pPr>
      <w:proofErr w:type="gramStart"/>
      <w:r>
        <w:t>ł</w:t>
      </w:r>
      <w:proofErr w:type="gramEnd"/>
      <w:r>
        <w:t xml:space="preserve">/ bezrobocie rodzica (rodziców) </w:t>
      </w:r>
    </w:p>
    <w:p w:rsidR="00D44B2C" w:rsidRDefault="00FF2429" w:rsidP="00C14910">
      <w:pPr>
        <w:spacing w:after="0"/>
        <w:jc w:val="both"/>
      </w:pPr>
      <w:r>
        <w:t>8.4. Dziecko</w:t>
      </w:r>
      <w:r w:rsidR="00D44B2C">
        <w:t>:</w:t>
      </w:r>
      <w:r>
        <w:t xml:space="preserve"> </w:t>
      </w:r>
    </w:p>
    <w:p w:rsidR="00D44B2C" w:rsidRDefault="00FF2429" w:rsidP="00C14910">
      <w:pPr>
        <w:spacing w:after="0"/>
        <w:jc w:val="both"/>
      </w:pPr>
      <w:proofErr w:type="gramStart"/>
      <w:r>
        <w:t>a</w:t>
      </w:r>
      <w:proofErr w:type="gramEnd"/>
      <w:r>
        <w:t xml:space="preserve">/ brak opieki lekarskiej podczas ciąży </w:t>
      </w:r>
    </w:p>
    <w:p w:rsidR="00D44B2C" w:rsidRDefault="00FF2429" w:rsidP="00C14910">
      <w:pPr>
        <w:spacing w:after="0"/>
        <w:jc w:val="both"/>
      </w:pPr>
      <w:proofErr w:type="gramStart"/>
      <w:r>
        <w:t>b</w:t>
      </w:r>
      <w:proofErr w:type="gramEnd"/>
      <w:r>
        <w:t xml:space="preserve">/ poród bez pomocy medycznej </w:t>
      </w:r>
    </w:p>
    <w:p w:rsidR="00D44B2C" w:rsidRDefault="00FF2429" w:rsidP="00C14910">
      <w:pPr>
        <w:spacing w:after="0"/>
        <w:jc w:val="both"/>
      </w:pPr>
      <w:proofErr w:type="gramStart"/>
      <w:r>
        <w:t>c</w:t>
      </w:r>
      <w:proofErr w:type="gramEnd"/>
      <w:r>
        <w:t xml:space="preserve">/ zaburzony rozwój psychomotoryczny dziecka (do 3. </w:t>
      </w:r>
      <w:proofErr w:type="gramStart"/>
      <w:r>
        <w:t>roku</w:t>
      </w:r>
      <w:proofErr w:type="gramEnd"/>
      <w:r>
        <w:t xml:space="preserve"> życia) </w:t>
      </w:r>
    </w:p>
    <w:p w:rsidR="00D44B2C" w:rsidRDefault="00FF2429" w:rsidP="00C14910">
      <w:pPr>
        <w:spacing w:after="0"/>
        <w:jc w:val="both"/>
      </w:pPr>
      <w:proofErr w:type="gramStart"/>
      <w:r>
        <w:t>d</w:t>
      </w:r>
      <w:proofErr w:type="gramEnd"/>
      <w:r>
        <w:t xml:space="preserve">/ brak regularnych szczepień </w:t>
      </w:r>
    </w:p>
    <w:p w:rsidR="00D44B2C" w:rsidRDefault="00FF2429" w:rsidP="00C14910">
      <w:pPr>
        <w:spacing w:after="0"/>
        <w:jc w:val="both"/>
      </w:pPr>
      <w:proofErr w:type="gramStart"/>
      <w:r>
        <w:t>e</w:t>
      </w:r>
      <w:proofErr w:type="gramEnd"/>
      <w:r>
        <w:t xml:space="preserve">/ brak opieki lekarskiej nad dzieckiem </w:t>
      </w:r>
    </w:p>
    <w:p w:rsidR="00D44B2C" w:rsidRDefault="00FF2429" w:rsidP="00C14910">
      <w:pPr>
        <w:spacing w:after="0"/>
        <w:jc w:val="both"/>
      </w:pPr>
      <w:proofErr w:type="gramStart"/>
      <w:r>
        <w:t>f</w:t>
      </w:r>
      <w:proofErr w:type="gramEnd"/>
      <w:r>
        <w:t xml:space="preserve">/ choroba przewlekła </w:t>
      </w:r>
    </w:p>
    <w:p w:rsidR="00D44B2C" w:rsidRDefault="00FF2429" w:rsidP="00C14910">
      <w:pPr>
        <w:spacing w:after="0"/>
        <w:jc w:val="both"/>
      </w:pPr>
      <w:proofErr w:type="gramStart"/>
      <w:r>
        <w:t>g</w:t>
      </w:r>
      <w:proofErr w:type="gramEnd"/>
      <w:r>
        <w:t xml:space="preserve">/ niepełnosprawność </w:t>
      </w:r>
    </w:p>
    <w:p w:rsidR="00D44B2C" w:rsidRDefault="00FF2429" w:rsidP="00C14910">
      <w:pPr>
        <w:spacing w:after="0"/>
        <w:jc w:val="both"/>
      </w:pPr>
      <w:proofErr w:type="gramStart"/>
      <w:r>
        <w:t>h</w:t>
      </w:r>
      <w:proofErr w:type="gramEnd"/>
      <w:r>
        <w:t xml:space="preserve">/ odrzucenie dziecka </w:t>
      </w:r>
    </w:p>
    <w:p w:rsidR="00D44B2C" w:rsidRDefault="00FF2429" w:rsidP="00C14910">
      <w:pPr>
        <w:spacing w:after="0"/>
        <w:jc w:val="both"/>
      </w:pPr>
      <w:proofErr w:type="gramStart"/>
      <w:r>
        <w:t>i</w:t>
      </w:r>
      <w:proofErr w:type="gramEnd"/>
      <w:r>
        <w:t xml:space="preserve">/ zaniedbana higiena dziecka </w:t>
      </w:r>
    </w:p>
    <w:p w:rsidR="00D44B2C" w:rsidRDefault="00FF2429" w:rsidP="00C14910">
      <w:pPr>
        <w:spacing w:after="0"/>
        <w:jc w:val="both"/>
      </w:pPr>
      <w:proofErr w:type="gramStart"/>
      <w:r>
        <w:t>j</w:t>
      </w:r>
      <w:proofErr w:type="gramEnd"/>
      <w:r>
        <w:t xml:space="preserve">/ dziecko jest głodne/wychudzone </w:t>
      </w:r>
    </w:p>
    <w:p w:rsidR="00D44B2C" w:rsidRDefault="00FF2429" w:rsidP="00C14910">
      <w:pPr>
        <w:spacing w:after="0"/>
        <w:jc w:val="both"/>
      </w:pPr>
      <w:proofErr w:type="gramStart"/>
      <w:r>
        <w:t>k</w:t>
      </w:r>
      <w:proofErr w:type="gramEnd"/>
      <w:r>
        <w:t xml:space="preserve">/ nieodpowiednie ubranie dziecka </w:t>
      </w:r>
    </w:p>
    <w:p w:rsidR="00D44B2C" w:rsidRDefault="00FF2429" w:rsidP="00C14910">
      <w:pPr>
        <w:spacing w:after="0"/>
        <w:jc w:val="both"/>
      </w:pPr>
      <w:proofErr w:type="gramStart"/>
      <w:r>
        <w:t>l</w:t>
      </w:r>
      <w:proofErr w:type="gramEnd"/>
      <w:r>
        <w:t xml:space="preserve">/ urazy fizyczne na ciele dziecka </w:t>
      </w:r>
    </w:p>
    <w:p w:rsidR="00C14910" w:rsidRDefault="00FF2429" w:rsidP="00C14910">
      <w:pPr>
        <w:spacing w:after="0"/>
        <w:jc w:val="both"/>
      </w:pPr>
      <w:proofErr w:type="gramStart"/>
      <w:r>
        <w:t>ł</w:t>
      </w:r>
      <w:proofErr w:type="gramEnd"/>
      <w:r>
        <w:t xml:space="preserve">/ niepokojąca relacja rodzic – dziecko (rodzic unika kontaktu z dzieckiem, nie mówi do niego, nie uśmiecha się do dziecka) m/ tzw. trudne dziecko – często płacze, złości się, niespokojne, niejadek </w:t>
      </w:r>
    </w:p>
    <w:p w:rsidR="00D44B2C" w:rsidRDefault="00FF2429" w:rsidP="00C14910">
      <w:pPr>
        <w:spacing w:after="0"/>
        <w:jc w:val="both"/>
      </w:pPr>
      <w:r>
        <w:t>8.5. Inne dzieci w rodzinie</w:t>
      </w:r>
      <w:r w:rsidR="00D44B2C">
        <w:t>:</w:t>
      </w:r>
      <w:r>
        <w:t xml:space="preserve"> </w:t>
      </w:r>
    </w:p>
    <w:p w:rsidR="006E1B58" w:rsidRDefault="00FF2429" w:rsidP="00C14910">
      <w:pPr>
        <w:spacing w:after="0"/>
        <w:jc w:val="both"/>
      </w:pPr>
      <w:proofErr w:type="gramStart"/>
      <w:r>
        <w:t>a</w:t>
      </w:r>
      <w:proofErr w:type="gramEnd"/>
      <w:r>
        <w:t xml:space="preserve">/ faworyzowanie jednego z dzieci </w:t>
      </w:r>
    </w:p>
    <w:p w:rsidR="006E1B58" w:rsidRDefault="00FF2429" w:rsidP="00C14910">
      <w:pPr>
        <w:spacing w:after="0"/>
        <w:jc w:val="both"/>
      </w:pPr>
      <w:proofErr w:type="gramStart"/>
      <w:r>
        <w:t>b</w:t>
      </w:r>
      <w:proofErr w:type="gramEnd"/>
      <w:r>
        <w:t xml:space="preserve">/ dzieci z różnych związków </w:t>
      </w:r>
    </w:p>
    <w:p w:rsidR="006E1B58" w:rsidRDefault="00FF2429" w:rsidP="00C14910">
      <w:pPr>
        <w:spacing w:after="0"/>
        <w:jc w:val="both"/>
      </w:pPr>
      <w:proofErr w:type="gramStart"/>
      <w:r>
        <w:t>c</w:t>
      </w:r>
      <w:proofErr w:type="gramEnd"/>
      <w:r>
        <w:t xml:space="preserve">/ partner nie będący ojcem dziecka </w:t>
      </w:r>
    </w:p>
    <w:p w:rsidR="006E1B58" w:rsidRDefault="00FF2429" w:rsidP="00C14910">
      <w:pPr>
        <w:spacing w:after="0"/>
        <w:jc w:val="both"/>
      </w:pPr>
      <w:proofErr w:type="gramStart"/>
      <w:r>
        <w:t>d</w:t>
      </w:r>
      <w:proofErr w:type="gramEnd"/>
      <w:r>
        <w:t xml:space="preserve">/ dzieci hospitalizowane (choroba przewlekła, inne) </w:t>
      </w:r>
    </w:p>
    <w:p w:rsidR="006E1B58" w:rsidRDefault="00FF2429" w:rsidP="00C14910">
      <w:pPr>
        <w:spacing w:after="0"/>
        <w:jc w:val="both"/>
      </w:pPr>
      <w:proofErr w:type="gramStart"/>
      <w:r>
        <w:t>e</w:t>
      </w:r>
      <w:proofErr w:type="gramEnd"/>
      <w:r>
        <w:t xml:space="preserve">/ dzieci niepełnosprawne </w:t>
      </w:r>
    </w:p>
    <w:p w:rsidR="00C14910" w:rsidRDefault="00FF2429" w:rsidP="00C14910">
      <w:pPr>
        <w:spacing w:after="0"/>
        <w:jc w:val="both"/>
      </w:pPr>
      <w:proofErr w:type="gramStart"/>
      <w:r>
        <w:t>f</w:t>
      </w:r>
      <w:proofErr w:type="gramEnd"/>
      <w:r>
        <w:t xml:space="preserve">/ inne dzieci przebywające w placówkach opiekuńczych/ rodzinie zastępczej/rodzinie adopcyjnej </w:t>
      </w:r>
    </w:p>
    <w:p w:rsidR="006E1B58" w:rsidRDefault="00FF2429" w:rsidP="00C14910">
      <w:pPr>
        <w:spacing w:after="0"/>
        <w:jc w:val="both"/>
      </w:pPr>
      <w:r>
        <w:t>8.6. System szkolny</w:t>
      </w:r>
      <w:r w:rsidR="006E1B58">
        <w:t>:</w:t>
      </w:r>
      <w:r>
        <w:t xml:space="preserve"> </w:t>
      </w:r>
    </w:p>
    <w:p w:rsidR="006E1B58" w:rsidRDefault="00FF2429" w:rsidP="00C14910">
      <w:pPr>
        <w:spacing w:after="0"/>
        <w:jc w:val="both"/>
      </w:pPr>
      <w:proofErr w:type="gramStart"/>
      <w:r>
        <w:t>a</w:t>
      </w:r>
      <w:proofErr w:type="gramEnd"/>
      <w:r>
        <w:t xml:space="preserve">/ odtrącenie dziecka przez grupę z powodu rasy, wyznania, narodowości, statusu społecznego lub finansowego, zaburzeń zdrowotnych, wyglądu lub zachowania, </w:t>
      </w:r>
    </w:p>
    <w:p w:rsidR="006E1B58" w:rsidRDefault="00FF2429" w:rsidP="00C14910">
      <w:pPr>
        <w:spacing w:after="0"/>
        <w:jc w:val="both"/>
      </w:pPr>
      <w:proofErr w:type="gramStart"/>
      <w:r>
        <w:t>b</w:t>
      </w:r>
      <w:proofErr w:type="gramEnd"/>
      <w:r>
        <w:t xml:space="preserve">/ udzielenie pomocy </w:t>
      </w:r>
      <w:proofErr w:type="spellStart"/>
      <w:r>
        <w:t>psychologiczno</w:t>
      </w:r>
      <w:proofErr w:type="spellEnd"/>
      <w:r>
        <w:t xml:space="preserve"> – pedagogicznej w niewystarczającym zakresie, </w:t>
      </w:r>
    </w:p>
    <w:p w:rsidR="006E1B58" w:rsidRDefault="00FF2429" w:rsidP="00C14910">
      <w:pPr>
        <w:spacing w:after="0"/>
        <w:jc w:val="both"/>
      </w:pPr>
      <w:proofErr w:type="gramStart"/>
      <w:r>
        <w:t>c</w:t>
      </w:r>
      <w:proofErr w:type="gramEnd"/>
      <w:r>
        <w:t xml:space="preserve">/ zły dobór metod pracy wychowawczej i dydaktycznej powodujący sytuację braku sukcesu </w:t>
      </w:r>
    </w:p>
    <w:p w:rsidR="006E1B58" w:rsidRDefault="00FF2429" w:rsidP="00C14910">
      <w:pPr>
        <w:spacing w:after="0"/>
        <w:jc w:val="both"/>
      </w:pPr>
      <w:proofErr w:type="gramStart"/>
      <w:r>
        <w:t>i</w:t>
      </w:r>
      <w:proofErr w:type="gramEnd"/>
      <w:r>
        <w:t xml:space="preserve"> wsparcia dziecka, </w:t>
      </w:r>
    </w:p>
    <w:p w:rsidR="006E1B58" w:rsidRDefault="00FF2429" w:rsidP="00C14910">
      <w:pPr>
        <w:spacing w:after="0"/>
        <w:jc w:val="both"/>
      </w:pPr>
      <w:proofErr w:type="gramStart"/>
      <w:r>
        <w:t>d</w:t>
      </w:r>
      <w:proofErr w:type="gramEnd"/>
      <w:r>
        <w:t xml:space="preserve">/ faworyzowanie wybranych dzieci przez nauczyciela </w:t>
      </w:r>
    </w:p>
    <w:p w:rsidR="00FF2429" w:rsidRDefault="00FF2429" w:rsidP="00C14910">
      <w:pPr>
        <w:spacing w:after="0"/>
        <w:jc w:val="both"/>
      </w:pPr>
      <w:proofErr w:type="gramStart"/>
      <w:r>
        <w:t>e</w:t>
      </w:r>
      <w:proofErr w:type="gramEnd"/>
      <w:r>
        <w:t xml:space="preserve">/ brak znajomości specyfiki </w:t>
      </w:r>
      <w:proofErr w:type="spellStart"/>
      <w:r>
        <w:t>zachowań</w:t>
      </w:r>
      <w:proofErr w:type="spellEnd"/>
      <w:r>
        <w:t xml:space="preserve"> dzieci zgodnie z wiekiem rozwojowym</w:t>
      </w:r>
    </w:p>
    <w:p w:rsidR="00654F2B" w:rsidRDefault="00FF2429" w:rsidP="00C14910">
      <w:pPr>
        <w:spacing w:after="0"/>
        <w:jc w:val="both"/>
      </w:pPr>
      <w:r>
        <w:t>9</w:t>
      </w:r>
      <w:r w:rsidR="00654F2B">
        <w:t xml:space="preserve">. Osoba odpowiedzialna za </w:t>
      </w:r>
      <w:r w:rsidR="0092160B" w:rsidRPr="00B8170A">
        <w:t xml:space="preserve">dostęp do </w:t>
      </w:r>
      <w:r w:rsidR="00A65E8D" w:rsidRPr="00B8170A">
        <w:t>Internet</w:t>
      </w:r>
      <w:r w:rsidR="0092160B" w:rsidRPr="00B8170A">
        <w:t>u</w:t>
      </w:r>
      <w:r w:rsidR="00654F2B" w:rsidRPr="00B8170A">
        <w:t xml:space="preserve"> </w:t>
      </w:r>
      <w:r w:rsidR="00654F2B">
        <w:t xml:space="preserve">to wyznaczony przez dyrektora placówki pracownik, sprawujący nadzór nad korzystaniem z </w:t>
      </w:r>
      <w:r w:rsidR="00A65E8D">
        <w:t>Internetu</w:t>
      </w:r>
      <w:r w:rsidR="00654F2B">
        <w:t xml:space="preserve"> przez dzieci na terenie placówki oraz nad bezpieczeństwem dzieci w </w:t>
      </w:r>
      <w:r w:rsidR="00A65E8D">
        <w:t>Internecie</w:t>
      </w:r>
      <w:r w:rsidR="00654F2B">
        <w:t xml:space="preserve">. </w:t>
      </w:r>
    </w:p>
    <w:p w:rsidR="00654F2B" w:rsidRDefault="00FF2429" w:rsidP="00C14910">
      <w:pPr>
        <w:spacing w:after="0"/>
        <w:jc w:val="both"/>
      </w:pPr>
      <w:r>
        <w:t>10</w:t>
      </w:r>
      <w:r w:rsidR="00654F2B">
        <w:t xml:space="preserve">. Osoba odpowiedzialna za Politykę ochrony dzieci przed krzywdzeniem to wyznaczony przez dyrektora placówki pracownik sprawujący nadzór nad realizacją Polityki ochrony dzieci przed krzywdzeniem w placówce. </w:t>
      </w:r>
    </w:p>
    <w:p w:rsidR="00654F2B" w:rsidRDefault="00FF2429" w:rsidP="00C14910">
      <w:pPr>
        <w:spacing w:after="0"/>
        <w:jc w:val="both"/>
      </w:pPr>
      <w:r>
        <w:t>11</w:t>
      </w:r>
      <w:r w:rsidR="00654F2B">
        <w:t xml:space="preserve">. Dane osobowe dziecka to wszelkie informacje umożliwiające identyfikację dziecka. </w:t>
      </w:r>
    </w:p>
    <w:p w:rsidR="00F62DE0" w:rsidRDefault="00F62DE0" w:rsidP="00C14910">
      <w:pPr>
        <w:spacing w:after="0"/>
        <w:jc w:val="both"/>
      </w:pPr>
    </w:p>
    <w:p w:rsidR="00654F2B" w:rsidRPr="00947796" w:rsidRDefault="00654F2B" w:rsidP="000F37E4">
      <w:pPr>
        <w:spacing w:after="0"/>
        <w:jc w:val="center"/>
        <w:rPr>
          <w:b/>
        </w:rPr>
      </w:pPr>
      <w:r w:rsidRPr="00947796">
        <w:rPr>
          <w:b/>
        </w:rPr>
        <w:t>Rozdział II</w:t>
      </w:r>
    </w:p>
    <w:p w:rsidR="0081062B" w:rsidRPr="00947796" w:rsidRDefault="0081062B" w:rsidP="00C14910">
      <w:pPr>
        <w:spacing w:after="0"/>
        <w:jc w:val="center"/>
        <w:rPr>
          <w:b/>
        </w:rPr>
      </w:pPr>
    </w:p>
    <w:p w:rsidR="00654F2B" w:rsidRPr="00947796" w:rsidRDefault="00654F2B" w:rsidP="00C14910">
      <w:pPr>
        <w:spacing w:after="0"/>
        <w:jc w:val="center"/>
        <w:rPr>
          <w:b/>
        </w:rPr>
      </w:pPr>
      <w:r w:rsidRPr="00947796">
        <w:rPr>
          <w:b/>
        </w:rPr>
        <w:t>Rozpoznawanie i reagowanie na czynniki ryzyka krzywdzenia dzieci</w:t>
      </w:r>
    </w:p>
    <w:p w:rsidR="00654F2B" w:rsidRDefault="00654F2B" w:rsidP="00D96448">
      <w:pPr>
        <w:spacing w:after="0"/>
        <w:jc w:val="center"/>
      </w:pPr>
      <w:r>
        <w:t>§ 1</w:t>
      </w:r>
    </w:p>
    <w:p w:rsidR="00654F2B" w:rsidRDefault="00654F2B" w:rsidP="00C14910">
      <w:pPr>
        <w:spacing w:after="0"/>
        <w:jc w:val="both"/>
      </w:pPr>
      <w:r>
        <w:t xml:space="preserve">1. Pracownicy placówki posiadają wiedzę i w ramach wykonywanych obowiązków zwracają uwagę na czynniki ryzyka krzywdzenia dzieci. </w:t>
      </w:r>
    </w:p>
    <w:p w:rsidR="00654F2B" w:rsidRDefault="00654F2B" w:rsidP="00C14910">
      <w:pPr>
        <w:spacing w:after="0"/>
        <w:jc w:val="both"/>
      </w:pPr>
      <w:r>
        <w:t xml:space="preserve">2. W przypadku zidentyfikowania czynników ryzyka pracownicy placówki podejmują rozmowę </w:t>
      </w:r>
      <w:r w:rsidR="006E1B58">
        <w:br/>
      </w:r>
      <w:r>
        <w:t xml:space="preserve">z </w:t>
      </w:r>
      <w:r w:rsidR="00F03D6B">
        <w:t>wychowawcą ucznia, przekazując mu niepokojące spostrzeżenia. Rolą wychowawcy we współpracy z pedagogiem szkolnym jest przeprowadzenie rozmowy z rodzicem lub prawnym opiekunem oraz przekazanie informacji</w:t>
      </w:r>
      <w:r>
        <w:t xml:space="preserve"> na t</w:t>
      </w:r>
      <w:r w:rsidR="00F03D6B">
        <w:t>emat dostępnej oferty wsparcia, a także</w:t>
      </w:r>
      <w:r>
        <w:t xml:space="preserve"> motyw</w:t>
      </w:r>
      <w:r w:rsidR="00F03D6B">
        <w:t>owanie w/w</w:t>
      </w:r>
      <w:r>
        <w:t xml:space="preserve"> do szukania dla siebie pomocy. </w:t>
      </w:r>
    </w:p>
    <w:p w:rsidR="00654F2B" w:rsidRDefault="00654F2B" w:rsidP="00C14910">
      <w:pPr>
        <w:spacing w:after="0"/>
        <w:jc w:val="both"/>
      </w:pPr>
      <w:r>
        <w:t xml:space="preserve">3. Pracownicy </w:t>
      </w:r>
      <w:r w:rsidR="003064AE">
        <w:t xml:space="preserve">szkoły poprzez pełnienie dyżurów, obserwacje obrazu z kamer oraz </w:t>
      </w:r>
      <w:r w:rsidR="00AF471F">
        <w:t xml:space="preserve">wizyty domowe </w:t>
      </w:r>
      <w:r w:rsidR="0098300A">
        <w:br/>
      </w:r>
      <w:r w:rsidR="00AF471F">
        <w:t>w rodzinie, a także</w:t>
      </w:r>
      <w:r w:rsidR="003064AE">
        <w:t xml:space="preserve"> współpracę z instytucjami pomocowymi w sytuacji, kiedy działają one na rzecz rodziny i dziecka, a szkoła posiada takie informacje, </w:t>
      </w:r>
      <w:r>
        <w:t xml:space="preserve">monitorują sytuację i dobrostan dziecka. </w:t>
      </w:r>
    </w:p>
    <w:p w:rsidR="00F03D6B" w:rsidRPr="00947796" w:rsidRDefault="00F03D6B" w:rsidP="00C14910">
      <w:pPr>
        <w:spacing w:after="0"/>
        <w:jc w:val="both"/>
        <w:rPr>
          <w:b/>
        </w:rPr>
      </w:pPr>
    </w:p>
    <w:p w:rsidR="00654F2B" w:rsidRPr="00947796" w:rsidRDefault="00654F2B" w:rsidP="00C14910">
      <w:pPr>
        <w:jc w:val="center"/>
        <w:rPr>
          <w:b/>
        </w:rPr>
      </w:pPr>
      <w:r w:rsidRPr="00947796">
        <w:rPr>
          <w:b/>
        </w:rPr>
        <w:t>Rozdział III</w:t>
      </w:r>
    </w:p>
    <w:p w:rsidR="00654F2B" w:rsidRPr="00947796" w:rsidRDefault="00654F2B" w:rsidP="00C14910">
      <w:pPr>
        <w:jc w:val="center"/>
        <w:rPr>
          <w:b/>
        </w:rPr>
      </w:pPr>
      <w:r w:rsidRPr="00947796">
        <w:rPr>
          <w:b/>
        </w:rPr>
        <w:t>Procedury interwencji w przypadku krzywdzenia dziecka</w:t>
      </w:r>
    </w:p>
    <w:p w:rsidR="000F37E4" w:rsidRDefault="00654F2B" w:rsidP="00D96448">
      <w:pPr>
        <w:jc w:val="center"/>
      </w:pPr>
      <w:r>
        <w:t>§ 1</w:t>
      </w:r>
    </w:p>
    <w:p w:rsidR="00F03D6B" w:rsidRDefault="00654F2B" w:rsidP="000F37E4">
      <w:r>
        <w:t>W przypadku po</w:t>
      </w:r>
      <w:r w:rsidR="00F62DE0">
        <w:t>djęcia przez pracownika szkoły</w:t>
      </w:r>
      <w:r>
        <w:t xml:space="preserve"> podejrzenia, że dziecko jest krzywdzone, pracownik ma obowiązek sporządzenia notatki służbowej i przekazania uzyskanej informacji </w:t>
      </w:r>
      <w:r w:rsidR="00F03D6B">
        <w:t>dyrekto</w:t>
      </w:r>
      <w:r w:rsidR="00A15354">
        <w:t>rowi placówki, a ten</w:t>
      </w:r>
      <w:r w:rsidR="00AD582A">
        <w:t xml:space="preserve"> odpowiednim</w:t>
      </w:r>
      <w:r w:rsidR="00F03D6B">
        <w:t xml:space="preserve"> </w:t>
      </w:r>
      <w:r w:rsidR="00A15354">
        <w:t>instytucjom. W sytua</w:t>
      </w:r>
      <w:r w:rsidR="00FE32A9">
        <w:t>cji stwierdzenia przez szkołę, po uprzednim wnikliwym sprawdzeniu sytuacji, ż</w:t>
      </w:r>
      <w:r w:rsidR="00A15354">
        <w:t>e dziecko jest ofiarą przemocy domowej szkoła wszczyna</w:t>
      </w:r>
      <w:r w:rsidR="00AD582A">
        <w:t xml:space="preserve"> procedurę Nieb</w:t>
      </w:r>
      <w:r w:rsidR="00FE32A9">
        <w:t xml:space="preserve">ieskiej Karty </w:t>
      </w:r>
      <w:r w:rsidR="00AD582A">
        <w:t>(zał. Nr 1).</w:t>
      </w:r>
    </w:p>
    <w:p w:rsidR="00F03D6B" w:rsidRDefault="00654F2B" w:rsidP="00D96448">
      <w:pPr>
        <w:jc w:val="center"/>
      </w:pPr>
      <w:r>
        <w:t>§ 2</w:t>
      </w:r>
    </w:p>
    <w:p w:rsidR="00AD582A" w:rsidRDefault="00654F2B" w:rsidP="00C14910">
      <w:pPr>
        <w:spacing w:after="0"/>
        <w:jc w:val="both"/>
      </w:pPr>
      <w:r>
        <w:t>1</w:t>
      </w:r>
      <w:r w:rsidR="00AD582A">
        <w:t xml:space="preserve">. Pedagog </w:t>
      </w:r>
      <w:r w:rsidR="00B818E6">
        <w:t xml:space="preserve">w porozumieniu z wychowawcą i dyrektorem szkoły </w:t>
      </w:r>
      <w:r>
        <w:t xml:space="preserve">wzywa opiekunów dziecka, </w:t>
      </w:r>
      <w:r w:rsidR="00B818E6">
        <w:t xml:space="preserve">którego krzywdzenie podejrzewa </w:t>
      </w:r>
      <w:r>
        <w:t>oraz i</w:t>
      </w:r>
      <w:r w:rsidR="00B818E6">
        <w:t xml:space="preserve">nformuje </w:t>
      </w:r>
      <w:proofErr w:type="gramStart"/>
      <w:r w:rsidR="00B818E6">
        <w:t>ich  o</w:t>
      </w:r>
      <w:proofErr w:type="gramEnd"/>
      <w:r w:rsidR="00B818E6">
        <w:t xml:space="preserve"> wszczęciu procedury.</w:t>
      </w:r>
    </w:p>
    <w:p w:rsidR="00AD582A" w:rsidRDefault="00B818E6" w:rsidP="00C14910">
      <w:pPr>
        <w:spacing w:after="0"/>
        <w:jc w:val="both"/>
      </w:pPr>
      <w:r>
        <w:t xml:space="preserve">2. </w:t>
      </w:r>
      <w:proofErr w:type="gramStart"/>
      <w:r>
        <w:t xml:space="preserve">Wychowawca </w:t>
      </w:r>
      <w:r w:rsidR="00654F2B">
        <w:t xml:space="preserve"> </w:t>
      </w:r>
      <w:r>
        <w:t>wraz</w:t>
      </w:r>
      <w:proofErr w:type="gramEnd"/>
      <w:r>
        <w:t xml:space="preserve"> z pedagogiem </w:t>
      </w:r>
      <w:r w:rsidR="00654F2B">
        <w:t>powinie</w:t>
      </w:r>
      <w:r>
        <w:t xml:space="preserve">n sporządzić opis sytuacji </w:t>
      </w:r>
      <w:r w:rsidR="00654F2B">
        <w:t>szkolnej i rodzinnej dziecka na podstawie rozmów z dzie</w:t>
      </w:r>
      <w:r>
        <w:t>ckiem, nauczycielami  i rodzicami</w:t>
      </w:r>
      <w:r w:rsidR="00654F2B">
        <w:t xml:space="preserve"> oraz plan pomocy dziecku. </w:t>
      </w:r>
    </w:p>
    <w:p w:rsidR="00AD582A" w:rsidRDefault="00654F2B" w:rsidP="00C14910">
      <w:pPr>
        <w:spacing w:after="0"/>
        <w:jc w:val="both"/>
      </w:pPr>
      <w:r>
        <w:t xml:space="preserve">3. Plan pomocy dziecku powinien zawierać wskazania dotyczące: </w:t>
      </w:r>
    </w:p>
    <w:p w:rsidR="00AD582A" w:rsidRDefault="00B818E6" w:rsidP="00C14910">
      <w:pPr>
        <w:spacing w:after="0"/>
        <w:jc w:val="both"/>
      </w:pPr>
      <w:proofErr w:type="gramStart"/>
      <w:r>
        <w:t>a</w:t>
      </w:r>
      <w:proofErr w:type="gramEnd"/>
      <w:r>
        <w:t xml:space="preserve">. </w:t>
      </w:r>
      <w:proofErr w:type="gramStart"/>
      <w:r>
        <w:t>podjęcia</w:t>
      </w:r>
      <w:proofErr w:type="gramEnd"/>
      <w:r>
        <w:t xml:space="preserve"> przez szkołę</w:t>
      </w:r>
      <w:r w:rsidR="00654F2B">
        <w:t xml:space="preserve"> działań w celu zapewnienia dziecku bezpieczeństwa, w tym zgłoszenie podejrzenia krzy</w:t>
      </w:r>
      <w:r>
        <w:t>wdzenia do odpowiednich instytucji</w:t>
      </w:r>
      <w:r w:rsidR="00654F2B">
        <w:t xml:space="preserve">; </w:t>
      </w:r>
    </w:p>
    <w:p w:rsidR="00AD582A" w:rsidRDefault="00B818E6" w:rsidP="00C14910">
      <w:pPr>
        <w:spacing w:after="0"/>
        <w:jc w:val="both"/>
      </w:pPr>
      <w:r>
        <w:t xml:space="preserve">b. wsparcia, jakie </w:t>
      </w:r>
      <w:proofErr w:type="gramStart"/>
      <w:r>
        <w:t xml:space="preserve">szkoła </w:t>
      </w:r>
      <w:r w:rsidR="00654F2B">
        <w:t xml:space="preserve"> zaoferuje</w:t>
      </w:r>
      <w:proofErr w:type="gramEnd"/>
      <w:r w:rsidR="00654F2B">
        <w:t xml:space="preserve"> dziecku; </w:t>
      </w:r>
    </w:p>
    <w:p w:rsidR="00B818E6" w:rsidRDefault="00B818E6" w:rsidP="00C14910">
      <w:pPr>
        <w:spacing w:after="0"/>
        <w:jc w:val="both"/>
      </w:pPr>
      <w:proofErr w:type="gramStart"/>
      <w:r>
        <w:t>c</w:t>
      </w:r>
      <w:proofErr w:type="gramEnd"/>
      <w:r>
        <w:t xml:space="preserve">. </w:t>
      </w:r>
      <w:proofErr w:type="gramStart"/>
      <w:r>
        <w:t>monitorowania</w:t>
      </w:r>
      <w:proofErr w:type="gramEnd"/>
      <w:r>
        <w:t xml:space="preserve"> sytuacji dziecka;</w:t>
      </w:r>
    </w:p>
    <w:p w:rsidR="000F37E4" w:rsidRDefault="00B818E6" w:rsidP="00D96448">
      <w:pPr>
        <w:spacing w:after="0"/>
        <w:jc w:val="both"/>
      </w:pPr>
      <w:proofErr w:type="gramStart"/>
      <w:r>
        <w:t>d</w:t>
      </w:r>
      <w:proofErr w:type="gramEnd"/>
      <w:r w:rsidR="00654F2B">
        <w:t xml:space="preserve">. </w:t>
      </w:r>
      <w:proofErr w:type="gramStart"/>
      <w:r w:rsidR="00654F2B">
        <w:t>skierowania</w:t>
      </w:r>
      <w:proofErr w:type="gramEnd"/>
      <w:r w:rsidR="00654F2B">
        <w:t xml:space="preserve"> dziecka do specjalistycznej placówki pomocy dziecku</w:t>
      </w:r>
      <w:r w:rsidR="00A41E6C">
        <w:t xml:space="preserve"> np. Poradni Psychologiczno-Pedagogicznej, Powiatowego Centrum Pomocy Rodzinie</w:t>
      </w:r>
      <w:r w:rsidR="00654F2B">
        <w:t xml:space="preserve">, jeżeli istnieje taka potrzeba. </w:t>
      </w:r>
    </w:p>
    <w:p w:rsidR="00D96448" w:rsidRDefault="00D96448" w:rsidP="00D96448">
      <w:pPr>
        <w:spacing w:after="0"/>
        <w:jc w:val="both"/>
      </w:pPr>
    </w:p>
    <w:p w:rsidR="00B27EEF" w:rsidRDefault="00654F2B" w:rsidP="00D96448">
      <w:pPr>
        <w:jc w:val="center"/>
      </w:pPr>
      <w:r>
        <w:t>§ 3</w:t>
      </w:r>
    </w:p>
    <w:p w:rsidR="000B0E50" w:rsidRDefault="00654F2B" w:rsidP="00B27EEF">
      <w:r>
        <w:t xml:space="preserve">1. W przypadkach bardziej skomplikowanych (dotyczących wykorzystywania seksualnego oraz znęcania się fizycznego i psychicznego o dużym nasileniu) dyrektor </w:t>
      </w:r>
      <w:r w:rsidR="000B0E50">
        <w:t xml:space="preserve">zawiadamia prokuraturę </w:t>
      </w:r>
      <w:r w:rsidR="006E1B58">
        <w:br/>
      </w:r>
      <w:r w:rsidR="000B0E50">
        <w:t>o podejrzeniu popełnienia przestępstwa. Dalsze postępowanie szkoły jak w § 2.</w:t>
      </w:r>
    </w:p>
    <w:p w:rsidR="000B0E50" w:rsidRDefault="00654F2B" w:rsidP="00D96448">
      <w:pPr>
        <w:jc w:val="center"/>
      </w:pPr>
      <w:r>
        <w:lastRenderedPageBreak/>
        <w:t>§ 4</w:t>
      </w:r>
    </w:p>
    <w:p w:rsidR="000B0E50" w:rsidRDefault="00C7614F" w:rsidP="00C14910">
      <w:pPr>
        <w:spacing w:after="0"/>
        <w:jc w:val="both"/>
      </w:pPr>
      <w:r>
        <w:t>1. Dyrektor szkoły</w:t>
      </w:r>
      <w:r w:rsidR="00654F2B">
        <w:t xml:space="preserve"> informuje opiekunów o obowiązku placówki zgłoszenia podejrzenia krzywdzenia dziecka do odpowiedniej instytucji (prokuratura/policja lub sąd rodzinno-opiekuńczy, lub przewodniczący zespołu interdyscyplinarnego – procedura „Niebieskie Karty”). </w:t>
      </w:r>
    </w:p>
    <w:p w:rsidR="000B0E50" w:rsidRDefault="00C7614F" w:rsidP="00C14910">
      <w:pPr>
        <w:spacing w:after="0"/>
        <w:jc w:val="both"/>
      </w:pPr>
      <w:r>
        <w:t>2</w:t>
      </w:r>
      <w:r w:rsidR="00654F2B">
        <w:t>. Po poinformowaniu opi</w:t>
      </w:r>
      <w:r>
        <w:t>ekunów przez dyrektora</w:t>
      </w:r>
      <w:r w:rsidR="00654F2B">
        <w:t xml:space="preserve"> – zgodnie z punktem po</w:t>
      </w:r>
      <w:r w:rsidR="00F62DE0">
        <w:t>przedzającym – dyrektor szkoły</w:t>
      </w:r>
      <w:r w:rsidR="00654F2B">
        <w:t xml:space="preserve"> składa zawiadomienie o podejrzeniu przestępstwa do prokuratury/policji lub wniosek </w:t>
      </w:r>
      <w:r w:rsidR="006E1B58">
        <w:br/>
      </w:r>
      <w:r w:rsidR="00654F2B">
        <w:t xml:space="preserve">o wgląd w sytuację rodziny do sądu rejonowego, wydziału rodzinnego i nieletnich, lub przesyła formularz „Niebieska Karta – A” do przewodniczącego zespołu interdyscyplinarnego. </w:t>
      </w:r>
    </w:p>
    <w:p w:rsidR="00C7614F" w:rsidRDefault="00C7614F" w:rsidP="00C14910">
      <w:pPr>
        <w:spacing w:after="0"/>
        <w:jc w:val="both"/>
      </w:pPr>
      <w:r>
        <w:t>3</w:t>
      </w:r>
      <w:r w:rsidR="00654F2B">
        <w:t>. Dalszy tok postępowania leży w kompetencjach instytucji wskazanych w punkcie poprzedzającym.</w:t>
      </w:r>
    </w:p>
    <w:p w:rsidR="00C7614F" w:rsidRDefault="00C7614F" w:rsidP="00C14910">
      <w:pPr>
        <w:spacing w:after="0"/>
        <w:jc w:val="both"/>
      </w:pPr>
      <w:r>
        <w:t>4. Plan pomocy dziecku jest przedstawiany przez pedagoga opiekunom z zaleceniem współpracy przy jego realizacji.</w:t>
      </w:r>
    </w:p>
    <w:p w:rsidR="000B0E50" w:rsidRDefault="00654F2B" w:rsidP="00C14910">
      <w:pPr>
        <w:spacing w:after="0"/>
        <w:jc w:val="both"/>
      </w:pPr>
      <w:r>
        <w:t xml:space="preserve"> </w:t>
      </w:r>
    </w:p>
    <w:p w:rsidR="000B0E50" w:rsidRDefault="00654F2B" w:rsidP="00D96448">
      <w:pPr>
        <w:jc w:val="center"/>
      </w:pPr>
      <w:r>
        <w:t>§ 5</w:t>
      </w:r>
    </w:p>
    <w:p w:rsidR="00C7614F" w:rsidRDefault="00654F2B" w:rsidP="00C14910">
      <w:pPr>
        <w:spacing w:after="0"/>
        <w:jc w:val="both"/>
      </w:pPr>
      <w:r>
        <w:t>1. Z przebiegu interwencji sporządza się kartę interwencji, kt</w:t>
      </w:r>
      <w:r w:rsidR="00C7614F">
        <w:t>órej wzór stanowi (załącznik nr</w:t>
      </w:r>
      <w:proofErr w:type="gramStart"/>
      <w:r w:rsidR="00C7614F">
        <w:t xml:space="preserve"> 2). </w:t>
      </w:r>
      <w:r>
        <w:t>Kartę</w:t>
      </w:r>
      <w:proofErr w:type="gramEnd"/>
      <w:r>
        <w:t xml:space="preserve"> załącza się do akt osobowych dziecka. </w:t>
      </w:r>
    </w:p>
    <w:p w:rsidR="00C7614F" w:rsidRDefault="00F62DE0" w:rsidP="00C14910">
      <w:pPr>
        <w:spacing w:after="0"/>
        <w:jc w:val="both"/>
      </w:pPr>
      <w:r>
        <w:t>2. Wszyscy pracownicy szkoły</w:t>
      </w:r>
      <w:r w:rsidR="00654F2B">
        <w:t xml:space="preserve"> i inne osoby, które w związku z wykonywaniem obowiązków służbowych podjęły informację o krzywdzeniu dziecka lub informacje z tym związane, są zobowiązane do zachowania tych informacji w tajemnicy, wyłączając informacje przekazywane uprawnionym instytucjom w ramach działań interwencyjnych. </w:t>
      </w:r>
    </w:p>
    <w:p w:rsidR="00C7614F" w:rsidRDefault="00C7614F" w:rsidP="00C14910">
      <w:pPr>
        <w:jc w:val="both"/>
      </w:pPr>
    </w:p>
    <w:p w:rsidR="00C14910" w:rsidRPr="00947796" w:rsidRDefault="00C14910" w:rsidP="00B27EEF">
      <w:pPr>
        <w:jc w:val="center"/>
        <w:rPr>
          <w:b/>
        </w:rPr>
      </w:pPr>
      <w:r w:rsidRPr="00947796">
        <w:rPr>
          <w:b/>
        </w:rPr>
        <w:t>Rozdział IV</w:t>
      </w:r>
    </w:p>
    <w:p w:rsidR="00C14910" w:rsidRPr="00947796" w:rsidRDefault="00C14910" w:rsidP="008339F2">
      <w:pPr>
        <w:spacing w:after="0"/>
        <w:jc w:val="center"/>
        <w:rPr>
          <w:b/>
        </w:rPr>
      </w:pPr>
      <w:r w:rsidRPr="00947796">
        <w:rPr>
          <w:b/>
        </w:rPr>
        <w:t>Zasady bezpiecznych relacji pracownicy szkoły – dziecko,</w:t>
      </w:r>
    </w:p>
    <w:p w:rsidR="008339F2" w:rsidRPr="00947796" w:rsidRDefault="00C14910" w:rsidP="008339F2">
      <w:pPr>
        <w:spacing w:after="0"/>
        <w:jc w:val="center"/>
        <w:rPr>
          <w:b/>
        </w:rPr>
      </w:pPr>
      <w:proofErr w:type="gramStart"/>
      <w:r w:rsidRPr="00947796">
        <w:rPr>
          <w:b/>
        </w:rPr>
        <w:t>określające jakie</w:t>
      </w:r>
      <w:proofErr w:type="gramEnd"/>
      <w:r w:rsidRPr="00947796">
        <w:rPr>
          <w:b/>
        </w:rPr>
        <w:t xml:space="preserve"> zachowania są niedozwolone w kontakcie z dzieckiem</w:t>
      </w:r>
      <w:r w:rsidR="008339F2" w:rsidRPr="00947796">
        <w:rPr>
          <w:b/>
        </w:rPr>
        <w:t>, a ich przestrzeganie przez wszystkich pracowników placówki może zmniejszyć ryzyko krzywdzenia dzieci</w:t>
      </w:r>
    </w:p>
    <w:p w:rsidR="005878F5" w:rsidRDefault="005878F5" w:rsidP="008339F2">
      <w:pPr>
        <w:spacing w:after="0"/>
        <w:jc w:val="center"/>
      </w:pPr>
    </w:p>
    <w:p w:rsidR="008339F2" w:rsidRDefault="005878F5" w:rsidP="00D96448">
      <w:pPr>
        <w:jc w:val="center"/>
      </w:pPr>
      <w:r>
        <w:t>§ 1</w:t>
      </w:r>
    </w:p>
    <w:p w:rsidR="000F37E4" w:rsidRDefault="008339F2" w:rsidP="000F37E4">
      <w:pPr>
        <w:spacing w:after="0"/>
        <w:jc w:val="both"/>
      </w:pPr>
      <w:r>
        <w:t>Zasady bezpiecznych relacji są dostosowane do</w:t>
      </w:r>
      <w:r w:rsidR="00F62DE0">
        <w:t xml:space="preserve"> realiów funkcjonowania szkoły</w:t>
      </w:r>
      <w:r>
        <w:t xml:space="preserve"> i dotyczą następujących obszarów: </w:t>
      </w:r>
    </w:p>
    <w:p w:rsidR="000F37E4" w:rsidRDefault="00071FDE" w:rsidP="000F37E4">
      <w:pPr>
        <w:spacing w:after="0"/>
        <w:jc w:val="both"/>
      </w:pPr>
      <w:r>
        <w:t>1</w:t>
      </w:r>
      <w:r w:rsidRPr="00947796">
        <w:rPr>
          <w:b/>
        </w:rPr>
        <w:t>. Posiłki</w:t>
      </w:r>
      <w:r>
        <w:t xml:space="preserve"> – uczniowie są zachęcani do spożywania posiłków, zmuszanie nie jest stosowane. Wszyscy jedzą samodzielnie. Uczniowie spożywają posiłki wspólnie o ustalonych porach. </w:t>
      </w:r>
    </w:p>
    <w:p w:rsidR="000F37E4" w:rsidRDefault="00071FDE" w:rsidP="000F37E4">
      <w:pPr>
        <w:spacing w:after="0"/>
        <w:jc w:val="both"/>
      </w:pPr>
      <w:r>
        <w:t xml:space="preserve">2. </w:t>
      </w:r>
      <w:r w:rsidRPr="00947796">
        <w:rPr>
          <w:b/>
        </w:rPr>
        <w:t xml:space="preserve">Wspólna </w:t>
      </w:r>
      <w:proofErr w:type="gramStart"/>
      <w:r w:rsidRPr="00947796">
        <w:rPr>
          <w:b/>
        </w:rPr>
        <w:t>aktywność</w:t>
      </w:r>
      <w:r>
        <w:t xml:space="preserve"> –  dzieci</w:t>
      </w:r>
      <w:proofErr w:type="gramEnd"/>
      <w:r>
        <w:t xml:space="preserve"> są zachęcane do udziału w proponowanych formach i rodzajach aktywności. Zajęcia są dostosowane do możliwości uczniów. Ograniczenia uczniów są akceptowane. Zawsze nad uczniami sprawowana jest opieka nauczyciela. </w:t>
      </w:r>
    </w:p>
    <w:p w:rsidR="00B35EEC" w:rsidRDefault="00B35EEC" w:rsidP="000F37E4">
      <w:pPr>
        <w:spacing w:after="0"/>
        <w:jc w:val="both"/>
      </w:pPr>
      <w:r>
        <w:t xml:space="preserve">3. </w:t>
      </w:r>
      <w:r w:rsidRPr="00947796">
        <w:rPr>
          <w:b/>
        </w:rPr>
        <w:t>R</w:t>
      </w:r>
      <w:r w:rsidR="00071FDE" w:rsidRPr="00947796">
        <w:rPr>
          <w:b/>
        </w:rPr>
        <w:t>ówne traktowanie</w:t>
      </w:r>
      <w:r w:rsidR="00071FDE">
        <w:t xml:space="preserve"> – </w:t>
      </w:r>
      <w:r>
        <w:t xml:space="preserve">polegające na obdarzaniu taką samą troską i uwagą wszystkie dzieci oznacza, że niedozwolone </w:t>
      </w:r>
      <w:proofErr w:type="gramStart"/>
      <w:r>
        <w:t>jest:  wyłączne</w:t>
      </w:r>
      <w:proofErr w:type="gramEnd"/>
      <w:r>
        <w:t xml:space="preserve"> skupianie uwagi na wybranych dzieciach z jednoczesnym ignorowaniem potrzeb innych,  nieuzasadnione dawanie przywilejów tylko wybranym i pozbawianie ich pozostałych, nierówne i niesprawiedliwe przydzielanie zadań – nieadekwatne do możliwości </w:t>
      </w:r>
      <w:r w:rsidR="006E1B58">
        <w:br/>
      </w:r>
      <w:r>
        <w:t xml:space="preserve">i wieku,  zwalnianie z wykonywania obowiązków - w nieuzasadnionych sytuacjach, godzenie się, brak reakcji na nieformalną hierarchie grupową,  dominacja w grupie przez negatywne jednostki, ustalanie przez nie i wdrażanie nieformalnych zasad, przyzwolenie na wykorzystywanie młodszych i słabszych wychowanków przez silniejszych. Dzieci nie są etykietowane. </w:t>
      </w:r>
      <w:r w:rsidR="00071FDE">
        <w:t xml:space="preserve">Dzieci innej rasy, wyznania </w:t>
      </w:r>
      <w:r w:rsidR="006E1B58">
        <w:br/>
      </w:r>
      <w:r w:rsidR="00071FDE">
        <w:t xml:space="preserve">i narodowości traktowane są z szacunkiem. </w:t>
      </w:r>
      <w:r>
        <w:t xml:space="preserve"> </w:t>
      </w:r>
    </w:p>
    <w:p w:rsidR="00071FDE" w:rsidRDefault="00071FDE" w:rsidP="000F37E4">
      <w:pPr>
        <w:spacing w:after="0"/>
        <w:jc w:val="both"/>
      </w:pPr>
      <w:r>
        <w:lastRenderedPageBreak/>
        <w:t>4</w:t>
      </w:r>
      <w:r w:rsidRPr="00947796">
        <w:rPr>
          <w:b/>
        </w:rPr>
        <w:t>. Dyscyplina</w:t>
      </w:r>
      <w:r>
        <w:t xml:space="preserve"> – </w:t>
      </w:r>
      <w:r w:rsidR="00641E47">
        <w:t>powinna być narzędziem „informacji zwrotnej", komunikującej dzieciom, że ich postawa w danej sytuacji nie jest właściwa, sprzeczna z oczekiwaniami i/lub nieefektywna; dyscyplina ma pobudzać do uczenia się, a nie powodować krzywdę dziecka; wiąże się ze stawianiem granic, kształtowaniem trwałego system wartości, adekwatnego poziomu samooceny oraz umiejętnośc</w:t>
      </w:r>
      <w:r w:rsidR="00F10FC6">
        <w:t>i podejmowania trafnych decyzji. D</w:t>
      </w:r>
      <w:r>
        <w:t xml:space="preserve">zieci są wdrażane do przyjmowania odpowiedzialności za swoje działania poprzez ponoszenie konsekwencji własnego zachowania.  Dzieci są zapoznawane </w:t>
      </w:r>
      <w:r w:rsidR="006E1B58">
        <w:br/>
      </w:r>
      <w:r>
        <w:t xml:space="preserve">z konsekwencjami konkretnych działań nieakceptowanych w szkole. Niedopuszczalne są wszelkie formy dyscyplinowania mające na celu upokorzenie, poniżenie oparte na wykorzystywaniu </w:t>
      </w:r>
      <w:proofErr w:type="gramStart"/>
      <w:r>
        <w:t>przewagi:  fizycznej</w:t>
      </w:r>
      <w:proofErr w:type="gramEnd"/>
      <w:r>
        <w:t xml:space="preserve"> (agresja, stosowanie kar fizycznych, środków przymusu bezpośredniego, krępowanie; uniemożliwianie realizacji podstawowych potrzeb fizjologicznych) i psychicznej (dominacja poprzez groźby, wzbudzanie poczucia winy, naruszanie poczucia własnej wartości).</w:t>
      </w:r>
    </w:p>
    <w:p w:rsidR="00F10FC6" w:rsidRDefault="00F10FC6" w:rsidP="00947796">
      <w:pPr>
        <w:spacing w:after="0"/>
        <w:jc w:val="both"/>
      </w:pPr>
      <w:r>
        <w:t>W celu obiektywizacji zgłaszanych sytuacji problemowych, w placówce funkcjonuje monitoring wizyjny terenu zewnętrznego oraz pomieszczeń wewnętrznych. 4. Sposób wykorzystywania zapisów monitoringu określają procedury wewnętrzne placówki z zakresu ochrony i przetwarzania danych osobowych.</w:t>
      </w:r>
    </w:p>
    <w:p w:rsidR="00071FDE" w:rsidRDefault="00071FDE" w:rsidP="00947796">
      <w:pPr>
        <w:spacing w:after="0"/>
        <w:jc w:val="both"/>
      </w:pPr>
      <w:r>
        <w:t>5</w:t>
      </w:r>
      <w:r w:rsidRPr="00947796">
        <w:rPr>
          <w:b/>
        </w:rPr>
        <w:t>. Jednolitość metod wychowawczych</w:t>
      </w:r>
      <w:r>
        <w:t xml:space="preserve"> – dzieci, nauczyciele i personel </w:t>
      </w:r>
      <w:r w:rsidR="00F62DE0">
        <w:t xml:space="preserve">znają i stosują zapisy Statutu </w:t>
      </w:r>
      <w:r>
        <w:t>S</w:t>
      </w:r>
      <w:r w:rsidR="00F62DE0">
        <w:t>P</w:t>
      </w:r>
      <w:r>
        <w:t xml:space="preserve"> w Widuchowej. Wobec uczniów stosowane są konsekwencje, a nie kary. </w:t>
      </w:r>
    </w:p>
    <w:p w:rsidR="00B35EEC" w:rsidRDefault="00071FDE" w:rsidP="00947796">
      <w:pPr>
        <w:spacing w:after="0"/>
        <w:jc w:val="both"/>
      </w:pPr>
      <w:r>
        <w:t xml:space="preserve">6. </w:t>
      </w:r>
      <w:r w:rsidRPr="00947796">
        <w:rPr>
          <w:b/>
        </w:rPr>
        <w:t>Wzajemny szacunek</w:t>
      </w:r>
      <w:r>
        <w:t xml:space="preserve"> – relacja pracownicy szkoły – dziecko charakteryzuje się wzajemnym szacunkiem, życzliwością, kulturą i nastawieniem na współpracę, wzajemną pomoc i zrozumienie. </w:t>
      </w:r>
      <w:r w:rsidR="00B35EEC">
        <w:t xml:space="preserve">Komunikacja werbalna z dzieckiem powinna być pozbawiona akcentów wrogich, arogancko - agresywnych, złośliwie - ironicznych, wulgarnych nie </w:t>
      </w:r>
      <w:proofErr w:type="gramStart"/>
      <w:r w:rsidR="00B35EEC">
        <w:t>może:  wzbudzać</w:t>
      </w:r>
      <w:proofErr w:type="gramEnd"/>
      <w:r w:rsidR="00B35EEC">
        <w:t xml:space="preserve"> w dziecku poczucia zagrożenia (groźby, wyzwiska, krzyk) obrażać, niszczyć poczucia wartości (np. wyzwiska, negatywne ocenianie, reakcja nieadekwatna do sytuacji, wzbudzanie poczucia winy), upokarzać (publiczne wyszydzanie, naigrywanie się, ośmieszanie). </w:t>
      </w:r>
    </w:p>
    <w:p w:rsidR="00071FDE" w:rsidRDefault="00071FDE" w:rsidP="00947796">
      <w:pPr>
        <w:spacing w:after="0"/>
        <w:jc w:val="both"/>
      </w:pPr>
      <w:r>
        <w:t xml:space="preserve">7. </w:t>
      </w:r>
      <w:r w:rsidRPr="00947796">
        <w:rPr>
          <w:b/>
        </w:rPr>
        <w:t>Kontakt fizyczny</w:t>
      </w:r>
      <w:r>
        <w:t xml:space="preserve"> z dzieckiem jest zjawiskiem nieuchronnym szczególnie w klasach młodszych.  To pomoc w czynnościach związanych ze spacerem, zajęciami sportowo-rekreacyjnymi, reagowanie  na potrzeby emocjonalne szczególnie dziecka młodszego, np. poprzez przytulenie.</w:t>
      </w:r>
      <w:r w:rsidR="005B5394">
        <w:t xml:space="preserve"> Kontakty tego typu powinny mieć miejsce najlepiej w obecności osób trzecich, przestrzeniach otwartych, pomieszczeniach monitorowanych, co w razie wątpliwości służyć powinno ich obiektywizacji.</w:t>
      </w:r>
      <w:r>
        <w:t xml:space="preserve"> Stanowcze interwencje wychowawcze prowadzone w bezpośrednim kontakcie fizycznym są dopuszczalne w sytuacjach zagrożenia życia i zdrowia dotyczących:   konfliktów pomiędzy dziećmi  (rozdzielenie zwaśnionych, </w:t>
      </w:r>
      <w:proofErr w:type="gramStart"/>
      <w:r>
        <w:t>przytrzymanie),  działań</w:t>
      </w:r>
      <w:proofErr w:type="gramEnd"/>
      <w:r>
        <w:t xml:space="preserve"> z zakresu pomocy przedmedycznej (działania ratunkowe związane z udzieleniem pierwszej pomocy, zagrożenia lub paniki spowodowanej czynnikami zewnętrznymi (pożar, intensywne zjawiska atmosferyczne, niebezpieczne zachowania osób trzecich itp.).</w:t>
      </w:r>
    </w:p>
    <w:p w:rsidR="005B5394" w:rsidRDefault="00071FDE" w:rsidP="00947796">
      <w:pPr>
        <w:spacing w:after="0"/>
        <w:jc w:val="both"/>
      </w:pPr>
      <w:r>
        <w:t xml:space="preserve">Niedopuszczalne są intencjonalne zachowania wzbudzające poczucie zagrożenia lub noszące </w:t>
      </w:r>
      <w:proofErr w:type="gramStart"/>
      <w:r>
        <w:t>znamiona:  przemocy</w:t>
      </w:r>
      <w:proofErr w:type="gramEnd"/>
      <w:r>
        <w:t xml:space="preserve"> fizycznej (np. popychanie, uderzanie, wykręcanie rąk, duszenie, kopanie, szarpanie, „klapsy”), </w:t>
      </w:r>
      <w:proofErr w:type="spellStart"/>
      <w:r>
        <w:t>erotyzowania</w:t>
      </w:r>
      <w:proofErr w:type="spellEnd"/>
      <w:r>
        <w:t xml:space="preserve"> relacji (flirt</w:t>
      </w:r>
      <w:r w:rsidR="005B5394">
        <w:t xml:space="preserve">, dwuznaczny żart, "zły dotyk"), </w:t>
      </w:r>
      <w:proofErr w:type="spellStart"/>
      <w:r w:rsidR="005B5394">
        <w:t>seksualizacji</w:t>
      </w:r>
      <w:proofErr w:type="spellEnd"/>
      <w:r w:rsidR="005B5394">
        <w:t xml:space="preserve"> relacji (obcowanie płciowe i inne czynności seksualne);</w:t>
      </w:r>
      <w:r w:rsidR="00B35EEC" w:rsidRPr="00B35EEC">
        <w:t xml:space="preserve"> </w:t>
      </w:r>
      <w:r w:rsidR="00B35EEC">
        <w:t>naruszać granic (nie zachowywanie odpowiedniego dystansu, obcesowość).</w:t>
      </w:r>
      <w:r w:rsidR="005B5394">
        <w:t xml:space="preserve"> </w:t>
      </w:r>
    </w:p>
    <w:p w:rsidR="004B5BCD" w:rsidRDefault="004B5BCD" w:rsidP="00947796">
      <w:pPr>
        <w:spacing w:after="0"/>
        <w:jc w:val="both"/>
      </w:pPr>
      <w:r>
        <w:t xml:space="preserve">8. </w:t>
      </w:r>
      <w:r w:rsidRPr="00947796">
        <w:rPr>
          <w:b/>
        </w:rPr>
        <w:t>Przyprowadzanie i odbieranie dzieci</w:t>
      </w:r>
      <w:r>
        <w:t xml:space="preserve"> – przy zapisie do szkoły, w tym do świetlicy rodzice/ prawni opiekunowie dzieci wskazują osoby upoważnione przez rodziców do odbioru dziecka. Osoby upoważnione do odbioru dzieci ze świetlicy oraz dzieci z klas 0 – </w:t>
      </w:r>
      <w:proofErr w:type="gramStart"/>
      <w:r>
        <w:t>III  posiadają</w:t>
      </w:r>
      <w:proofErr w:type="gramEnd"/>
      <w:r>
        <w:t xml:space="preserve"> przy sobie dowód osobisty, który jest podstawą do sprawdzenia tożsamości osoby upoważnionej. Odbieranie dzieci ze szkoły przez osoby dorosłe (rodzice/opiekunowie) obowiązuje uczniów klas 0 – III; odstępstwem od </w:t>
      </w:r>
      <w:r>
        <w:lastRenderedPageBreak/>
        <w:t>tego jest pisemne oświadczenie rodzica/opiekuna prawnego o możliwości samodzielnego powrotu dziecka ze szkoły do domu</w:t>
      </w:r>
    </w:p>
    <w:p w:rsidR="005F323E" w:rsidRDefault="005F323E" w:rsidP="00947796">
      <w:pPr>
        <w:spacing w:after="0"/>
        <w:jc w:val="both"/>
      </w:pPr>
      <w:r>
        <w:t xml:space="preserve">9. </w:t>
      </w:r>
      <w:r w:rsidRPr="00947796">
        <w:rPr>
          <w:b/>
        </w:rPr>
        <w:t>Kontakty bezpośrednie i online</w:t>
      </w:r>
      <w:r w:rsidR="00F62DE0">
        <w:t xml:space="preserve"> z dzieckiem poza szkołą</w:t>
      </w:r>
      <w:r>
        <w:t xml:space="preserve"> powinny </w:t>
      </w:r>
      <w:proofErr w:type="gramStart"/>
      <w:r>
        <w:t>być:  wcześniej</w:t>
      </w:r>
      <w:proofErr w:type="gramEnd"/>
      <w:r>
        <w:t xml:space="preserve"> omówione </w:t>
      </w:r>
      <w:r w:rsidR="00947796">
        <w:br/>
      </w:r>
      <w:r>
        <w:t xml:space="preserve">w gronie kadry zespołu, winny być zaakceptowane przez dyrektora, mieć zaakceptowany plan, cel, ściśle powiązane z wykonywaniem obowiązków służbowych, opiekuńczo wychowawczych (np. towarzyszenie w realizowanych poza placówką ważnych dla dziecka wydarzeniach wymagających wsparcia osoby dorosłej, zorganizowane przez placówkę wyjazdowe formy wycieczkowej, </w:t>
      </w:r>
      <w:proofErr w:type="spellStart"/>
      <w:r>
        <w:t>etc</w:t>
      </w:r>
      <w:proofErr w:type="spellEnd"/>
      <w:r>
        <w:t xml:space="preserve">). Kontakty online musza być dokumentowane (zapisy w dokumentacji pracy wychowawczej, </w:t>
      </w:r>
      <w:r w:rsidR="006E1B58">
        <w:br/>
      </w:r>
      <w:r w:rsidR="00B81037">
        <w:t xml:space="preserve">z możliwością </w:t>
      </w:r>
      <w:r>
        <w:t xml:space="preserve">wykonania kopii/wydruku korespondencji mailowej, sms - owej, zapisów </w:t>
      </w:r>
      <w:r w:rsidR="00B81037">
        <w:t xml:space="preserve">na portalach społecznościowych, i </w:t>
      </w:r>
      <w:r>
        <w:t xml:space="preserve">odbywać się w miarę możliwości z wykorzystaniem sprzętu służbowego. Niedopuszczalne jest utrzymywanie takich kontaktów celem zaspokojenia przez dorosłego własnych potrzeb społecznych lub emocjonalnych, namawiania do </w:t>
      </w:r>
      <w:proofErr w:type="spellStart"/>
      <w:r>
        <w:t>zachowań</w:t>
      </w:r>
      <w:proofErr w:type="spellEnd"/>
      <w:r>
        <w:t xml:space="preserve"> niezgodnych z prawem, dających poczucie bycia faworyzowanym, wyróżnianym; </w:t>
      </w:r>
    </w:p>
    <w:p w:rsidR="008D6FA4" w:rsidRDefault="008D6FA4" w:rsidP="00947796">
      <w:pPr>
        <w:spacing w:after="0"/>
        <w:jc w:val="both"/>
      </w:pPr>
      <w:r>
        <w:t xml:space="preserve">10. W przypadku podejrzenia krzywdzenia dziecka przez pracownika szkoły zostaje uruchomiona procedura (zał. nr </w:t>
      </w:r>
      <w:r w:rsidR="00E52CA0">
        <w:t>4</w:t>
      </w:r>
      <w:r>
        <w:t>).</w:t>
      </w:r>
    </w:p>
    <w:p w:rsidR="005F323E" w:rsidRDefault="005F323E" w:rsidP="004B5BCD"/>
    <w:p w:rsidR="00C7614F" w:rsidRPr="00947796" w:rsidRDefault="00C14910" w:rsidP="00B27EEF">
      <w:pPr>
        <w:jc w:val="center"/>
        <w:rPr>
          <w:b/>
        </w:rPr>
      </w:pPr>
      <w:r w:rsidRPr="00947796">
        <w:rPr>
          <w:b/>
        </w:rPr>
        <w:t xml:space="preserve">Rozdział </w:t>
      </w:r>
      <w:r w:rsidR="00654F2B" w:rsidRPr="00947796">
        <w:rPr>
          <w:b/>
        </w:rPr>
        <w:t>V</w:t>
      </w:r>
    </w:p>
    <w:p w:rsidR="00C7614F" w:rsidRPr="00947796" w:rsidRDefault="00654F2B" w:rsidP="00C14910">
      <w:pPr>
        <w:jc w:val="center"/>
        <w:rPr>
          <w:b/>
        </w:rPr>
      </w:pPr>
      <w:r w:rsidRPr="00947796">
        <w:rPr>
          <w:b/>
        </w:rPr>
        <w:t>Zasady ochrony danych osobowych dziecka</w:t>
      </w:r>
    </w:p>
    <w:p w:rsidR="00C7614F" w:rsidRDefault="00654F2B" w:rsidP="00D96448">
      <w:pPr>
        <w:spacing w:after="0"/>
        <w:jc w:val="center"/>
      </w:pPr>
      <w:r>
        <w:t>§ 1</w:t>
      </w:r>
    </w:p>
    <w:p w:rsidR="00B27EEF" w:rsidRDefault="00B27EEF" w:rsidP="00B27EEF">
      <w:pPr>
        <w:spacing w:after="0"/>
      </w:pPr>
    </w:p>
    <w:p w:rsidR="000E7C50" w:rsidRDefault="00654F2B" w:rsidP="00C14910">
      <w:pPr>
        <w:spacing w:after="0"/>
        <w:jc w:val="both"/>
      </w:pPr>
      <w:r>
        <w:t xml:space="preserve">1. Dane osobowe dziecka podlegają ochronie na zasadach określonych w Ustawie z dnia 29 sierpnia 1997 r. o ochronie danych osobowych. </w:t>
      </w:r>
    </w:p>
    <w:p w:rsidR="000E7C50" w:rsidRDefault="00F62DE0" w:rsidP="00C14910">
      <w:pPr>
        <w:spacing w:after="0"/>
        <w:jc w:val="both"/>
      </w:pPr>
      <w:r>
        <w:t xml:space="preserve">2. Pracownik szkoły </w:t>
      </w:r>
      <w:r w:rsidR="00654F2B">
        <w:t>ma obowiązek zachowania w tajemnicy dany</w:t>
      </w:r>
      <w:r w:rsidR="000E7C50">
        <w:t xml:space="preserve">ch osobowych, które przetwarza </w:t>
      </w:r>
      <w:r w:rsidR="00654F2B">
        <w:t xml:space="preserve">oraz zachowania w tajemnicy sposobów zabezpieczenia danych osobowych przed nieuprawnionym dostępem. </w:t>
      </w:r>
    </w:p>
    <w:p w:rsidR="000E7C50" w:rsidRDefault="00654F2B" w:rsidP="00C14910">
      <w:pPr>
        <w:spacing w:after="0"/>
        <w:jc w:val="both"/>
      </w:pPr>
      <w:r>
        <w:t xml:space="preserve">3. Dane osobowe dziecka są udostępniane wyłącznie osobom i podmiotom uprawnionym na podstawie odrębnych przepisów. </w:t>
      </w:r>
    </w:p>
    <w:p w:rsidR="000E7C50" w:rsidRDefault="00F62DE0" w:rsidP="00C14910">
      <w:pPr>
        <w:spacing w:after="0"/>
        <w:jc w:val="both"/>
      </w:pPr>
      <w:r>
        <w:t>4. Pracownik szkoły</w:t>
      </w:r>
      <w:r w:rsidR="00654F2B">
        <w:t xml:space="preserve"> jest uprawniony do przetwarzania danych osobowych dziecka i udostępniania tych danych w ramach zespołu interdyscyplinarnego, powołanego w trybie Ustawy z dnia 29 lipca 2005 r. o przeciwdziałaniu przemocy w rodzinie.</w:t>
      </w:r>
    </w:p>
    <w:p w:rsidR="000E7C50" w:rsidRDefault="000E7C50" w:rsidP="00C14910">
      <w:pPr>
        <w:spacing w:after="0"/>
        <w:jc w:val="both"/>
      </w:pPr>
    </w:p>
    <w:p w:rsidR="000E7C50" w:rsidRDefault="00654F2B" w:rsidP="00D96448">
      <w:pPr>
        <w:jc w:val="center"/>
      </w:pPr>
      <w:r>
        <w:t>§ 2</w:t>
      </w:r>
    </w:p>
    <w:p w:rsidR="00F521FE" w:rsidRDefault="00F521FE" w:rsidP="00C14910">
      <w:pPr>
        <w:jc w:val="both"/>
      </w:pPr>
      <w:r>
        <w:t>Pracownik szkoły</w:t>
      </w:r>
      <w:r w:rsidR="00654F2B">
        <w:t xml:space="preserve"> może wykorzystać informacje o dziecku w celach szkoleniowych lub edukacyjnych wyłącznie z zachowaniem anonimowości dziecka oraz w sposób uniemożliwiający identyfikację dziecka. </w:t>
      </w:r>
    </w:p>
    <w:p w:rsidR="00F521FE" w:rsidRDefault="00654F2B" w:rsidP="00D96448">
      <w:pPr>
        <w:jc w:val="center"/>
      </w:pPr>
      <w:r>
        <w:t>§ 3</w:t>
      </w:r>
    </w:p>
    <w:p w:rsidR="00F521FE" w:rsidRDefault="00F521FE" w:rsidP="00C14910">
      <w:pPr>
        <w:spacing w:after="0"/>
        <w:jc w:val="both"/>
      </w:pPr>
      <w:r>
        <w:t>1. Pracownik szkoły</w:t>
      </w:r>
      <w:r w:rsidR="00654F2B">
        <w:t xml:space="preserve"> nie udostępnia przedstawicielom mediów informacji o dziecku ani jego opiekunie. </w:t>
      </w:r>
    </w:p>
    <w:p w:rsidR="00F521FE" w:rsidRDefault="00F521FE" w:rsidP="00C14910">
      <w:pPr>
        <w:spacing w:after="0"/>
        <w:jc w:val="both"/>
      </w:pPr>
      <w:r>
        <w:t>2. Pracownik szkoły</w:t>
      </w:r>
      <w:r w:rsidR="00654F2B">
        <w:t xml:space="preserve">, w wyjątkowych i uzasadnionych sytuacjach, może skontaktować się z opiekunem dziecka i zapytać go o zgodę na podanie jego danych kontaktowych przedstawicielom mediów. </w:t>
      </w:r>
      <w:r w:rsidR="006E1B58">
        <w:br/>
      </w:r>
      <w:r w:rsidR="00654F2B">
        <w:lastRenderedPageBreak/>
        <w:t>W przypadku wyr</w:t>
      </w:r>
      <w:r w:rsidR="00F62DE0">
        <w:t>ażenia zgody, pracownik szkoły</w:t>
      </w:r>
      <w:r w:rsidR="00654F2B">
        <w:t xml:space="preserve"> podaje przedstawicielowi mediów dane kontaktowe do opiekuna dziecka. </w:t>
      </w:r>
    </w:p>
    <w:p w:rsidR="00F521FE" w:rsidRDefault="00F521FE" w:rsidP="00C14910">
      <w:pPr>
        <w:spacing w:after="0"/>
        <w:jc w:val="both"/>
      </w:pPr>
      <w:r>
        <w:t>3. Pracownik szkoły</w:t>
      </w:r>
      <w:r w:rsidR="00654F2B">
        <w:t xml:space="preserve"> nie kontaktuje przedstawicieli mediów z dziećmi. </w:t>
      </w:r>
    </w:p>
    <w:p w:rsidR="00F521FE" w:rsidRDefault="00F521FE" w:rsidP="00C14910">
      <w:pPr>
        <w:spacing w:after="0"/>
        <w:jc w:val="both"/>
      </w:pPr>
      <w:r>
        <w:t>4. Pracownik szkoły</w:t>
      </w:r>
      <w:r w:rsidR="00654F2B">
        <w:t xml:space="preserve"> nie wypowiada się w kontakcie z przedstawicielami mediów o sprawie dziecka lub jego opiekuna. Zakaz ten dotyczy także </w:t>
      </w:r>
      <w:r>
        <w:t>sytuacji, gdy pracownik szkoły</w:t>
      </w:r>
      <w:r w:rsidR="00654F2B">
        <w:t xml:space="preserve"> jest przeświadczony, że jego wypowiedź nie jest w żaden sposób utrwalana. </w:t>
      </w:r>
    </w:p>
    <w:p w:rsidR="00F521FE" w:rsidRDefault="00F521FE" w:rsidP="00C14910">
      <w:pPr>
        <w:spacing w:after="0"/>
        <w:jc w:val="both"/>
      </w:pPr>
      <w:r>
        <w:t>5. Pracownik szkoły</w:t>
      </w:r>
      <w:r w:rsidR="00654F2B">
        <w:t>, w wyjątkowych i uzasadnionych sytuacjach, może się wypowiedzieć w kontakcie z przedstawicielami mediów o sprawie dziecka lub jego opiekuna – po wyrażeniu pisemnej zgody przez opiekuna dziecka.</w:t>
      </w:r>
    </w:p>
    <w:p w:rsidR="000F37E4" w:rsidRDefault="000F37E4" w:rsidP="00B27EEF"/>
    <w:p w:rsidR="00F521FE" w:rsidRDefault="00654F2B" w:rsidP="00D96448">
      <w:pPr>
        <w:jc w:val="center"/>
      </w:pPr>
      <w:r>
        <w:t>§ 4</w:t>
      </w:r>
    </w:p>
    <w:p w:rsidR="00F521FE" w:rsidRDefault="00654F2B" w:rsidP="00C14910">
      <w:pPr>
        <w:spacing w:after="0"/>
        <w:jc w:val="both"/>
      </w:pPr>
      <w:r>
        <w:t>1. W celu realizacji materiału medialnego można udostępnić medio</w:t>
      </w:r>
      <w:r w:rsidR="002D7385">
        <w:t>m wybrane pomieszczenia szkoły</w:t>
      </w:r>
      <w:r>
        <w:t xml:space="preserve">. Decyzję w sprawie udostępnienia pomieszczenia podejmuje dyrektor. </w:t>
      </w:r>
    </w:p>
    <w:p w:rsidR="00F521FE" w:rsidRDefault="002D7385" w:rsidP="00C14910">
      <w:pPr>
        <w:spacing w:after="0"/>
        <w:jc w:val="both"/>
      </w:pPr>
      <w:r>
        <w:t>2. Dyrektor szkoły</w:t>
      </w:r>
      <w:r w:rsidR="00654F2B">
        <w:t xml:space="preserve">, podejmując decyzję, o której mowa w punkcie poprzedzającym, poleca </w:t>
      </w:r>
      <w:r>
        <w:t xml:space="preserve">pracownikom administracyjnym </w:t>
      </w:r>
      <w:proofErr w:type="gramStart"/>
      <w:r>
        <w:t xml:space="preserve">szkoły </w:t>
      </w:r>
      <w:r w:rsidR="00654F2B">
        <w:t xml:space="preserve"> przygotować</w:t>
      </w:r>
      <w:proofErr w:type="gramEnd"/>
      <w:r w:rsidR="00654F2B">
        <w:t xml:space="preserve"> wybrane pomieszczenie w celu realizacji materiału medialnego w taki sposób, by uniemożliwić filmowanie przebywających na terenie placówki dzieci. </w:t>
      </w:r>
    </w:p>
    <w:p w:rsidR="00B27EEF" w:rsidRDefault="00B27EEF" w:rsidP="008A4D42">
      <w:pPr>
        <w:jc w:val="center"/>
        <w:rPr>
          <w:b/>
        </w:rPr>
      </w:pPr>
    </w:p>
    <w:p w:rsidR="00F521FE" w:rsidRPr="00947796" w:rsidRDefault="00654F2B" w:rsidP="008A4D42">
      <w:pPr>
        <w:jc w:val="center"/>
        <w:rPr>
          <w:b/>
        </w:rPr>
      </w:pPr>
      <w:r w:rsidRPr="00947796">
        <w:rPr>
          <w:b/>
        </w:rPr>
        <w:t>Rozdział V</w:t>
      </w:r>
      <w:r w:rsidR="00C14910" w:rsidRPr="00947796">
        <w:rPr>
          <w:b/>
        </w:rPr>
        <w:t>I</w:t>
      </w:r>
    </w:p>
    <w:p w:rsidR="00F521FE" w:rsidRPr="00947796" w:rsidRDefault="00654F2B" w:rsidP="00C14910">
      <w:pPr>
        <w:jc w:val="center"/>
        <w:rPr>
          <w:b/>
        </w:rPr>
      </w:pPr>
      <w:r w:rsidRPr="00947796">
        <w:rPr>
          <w:b/>
        </w:rPr>
        <w:t>Zasady ochrony wizerunku dziecka</w:t>
      </w:r>
    </w:p>
    <w:p w:rsidR="00F521FE" w:rsidRDefault="00654F2B" w:rsidP="00D96448">
      <w:pPr>
        <w:jc w:val="center"/>
      </w:pPr>
      <w:r>
        <w:t>§ 1</w:t>
      </w:r>
    </w:p>
    <w:p w:rsidR="002D7385" w:rsidRDefault="00F62DE0" w:rsidP="00C14910">
      <w:pPr>
        <w:jc w:val="both"/>
      </w:pPr>
      <w:r>
        <w:t>Szkoła</w:t>
      </w:r>
      <w:r w:rsidR="00654F2B">
        <w:t xml:space="preserve">, uznając prawo dziecka do prywatności i ochrony dóbr osobistych, zapewnia ochronę wizerunku dziecka. </w:t>
      </w:r>
    </w:p>
    <w:p w:rsidR="002D7385" w:rsidRDefault="00654F2B" w:rsidP="00D96448">
      <w:pPr>
        <w:jc w:val="center"/>
      </w:pPr>
      <w:r>
        <w:t>§ 2</w:t>
      </w:r>
    </w:p>
    <w:p w:rsidR="002D7385" w:rsidRDefault="002D7385" w:rsidP="00C14910">
      <w:pPr>
        <w:spacing w:after="0"/>
        <w:jc w:val="both"/>
      </w:pPr>
      <w:r>
        <w:t>1. Pracownikowi szkoły</w:t>
      </w:r>
      <w:r w:rsidR="00654F2B">
        <w:t xml:space="preserve"> nie wolno umożliwiać przedstawicielom mediów utrwalania wizerunku dziecka (filmowanie, fotografowanie, nagrywanie głosu dziecka) na terenie </w:t>
      </w:r>
      <w:r>
        <w:t>szkoły</w:t>
      </w:r>
      <w:r w:rsidR="00654F2B">
        <w:t xml:space="preserve"> bez pisemnej zgody rodzica lub opiekuna prawnego dziecka. </w:t>
      </w:r>
    </w:p>
    <w:p w:rsidR="002D7385" w:rsidRDefault="00654F2B" w:rsidP="00C14910">
      <w:pPr>
        <w:spacing w:after="0"/>
        <w:jc w:val="both"/>
      </w:pPr>
      <w:r>
        <w:t xml:space="preserve">2. W celu uzyskania zgody, o której </w:t>
      </w:r>
      <w:r w:rsidR="002D7385">
        <w:t>mowa powyżej, pracownik szkoły</w:t>
      </w:r>
      <w:r>
        <w:t xml:space="preserve"> może skontaktować się </w:t>
      </w:r>
      <w:r w:rsidR="006E1B58">
        <w:br/>
      </w:r>
      <w:r>
        <w:t xml:space="preserve">z opiekunem dziecka i ustalić procedurę uzyskania zgody. Niedopuszczalne jest podanie przedstawicielowi mediów danych kontaktowych do opiekuna dziecka – bez wiedzy i zgody tego opiekuna. </w:t>
      </w:r>
    </w:p>
    <w:p w:rsidR="002D7385" w:rsidRDefault="00654F2B" w:rsidP="00C14910">
      <w:pPr>
        <w:spacing w:after="0"/>
        <w:jc w:val="both"/>
      </w:pPr>
      <w:r>
        <w:t xml:space="preserve">3. Jeżeli wizerunek dziecka stanowi jedynie szczegół całości, takiej jak: zgromadzenie, krajobraz, publiczna impreza, zgoda rodzica lub opiekuna prawnego na utrwalanie wizerunku dziecka nie jest wymagana. </w:t>
      </w:r>
    </w:p>
    <w:p w:rsidR="00E52CA0" w:rsidRDefault="00E52CA0" w:rsidP="00C14910">
      <w:pPr>
        <w:spacing w:after="0"/>
        <w:jc w:val="both"/>
      </w:pPr>
    </w:p>
    <w:p w:rsidR="002D7385" w:rsidRDefault="00654F2B" w:rsidP="00D96448">
      <w:pPr>
        <w:jc w:val="center"/>
      </w:pPr>
      <w:r>
        <w:t>§ 3</w:t>
      </w:r>
    </w:p>
    <w:p w:rsidR="002D7385" w:rsidRDefault="006E1B58" w:rsidP="006E1B58">
      <w:pPr>
        <w:jc w:val="both"/>
      </w:pPr>
      <w:r>
        <w:t>1.</w:t>
      </w:r>
      <w:r w:rsidR="00654F2B">
        <w:t>Upublicz</w:t>
      </w:r>
      <w:r w:rsidR="002D7385">
        <w:t>nienie przez pracownika szkoły</w:t>
      </w:r>
      <w:r w:rsidR="00654F2B">
        <w:t xml:space="preserve"> wizerunku dziecka utrwalonego w jakiejkolwiek formie (fotografia, nagranie audio-wideo) wymaga pisemnej zgody rodzica lub opiekuna prawnego dziecka. </w:t>
      </w:r>
      <w:r w:rsidR="00654F2B" w:rsidRPr="008B3B55">
        <w:t xml:space="preserve">2. Pisemna zgoda, o której mowa w ust. 1, powinna zawierać informację, gdzie będzie umieszczony </w:t>
      </w:r>
      <w:r w:rsidR="00654F2B" w:rsidRPr="008B3B55">
        <w:lastRenderedPageBreak/>
        <w:t>zarejestrowany wizerunek i w jakim kontekście będzie wykorzystywany (</w:t>
      </w:r>
      <w:proofErr w:type="gramStart"/>
      <w:r w:rsidR="00654F2B" w:rsidRPr="008B3B55">
        <w:t>np. że</w:t>
      </w:r>
      <w:proofErr w:type="gramEnd"/>
      <w:r w:rsidR="00654F2B" w:rsidRPr="008B3B55">
        <w:t xml:space="preserve"> umieszczony zostanie na stronie www.</w:t>
      </w:r>
      <w:proofErr w:type="gramStart"/>
      <w:r w:rsidR="00654F2B" w:rsidRPr="008B3B55">
        <w:t>youtube</w:t>
      </w:r>
      <w:proofErr w:type="gramEnd"/>
      <w:r w:rsidR="00654F2B" w:rsidRPr="008B3B55">
        <w:t>.</w:t>
      </w:r>
      <w:proofErr w:type="gramStart"/>
      <w:r w:rsidR="00654F2B" w:rsidRPr="008B3B55">
        <w:t>pl</w:t>
      </w:r>
      <w:proofErr w:type="gramEnd"/>
      <w:r w:rsidR="00654F2B" w:rsidRPr="008B3B55">
        <w:t xml:space="preserve"> w celach promocyjnych). </w:t>
      </w:r>
    </w:p>
    <w:p w:rsidR="002D7385" w:rsidRPr="00947796" w:rsidRDefault="00654F2B" w:rsidP="00F62DE0">
      <w:pPr>
        <w:jc w:val="center"/>
        <w:rPr>
          <w:b/>
        </w:rPr>
      </w:pPr>
      <w:r w:rsidRPr="00947796">
        <w:rPr>
          <w:b/>
        </w:rPr>
        <w:t>Rozdział VI</w:t>
      </w:r>
      <w:r w:rsidR="00C14910" w:rsidRPr="00947796">
        <w:rPr>
          <w:b/>
        </w:rPr>
        <w:t>I</w:t>
      </w:r>
    </w:p>
    <w:p w:rsidR="002D7385" w:rsidRPr="00947796" w:rsidRDefault="00A65E8D" w:rsidP="00C14910">
      <w:pPr>
        <w:jc w:val="center"/>
        <w:rPr>
          <w:b/>
        </w:rPr>
      </w:pPr>
      <w:r w:rsidRPr="00947796">
        <w:rPr>
          <w:b/>
        </w:rPr>
        <w:t>Zasady dostępu dzieci do Internetu</w:t>
      </w:r>
    </w:p>
    <w:p w:rsidR="002D7385" w:rsidRDefault="00654F2B" w:rsidP="00D96448">
      <w:pPr>
        <w:jc w:val="center"/>
      </w:pPr>
      <w:r>
        <w:t>§ 1</w:t>
      </w:r>
    </w:p>
    <w:p w:rsidR="002D7385" w:rsidRDefault="002D7385" w:rsidP="00C14910">
      <w:pPr>
        <w:spacing w:after="0"/>
        <w:jc w:val="both"/>
      </w:pPr>
      <w:r>
        <w:t xml:space="preserve">1. </w:t>
      </w:r>
      <w:proofErr w:type="gramStart"/>
      <w:r>
        <w:t xml:space="preserve">Szkoła </w:t>
      </w:r>
      <w:r w:rsidR="00654F2B">
        <w:t xml:space="preserve">, </w:t>
      </w:r>
      <w:proofErr w:type="gramEnd"/>
      <w:r w:rsidR="00A65E8D">
        <w:t>zapewniając dzieciom dostęp do Internetu</w:t>
      </w:r>
      <w:r w:rsidR="00654F2B">
        <w:t xml:space="preserve">, jest zobowiązana podejmować działania zabezpieczające dzieci przed dostępem do treści, które mogą stanowić zagrożenie dla ich prawidłowego rozwoju; w szczególności należy zainstalować i aktualizować oprogramowanie zabezpieczające. </w:t>
      </w:r>
    </w:p>
    <w:p w:rsidR="00AB53A4" w:rsidRDefault="00AB53A4" w:rsidP="00C14910">
      <w:pPr>
        <w:spacing w:after="0"/>
        <w:jc w:val="both"/>
      </w:pPr>
      <w:r>
        <w:t>2. Na terenie szkoły</w:t>
      </w:r>
      <w:r w:rsidR="00A65E8D">
        <w:t xml:space="preserve"> dostęp dziecka do Internetu</w:t>
      </w:r>
      <w:r w:rsidR="00654F2B">
        <w:t xml:space="preserve"> możliwy jest: </w:t>
      </w:r>
    </w:p>
    <w:p w:rsidR="002D7385" w:rsidRDefault="00654F2B" w:rsidP="00C14910">
      <w:pPr>
        <w:spacing w:after="0"/>
        <w:jc w:val="both"/>
      </w:pPr>
      <w:proofErr w:type="gramStart"/>
      <w:r>
        <w:t>a</w:t>
      </w:r>
      <w:proofErr w:type="gramEnd"/>
      <w:r>
        <w:t xml:space="preserve">. </w:t>
      </w:r>
      <w:proofErr w:type="gramStart"/>
      <w:r>
        <w:t>pod</w:t>
      </w:r>
      <w:proofErr w:type="gramEnd"/>
      <w:r w:rsidR="00AB53A4">
        <w:t xml:space="preserve"> nadzorem pracownika szkoły</w:t>
      </w:r>
      <w:r>
        <w:t xml:space="preserve"> na zajęciach komputerowych </w:t>
      </w:r>
      <w:r w:rsidR="00A65E8D">
        <w:t>lub pozalekcyjnych</w:t>
      </w:r>
    </w:p>
    <w:p w:rsidR="002D7385" w:rsidRDefault="00654F2B" w:rsidP="00C14910">
      <w:pPr>
        <w:spacing w:after="0"/>
        <w:jc w:val="both"/>
      </w:pPr>
      <w:r>
        <w:t xml:space="preserve">3. W przypadku dostępu realizowanego </w:t>
      </w:r>
      <w:r w:rsidR="00AB53A4">
        <w:t xml:space="preserve">pod nadzorem pracownika szkoły, pracownik szkoły </w:t>
      </w:r>
      <w:r>
        <w:t xml:space="preserve">ma obowiązek informowania dzieci o zasadach bezpiecznego korzystania </w:t>
      </w:r>
      <w:r w:rsidR="00AB53A4">
        <w:t xml:space="preserve">z </w:t>
      </w:r>
      <w:r w:rsidR="00A65E8D">
        <w:t>Internetu</w:t>
      </w:r>
      <w:r w:rsidR="00AB53A4">
        <w:t xml:space="preserve">. Pracownik szkoły </w:t>
      </w:r>
      <w:r>
        <w:t>czuwa także nad bezpieczeństwem korzystania z </w:t>
      </w:r>
      <w:r w:rsidR="00A65E8D">
        <w:t>Internetu</w:t>
      </w:r>
      <w:r>
        <w:t xml:space="preserve"> przez dzieci podczas lekcji. </w:t>
      </w:r>
    </w:p>
    <w:p w:rsidR="002D7385" w:rsidRPr="00A65E8D" w:rsidRDefault="00AB53A4" w:rsidP="00C14910">
      <w:pPr>
        <w:spacing w:after="0"/>
        <w:jc w:val="both"/>
      </w:pPr>
      <w:r>
        <w:t xml:space="preserve">4. </w:t>
      </w:r>
      <w:r w:rsidRPr="00A65E8D">
        <w:t>Szkoła</w:t>
      </w:r>
      <w:r w:rsidR="00654F2B" w:rsidRPr="00A65E8D">
        <w:t xml:space="preserve"> zapewnia stały dostęp do materiałów edukacyjnych</w:t>
      </w:r>
      <w:r w:rsidR="00A65E8D" w:rsidRPr="00A65E8D">
        <w:t xml:space="preserve"> (netykiety)</w:t>
      </w:r>
      <w:r w:rsidR="00654F2B" w:rsidRPr="00A65E8D">
        <w:t>, dotyczących bezpiecznego korzystan</w:t>
      </w:r>
      <w:r w:rsidR="00A65E8D" w:rsidRPr="00A65E8D">
        <w:t>ia z Internetu, w salach komputerowych, w</w:t>
      </w:r>
      <w:r w:rsidR="00654F2B" w:rsidRPr="00A65E8D">
        <w:t xml:space="preserve"> który</w:t>
      </w:r>
      <w:r w:rsidRPr="00A65E8D">
        <w:t xml:space="preserve">ch możliwy jest dostęp </w:t>
      </w:r>
      <w:proofErr w:type="gramStart"/>
      <w:r w:rsidRPr="00A65E8D">
        <w:t>swobodny</w:t>
      </w:r>
      <w:r w:rsidR="00654F2B" w:rsidRPr="00A65E8D">
        <w:t xml:space="preserve"> </w:t>
      </w:r>
      <w:r w:rsidRPr="00A65E8D">
        <w:t>?</w:t>
      </w:r>
      <w:proofErr w:type="gramEnd"/>
    </w:p>
    <w:p w:rsidR="00AB53A4" w:rsidRPr="00AB53A4" w:rsidRDefault="00AB53A4" w:rsidP="00C14910">
      <w:pPr>
        <w:spacing w:after="0"/>
        <w:jc w:val="both"/>
        <w:rPr>
          <w:color w:val="FF0000"/>
        </w:rPr>
      </w:pPr>
    </w:p>
    <w:p w:rsidR="002D7385" w:rsidRDefault="00654F2B" w:rsidP="00D96448">
      <w:pPr>
        <w:jc w:val="center"/>
      </w:pPr>
      <w:r>
        <w:t>§ 2</w:t>
      </w:r>
    </w:p>
    <w:p w:rsidR="00AB53A4" w:rsidRPr="00A65E8D" w:rsidRDefault="00654F2B" w:rsidP="00C14910">
      <w:pPr>
        <w:spacing w:after="0"/>
        <w:jc w:val="both"/>
      </w:pPr>
      <w:r w:rsidRPr="00A65E8D">
        <w:t xml:space="preserve">1. Osoba odpowiedzialna za </w:t>
      </w:r>
      <w:r w:rsidR="00A65E8D" w:rsidRPr="00A65E8D">
        <w:t>Internet</w:t>
      </w:r>
      <w:r w:rsidRPr="00A65E8D">
        <w:t xml:space="preserve"> przydziela każdemu dziecku indywidualny login i hasło, umożliwiające korzystanie</w:t>
      </w:r>
      <w:r w:rsidR="00AB53A4" w:rsidRPr="00A65E8D">
        <w:t xml:space="preserve"> z </w:t>
      </w:r>
      <w:r w:rsidR="00A65E8D" w:rsidRPr="00A65E8D">
        <w:t>Internetu</w:t>
      </w:r>
      <w:r w:rsidR="00AB53A4" w:rsidRPr="00A65E8D">
        <w:t xml:space="preserve"> na terenie szkoły</w:t>
      </w:r>
      <w:r w:rsidRPr="00A65E8D">
        <w:t xml:space="preserve">. Pracownik informuje dziecko o konieczności zachowania loginu i hasła w tajemnicy. </w:t>
      </w:r>
    </w:p>
    <w:p w:rsidR="00AB53A4" w:rsidRPr="00A65E8D" w:rsidRDefault="00654F2B" w:rsidP="00C14910">
      <w:pPr>
        <w:spacing w:after="0"/>
        <w:jc w:val="both"/>
      </w:pPr>
      <w:r w:rsidRPr="00A65E8D">
        <w:t xml:space="preserve">2. Dostęp dziecka do </w:t>
      </w:r>
      <w:r w:rsidR="00A65E8D" w:rsidRPr="00A65E8D">
        <w:t>Internetu</w:t>
      </w:r>
      <w:r w:rsidRPr="00A65E8D">
        <w:t xml:space="preserve"> na te</w:t>
      </w:r>
      <w:r w:rsidR="00AB53A4" w:rsidRPr="00A65E8D">
        <w:t>renie szkoły</w:t>
      </w:r>
      <w:r w:rsidRPr="00A65E8D">
        <w:t xml:space="preserve"> możliwy jest w</w:t>
      </w:r>
      <w:r w:rsidR="00AB53A4" w:rsidRPr="00A65E8D">
        <w:t>yłącznie poprzez serwer szkoły</w:t>
      </w:r>
      <w:r w:rsidRPr="00A65E8D">
        <w:t>, po podaniu indywidualnego loginu i hasła dziecka</w:t>
      </w:r>
      <w:r w:rsidR="00A65E8D" w:rsidRPr="00A65E8D">
        <w:t>.</w:t>
      </w:r>
    </w:p>
    <w:p w:rsidR="00AB53A4" w:rsidRPr="00AB53A4" w:rsidRDefault="00AB53A4" w:rsidP="00C14910">
      <w:pPr>
        <w:spacing w:after="0"/>
        <w:jc w:val="both"/>
        <w:rPr>
          <w:color w:val="FF0000"/>
        </w:rPr>
      </w:pPr>
    </w:p>
    <w:p w:rsidR="00AB53A4" w:rsidRDefault="00654F2B" w:rsidP="00D96448">
      <w:pPr>
        <w:spacing w:after="0"/>
        <w:jc w:val="center"/>
      </w:pPr>
      <w:r>
        <w:t>§ 3</w:t>
      </w:r>
    </w:p>
    <w:p w:rsidR="00AB53A4" w:rsidRDefault="00654F2B" w:rsidP="00C14910">
      <w:pPr>
        <w:spacing w:after="0"/>
        <w:jc w:val="both"/>
      </w:pPr>
      <w:r>
        <w:t xml:space="preserve">1. Osoba odpowiedzialna za </w:t>
      </w:r>
      <w:r w:rsidR="00A65E8D">
        <w:t>Internet</w:t>
      </w:r>
      <w:r>
        <w:t xml:space="preserve"> zapewnia na wszystkich komputerach z dostępem</w:t>
      </w:r>
      <w:r w:rsidR="00F420ED">
        <w:t xml:space="preserve"> do </w:t>
      </w:r>
      <w:r w:rsidR="00A65E8D">
        <w:t>Internetu</w:t>
      </w:r>
      <w:r w:rsidR="00F420ED">
        <w:t xml:space="preserve"> na terenie szkoły</w:t>
      </w:r>
      <w:r w:rsidR="00A65E8D">
        <w:t xml:space="preserve"> </w:t>
      </w:r>
      <w:r>
        <w:t>zainstalowane i aktualizowane:</w:t>
      </w:r>
    </w:p>
    <w:p w:rsidR="00AB53A4" w:rsidRDefault="00654F2B" w:rsidP="00C14910">
      <w:pPr>
        <w:spacing w:after="0"/>
        <w:jc w:val="both"/>
      </w:pPr>
      <w:r>
        <w:t xml:space="preserve"> </w:t>
      </w:r>
      <w:proofErr w:type="gramStart"/>
      <w:r>
        <w:t>a</w:t>
      </w:r>
      <w:proofErr w:type="gramEnd"/>
      <w:r>
        <w:t xml:space="preserve">. </w:t>
      </w:r>
      <w:proofErr w:type="gramStart"/>
      <w:r>
        <w:t>oprogramowanie</w:t>
      </w:r>
      <w:proofErr w:type="gramEnd"/>
      <w:r>
        <w:t xml:space="preserve"> filtrujące treści </w:t>
      </w:r>
      <w:r w:rsidR="00A65E8D">
        <w:t>Internet</w:t>
      </w:r>
      <w:r>
        <w:t xml:space="preserve">owe, </w:t>
      </w:r>
    </w:p>
    <w:p w:rsidR="00AB53A4" w:rsidRDefault="00654F2B" w:rsidP="00C14910">
      <w:pPr>
        <w:spacing w:after="0"/>
        <w:jc w:val="both"/>
      </w:pPr>
      <w:proofErr w:type="gramStart"/>
      <w:r>
        <w:t>b</w:t>
      </w:r>
      <w:proofErr w:type="gramEnd"/>
      <w:r>
        <w:t xml:space="preserve">. oprogramowanie monitorujące korzystanie przez dzieci z </w:t>
      </w:r>
      <w:r w:rsidR="00A65E8D">
        <w:t>Internetu</w:t>
      </w:r>
      <w:r>
        <w:t xml:space="preserve">, </w:t>
      </w:r>
    </w:p>
    <w:p w:rsidR="00AB53A4" w:rsidRDefault="00654F2B" w:rsidP="00C14910">
      <w:pPr>
        <w:spacing w:after="0"/>
        <w:jc w:val="both"/>
      </w:pPr>
      <w:proofErr w:type="gramStart"/>
      <w:r>
        <w:t>c</w:t>
      </w:r>
      <w:proofErr w:type="gramEnd"/>
      <w:r>
        <w:t xml:space="preserve">. </w:t>
      </w:r>
      <w:proofErr w:type="gramStart"/>
      <w:r>
        <w:t>oprogramowanie</w:t>
      </w:r>
      <w:proofErr w:type="gramEnd"/>
      <w:r>
        <w:t xml:space="preserve"> antywirusowe, </w:t>
      </w:r>
    </w:p>
    <w:p w:rsidR="00AB53A4" w:rsidRDefault="00654F2B" w:rsidP="00C14910">
      <w:pPr>
        <w:spacing w:after="0"/>
        <w:jc w:val="both"/>
      </w:pPr>
      <w:proofErr w:type="gramStart"/>
      <w:r>
        <w:t>d</w:t>
      </w:r>
      <w:proofErr w:type="gramEnd"/>
      <w:r>
        <w:t xml:space="preserve">. </w:t>
      </w:r>
      <w:proofErr w:type="gramStart"/>
      <w:r>
        <w:t>oprogramowanie</w:t>
      </w:r>
      <w:proofErr w:type="gramEnd"/>
      <w:r>
        <w:t xml:space="preserve"> antyspamowe, </w:t>
      </w:r>
    </w:p>
    <w:p w:rsidR="00AB53A4" w:rsidRDefault="00654F2B" w:rsidP="00C14910">
      <w:pPr>
        <w:spacing w:after="0"/>
        <w:jc w:val="both"/>
      </w:pPr>
      <w:proofErr w:type="gramStart"/>
      <w:r>
        <w:t>e</w:t>
      </w:r>
      <w:proofErr w:type="gramEnd"/>
      <w:r>
        <w:t xml:space="preserve">. </w:t>
      </w:r>
      <w:proofErr w:type="gramStart"/>
      <w:r>
        <w:t>firewall</w:t>
      </w:r>
      <w:proofErr w:type="gramEnd"/>
      <w:r>
        <w:t xml:space="preserve">. </w:t>
      </w:r>
    </w:p>
    <w:p w:rsidR="00AB53A4" w:rsidRDefault="00654F2B" w:rsidP="00C14910">
      <w:pPr>
        <w:spacing w:after="0"/>
        <w:jc w:val="both"/>
      </w:pPr>
      <w:r>
        <w:t xml:space="preserve">2. Wymienione w pkt. 1 niniejszego paragrafu oprogramowania są aktualizowane przez </w:t>
      </w:r>
      <w:r w:rsidR="00A65E8D">
        <w:t>firmę zewnętrzną odpowiadającą za infrastrukturę komputerową</w:t>
      </w:r>
      <w:r w:rsidR="00F420ED">
        <w:t xml:space="preserve"> szkoły</w:t>
      </w:r>
      <w:r>
        <w:t xml:space="preserve"> przynajmniej raz w miesiącu. </w:t>
      </w:r>
    </w:p>
    <w:p w:rsidR="00246E70" w:rsidRPr="00246E70" w:rsidRDefault="00F420ED" w:rsidP="00C14910">
      <w:pPr>
        <w:spacing w:after="0"/>
        <w:jc w:val="both"/>
      </w:pPr>
      <w:r w:rsidRPr="00246E70">
        <w:t xml:space="preserve">3. Wyznaczony pracownik </w:t>
      </w:r>
      <w:r w:rsidR="00246E70" w:rsidRPr="00246E70">
        <w:t>firmy zewnętrznej</w:t>
      </w:r>
      <w:r w:rsidR="00246E70">
        <w:t xml:space="preserve"> obsługujący sieć</w:t>
      </w:r>
      <w:r w:rsidR="00246E70" w:rsidRPr="00246E70">
        <w:t xml:space="preserve"> internetową szkoły</w:t>
      </w:r>
      <w:r w:rsidR="00654F2B" w:rsidRPr="00246E70">
        <w:t xml:space="preserve"> przynajmniej raz </w:t>
      </w:r>
      <w:r w:rsidR="00BF6176">
        <w:br/>
        <w:t>w</w:t>
      </w:r>
      <w:r w:rsidR="00BF6176">
        <w:tab/>
        <w:t>miesiącu</w:t>
      </w:r>
      <w:r w:rsidR="00BF6176">
        <w:tab/>
        <w:t>sprawdza</w:t>
      </w:r>
      <w:proofErr w:type="gramStart"/>
      <w:r w:rsidR="00BF6176">
        <w:t>,</w:t>
      </w:r>
      <w:r w:rsidR="00BF6176">
        <w:tab/>
        <w:t>czy</w:t>
      </w:r>
      <w:proofErr w:type="gramEnd"/>
      <w:r w:rsidR="00BF6176">
        <w:tab/>
        <w:t>na</w:t>
      </w:r>
      <w:r w:rsidR="00BF6176">
        <w:tab/>
      </w:r>
      <w:r w:rsidR="00654F2B" w:rsidRPr="00246E70">
        <w:t xml:space="preserve">komputerach z dostępem do </w:t>
      </w:r>
      <w:r w:rsidR="00A65E8D" w:rsidRPr="00246E70">
        <w:t>Internetu</w:t>
      </w:r>
      <w:r w:rsidR="00654F2B" w:rsidRPr="00246E70">
        <w:t xml:space="preserve"> nie znajdują się niebezpieczne treści. W przypadku znalezienia niebezpiecznych treś</w:t>
      </w:r>
      <w:r w:rsidRPr="00246E70">
        <w:t xml:space="preserve">ci, </w:t>
      </w:r>
      <w:r w:rsidR="00654F2B" w:rsidRPr="00246E70">
        <w:t xml:space="preserve">ustala, kto korzystał z komputera w czasie ich wprowadzenia. </w:t>
      </w:r>
    </w:p>
    <w:p w:rsidR="00AB53A4" w:rsidRPr="00076BF7" w:rsidRDefault="00654F2B" w:rsidP="00C14910">
      <w:pPr>
        <w:spacing w:after="0"/>
        <w:jc w:val="both"/>
      </w:pPr>
      <w:r w:rsidRPr="00076BF7">
        <w:t>4. Informację o dziecku, które korzystało z komputera w czasie wprowadzenia niebezpiecznych treśc</w:t>
      </w:r>
      <w:r w:rsidR="00F420ED" w:rsidRPr="00076BF7">
        <w:t>i, wyznaczony pracownik szkoły</w:t>
      </w:r>
      <w:r w:rsidRPr="00076BF7">
        <w:t xml:space="preserve"> prz</w:t>
      </w:r>
      <w:r w:rsidR="00F420ED" w:rsidRPr="00076BF7">
        <w:t>ekazuje dyrektorowi.</w:t>
      </w:r>
      <w:r w:rsidRPr="00076BF7">
        <w:t xml:space="preserve"> </w:t>
      </w:r>
    </w:p>
    <w:p w:rsidR="00AB53A4" w:rsidRDefault="00F420ED" w:rsidP="00C14910">
      <w:pPr>
        <w:spacing w:after="0"/>
        <w:jc w:val="both"/>
      </w:pPr>
      <w:r>
        <w:t>5. Dyrektor w obecności pedagoga</w:t>
      </w:r>
      <w:r w:rsidR="00654F2B">
        <w:t xml:space="preserve"> przeprowadza z dzieckiem, o którym mowa w punktach poprzedzającyc</w:t>
      </w:r>
      <w:r>
        <w:t>h, rozmowę na temat bezpieczeń</w:t>
      </w:r>
      <w:r w:rsidR="00654F2B">
        <w:t xml:space="preserve">stwa w </w:t>
      </w:r>
      <w:r w:rsidR="00A65E8D">
        <w:t>Internecie</w:t>
      </w:r>
      <w:r w:rsidR="00654F2B">
        <w:t xml:space="preserve">. </w:t>
      </w:r>
    </w:p>
    <w:p w:rsidR="00AB53A4" w:rsidRPr="00246E70" w:rsidRDefault="00654F2B" w:rsidP="00C14910">
      <w:pPr>
        <w:spacing w:after="0"/>
        <w:jc w:val="both"/>
      </w:pPr>
      <w:r>
        <w:lastRenderedPageBreak/>
        <w:t>6. Jeżeli w wyniku przeprowad</w:t>
      </w:r>
      <w:r w:rsidR="00F420ED">
        <w:t xml:space="preserve">zonej rozmowy dyrektor </w:t>
      </w:r>
      <w:r>
        <w:t>uzyska informacje, że dziecko j</w:t>
      </w:r>
      <w:r w:rsidR="00F420ED">
        <w:t xml:space="preserve">est </w:t>
      </w:r>
      <w:r w:rsidR="00F420ED" w:rsidRPr="00246E70">
        <w:t>krzywdzone, podejmuje dzia</w:t>
      </w:r>
      <w:r w:rsidRPr="00246E70">
        <w:t xml:space="preserve">łania opisane w </w:t>
      </w:r>
      <w:r w:rsidR="00C50D00">
        <w:t>procedurze (załącznik nr 3)</w:t>
      </w:r>
      <w:r w:rsidRPr="00246E70">
        <w:t xml:space="preserve">. </w:t>
      </w:r>
    </w:p>
    <w:p w:rsidR="00CE3C9A" w:rsidRPr="00246E70" w:rsidRDefault="00CE3C9A" w:rsidP="00C14910">
      <w:pPr>
        <w:spacing w:after="0"/>
        <w:jc w:val="both"/>
      </w:pPr>
      <w:r w:rsidRPr="00246E70">
        <w:t>7.</w:t>
      </w:r>
      <w:r w:rsidR="00E253AD">
        <w:t xml:space="preserve"> Dyrektor szkoły</w:t>
      </w:r>
      <w:r w:rsidR="00076BF7" w:rsidRPr="00246E70">
        <w:t xml:space="preserve"> </w:t>
      </w:r>
      <w:r w:rsidR="00246E70" w:rsidRPr="00246E70">
        <w:t xml:space="preserve">wyznacza pracownika firmy </w:t>
      </w:r>
      <w:proofErr w:type="gramStart"/>
      <w:r w:rsidR="00246E70" w:rsidRPr="00246E70">
        <w:t>zewnętrznej</w:t>
      </w:r>
      <w:r w:rsidRPr="00246E70">
        <w:t>,  jako</w:t>
      </w:r>
      <w:proofErr w:type="gramEnd"/>
      <w:r w:rsidRPr="00246E70">
        <w:t xml:space="preserve"> osobę odpowiedzialną za monitoring bezpieczeństwa sieci komputerowej w szkole. </w:t>
      </w:r>
    </w:p>
    <w:p w:rsidR="00CE3C9A" w:rsidRPr="00246E70" w:rsidRDefault="00CE3C9A" w:rsidP="00C14910">
      <w:pPr>
        <w:spacing w:after="0"/>
        <w:jc w:val="both"/>
      </w:pPr>
    </w:p>
    <w:p w:rsidR="00AB53A4" w:rsidRPr="00246E70" w:rsidRDefault="00AB53A4" w:rsidP="00C14910">
      <w:pPr>
        <w:spacing w:after="0"/>
        <w:jc w:val="both"/>
      </w:pPr>
    </w:p>
    <w:p w:rsidR="00F420ED" w:rsidRPr="00947796" w:rsidRDefault="00654F2B" w:rsidP="00076BF7">
      <w:pPr>
        <w:jc w:val="center"/>
        <w:rPr>
          <w:b/>
        </w:rPr>
      </w:pPr>
      <w:r w:rsidRPr="00947796">
        <w:rPr>
          <w:b/>
        </w:rPr>
        <w:t>Rozdział VII</w:t>
      </w:r>
      <w:r w:rsidR="00C14910" w:rsidRPr="00947796">
        <w:rPr>
          <w:b/>
        </w:rPr>
        <w:t>I</w:t>
      </w:r>
    </w:p>
    <w:p w:rsidR="00F420ED" w:rsidRPr="00947796" w:rsidRDefault="00654F2B" w:rsidP="00C14910">
      <w:pPr>
        <w:jc w:val="center"/>
        <w:rPr>
          <w:b/>
        </w:rPr>
      </w:pPr>
      <w:r w:rsidRPr="00947796">
        <w:rPr>
          <w:b/>
        </w:rPr>
        <w:t>Monitoring stosowania Polityki</w:t>
      </w:r>
    </w:p>
    <w:p w:rsidR="00F420ED" w:rsidRDefault="00654F2B" w:rsidP="00D96448">
      <w:pPr>
        <w:spacing w:after="0"/>
        <w:jc w:val="center"/>
      </w:pPr>
      <w:r>
        <w:t>§ 1</w:t>
      </w:r>
    </w:p>
    <w:p w:rsidR="00F420ED" w:rsidRDefault="00E253AD" w:rsidP="00C14910">
      <w:pPr>
        <w:spacing w:after="0"/>
        <w:jc w:val="both"/>
      </w:pPr>
      <w:r>
        <w:t>1. Dyrektor szkoły</w:t>
      </w:r>
      <w:r w:rsidR="00F420ED">
        <w:t xml:space="preserve"> </w:t>
      </w:r>
      <w:proofErr w:type="gramStart"/>
      <w:r w:rsidR="00F420ED">
        <w:t>wyznacza  pedagoga</w:t>
      </w:r>
      <w:proofErr w:type="gramEnd"/>
      <w:r w:rsidR="00F420ED">
        <w:t xml:space="preserve"> szkoły, </w:t>
      </w:r>
      <w:r w:rsidR="00654F2B">
        <w:t xml:space="preserve"> jako osobę odpowiedzialną za Po</w:t>
      </w:r>
      <w:r w:rsidR="00F420ED">
        <w:t>litykę ochrony dzieci w szkole</w:t>
      </w:r>
      <w:r w:rsidR="00654F2B">
        <w:t xml:space="preserve">. </w:t>
      </w:r>
    </w:p>
    <w:p w:rsidR="00F420ED" w:rsidRDefault="00654F2B" w:rsidP="00C14910">
      <w:pPr>
        <w:spacing w:after="0"/>
        <w:jc w:val="both"/>
      </w:pPr>
      <w:r>
        <w:t xml:space="preserve">2. Osoba, o której mowa w punkcie poprzedzającym, jest odpowiedzialna za monitorowanie realizacji Polityki, za reagowanie na sygnały naruszenia Polityki oraz za proponowanie zmian w Polityce. </w:t>
      </w:r>
    </w:p>
    <w:p w:rsidR="00F420ED" w:rsidRDefault="00654F2B" w:rsidP="00C14910">
      <w:pPr>
        <w:spacing w:after="0"/>
        <w:jc w:val="both"/>
      </w:pPr>
      <w:r>
        <w:t>3. Osoba, o której mowa w pkt. 1 niniejszego paragrafu, przeprowadza wśród pracown</w:t>
      </w:r>
      <w:r w:rsidR="00E253AD">
        <w:t>ików szkoły</w:t>
      </w:r>
      <w:r w:rsidR="00F420ED">
        <w:t>, raz do roku</w:t>
      </w:r>
      <w:r>
        <w:t xml:space="preserve"> ankietę monitorującą poziom realizacji Polityki. Wzó</w:t>
      </w:r>
      <w:r w:rsidR="00F420ED">
        <w:t>r</w:t>
      </w:r>
      <w:r w:rsidR="00E52CA0">
        <w:t xml:space="preserve"> ankiety stanowi (załącznik nr 5</w:t>
      </w:r>
      <w:r w:rsidR="00F420ED">
        <w:t>)</w:t>
      </w:r>
      <w:r>
        <w:t xml:space="preserve">. </w:t>
      </w:r>
    </w:p>
    <w:p w:rsidR="00F420ED" w:rsidRDefault="00654F2B" w:rsidP="00C14910">
      <w:pPr>
        <w:spacing w:after="0"/>
        <w:jc w:val="both"/>
      </w:pPr>
      <w:r>
        <w:t>4. W ankiecie prac</w:t>
      </w:r>
      <w:r w:rsidR="00F420ED">
        <w:t>ownicy szkoły</w:t>
      </w:r>
      <w:r>
        <w:t xml:space="preserve"> mogą proponować zmiany Polityki oraz wskazywa</w:t>
      </w:r>
      <w:r w:rsidR="00F420ED">
        <w:t>ć naruszenia Polityki w szkole.</w:t>
      </w:r>
      <w:r>
        <w:t xml:space="preserve"> </w:t>
      </w:r>
    </w:p>
    <w:p w:rsidR="00F420ED" w:rsidRDefault="00654F2B" w:rsidP="00C14910">
      <w:pPr>
        <w:spacing w:after="0"/>
        <w:jc w:val="both"/>
      </w:pPr>
      <w:r>
        <w:t>5. Osoba, o której mowa w pkt. 1 niniejszego paragrafu, dokonuje opracowania wypełni</w:t>
      </w:r>
      <w:r w:rsidR="007C0A77">
        <w:t>onych przez pracowników szkoły</w:t>
      </w:r>
      <w:r>
        <w:t xml:space="preserve"> ankiet. Sporządza na tej podstawie raport z monitoringu, który następnie</w:t>
      </w:r>
      <w:r w:rsidR="007C0A77">
        <w:t xml:space="preserve"> przekazuje dyrektorowi szkoły</w:t>
      </w:r>
      <w:r>
        <w:t xml:space="preserve">. </w:t>
      </w:r>
    </w:p>
    <w:p w:rsidR="00F420ED" w:rsidRDefault="00654F2B" w:rsidP="00C14910">
      <w:pPr>
        <w:spacing w:after="0"/>
        <w:jc w:val="both"/>
      </w:pPr>
      <w:r>
        <w:t>6. Dyrektor wprowadza do Polityki niezbędne zmian</w:t>
      </w:r>
      <w:r w:rsidR="007C0A77">
        <w:t>y i ogłasza pracownikom szkoły</w:t>
      </w:r>
      <w:r>
        <w:t xml:space="preserve"> nowe brzmienie Polityki. </w:t>
      </w:r>
    </w:p>
    <w:p w:rsidR="00C14910" w:rsidRDefault="00C14910" w:rsidP="00C14910">
      <w:pPr>
        <w:jc w:val="center"/>
      </w:pPr>
    </w:p>
    <w:p w:rsidR="007C0A77" w:rsidRPr="00947796" w:rsidRDefault="00C14910" w:rsidP="005E2A16">
      <w:pPr>
        <w:jc w:val="center"/>
        <w:rPr>
          <w:b/>
        </w:rPr>
      </w:pPr>
      <w:r w:rsidRPr="00947796">
        <w:rPr>
          <w:b/>
        </w:rPr>
        <w:t>Rozdział IX</w:t>
      </w:r>
    </w:p>
    <w:p w:rsidR="007C0A77" w:rsidRPr="00947796" w:rsidRDefault="00654F2B" w:rsidP="00C14910">
      <w:pPr>
        <w:jc w:val="center"/>
        <w:rPr>
          <w:b/>
        </w:rPr>
      </w:pPr>
      <w:r w:rsidRPr="00947796">
        <w:rPr>
          <w:b/>
        </w:rPr>
        <w:t>Przepisy końcowe</w:t>
      </w:r>
    </w:p>
    <w:p w:rsidR="007C0A77" w:rsidRDefault="00654F2B" w:rsidP="00D96448">
      <w:pPr>
        <w:jc w:val="center"/>
      </w:pPr>
      <w:r>
        <w:t>§ 1</w:t>
      </w:r>
    </w:p>
    <w:p w:rsidR="007C0A77" w:rsidRDefault="00654F2B" w:rsidP="00C14910">
      <w:pPr>
        <w:spacing w:after="0"/>
        <w:jc w:val="both"/>
      </w:pPr>
      <w:r>
        <w:t xml:space="preserve">1. Polityka wchodzi w życie z dniem jej ogłoszenia. </w:t>
      </w:r>
    </w:p>
    <w:p w:rsidR="007C0A77" w:rsidRDefault="00654F2B" w:rsidP="00C14910">
      <w:pPr>
        <w:spacing w:after="0"/>
        <w:jc w:val="both"/>
      </w:pPr>
      <w:r>
        <w:t>2. Ogłoszenie następuje w sposób d</w:t>
      </w:r>
      <w:r w:rsidR="007C0A77">
        <w:t xml:space="preserve">ostępny: </w:t>
      </w:r>
    </w:p>
    <w:p w:rsidR="007C0A77" w:rsidRDefault="007C0A77" w:rsidP="00C14910">
      <w:pPr>
        <w:spacing w:after="0"/>
        <w:jc w:val="both"/>
      </w:pPr>
      <w:proofErr w:type="gramStart"/>
      <w:r>
        <w:t>a</w:t>
      </w:r>
      <w:proofErr w:type="gramEnd"/>
      <w:r>
        <w:t xml:space="preserve">. </w:t>
      </w:r>
      <w:proofErr w:type="gramStart"/>
      <w:r>
        <w:t>dla</w:t>
      </w:r>
      <w:proofErr w:type="gramEnd"/>
      <w:r>
        <w:t xml:space="preserve"> pracowników szkoły na radzie pedagogicznej i przesłanie jej tekstu drogą elektroniczną,</w:t>
      </w:r>
    </w:p>
    <w:p w:rsidR="007C0A77" w:rsidRDefault="007C0A77" w:rsidP="00C14910">
      <w:pPr>
        <w:spacing w:after="0"/>
        <w:jc w:val="both"/>
      </w:pPr>
      <w:proofErr w:type="gramStart"/>
      <w:r>
        <w:t>b</w:t>
      </w:r>
      <w:proofErr w:type="gramEnd"/>
      <w:r>
        <w:t>. dla rodziców na zebraniu z rodzicami,</w:t>
      </w:r>
    </w:p>
    <w:p w:rsidR="007C0A77" w:rsidRDefault="007C0A77" w:rsidP="00C14910">
      <w:pPr>
        <w:spacing w:after="0"/>
        <w:jc w:val="both"/>
      </w:pPr>
      <w:proofErr w:type="gramStart"/>
      <w:r>
        <w:t>c</w:t>
      </w:r>
      <w:proofErr w:type="gramEnd"/>
      <w:r>
        <w:t xml:space="preserve">. </w:t>
      </w:r>
      <w:proofErr w:type="gramStart"/>
      <w:r>
        <w:t>dla</w:t>
      </w:r>
      <w:proofErr w:type="gramEnd"/>
      <w:r>
        <w:t xml:space="preserve"> uczniów na godzinach wychowawczych, </w:t>
      </w:r>
    </w:p>
    <w:p w:rsidR="004B7E6F" w:rsidRDefault="007C0A77" w:rsidP="00C14910">
      <w:pPr>
        <w:spacing w:after="0"/>
        <w:jc w:val="both"/>
      </w:pPr>
      <w:proofErr w:type="gramStart"/>
      <w:r>
        <w:t>d</w:t>
      </w:r>
      <w:proofErr w:type="gramEnd"/>
      <w:r>
        <w:t xml:space="preserve">. </w:t>
      </w:r>
      <w:proofErr w:type="gramStart"/>
      <w:r>
        <w:t>umieszczenie</w:t>
      </w:r>
      <w:proofErr w:type="gramEnd"/>
      <w:r>
        <w:t xml:space="preserve"> dokumentu w bibliotece</w:t>
      </w:r>
      <w:r w:rsidR="00654F2B">
        <w:t>.</w:t>
      </w:r>
    </w:p>
    <w:p w:rsidR="004B7E6F" w:rsidRDefault="004B7E6F" w:rsidP="00C14910">
      <w:pPr>
        <w:spacing w:after="0"/>
        <w:jc w:val="both"/>
      </w:pPr>
    </w:p>
    <w:p w:rsidR="000F37E4" w:rsidRDefault="00654F2B" w:rsidP="00C14910">
      <w:pPr>
        <w:spacing w:after="0"/>
        <w:jc w:val="both"/>
      </w:pPr>
      <w:r>
        <w:t xml:space="preserve"> </w:t>
      </w:r>
    </w:p>
    <w:p w:rsidR="000F37E4" w:rsidRDefault="000F37E4" w:rsidP="00C14910">
      <w:pPr>
        <w:spacing w:after="0"/>
        <w:jc w:val="both"/>
      </w:pPr>
    </w:p>
    <w:p w:rsidR="00D96448" w:rsidRDefault="000F37E4" w:rsidP="00C14910">
      <w:pPr>
        <w:spacing w:after="0"/>
        <w:jc w:val="both"/>
      </w:pPr>
      <w:r>
        <w:t>Podpis przedstawiciela Rady Rodziców</w:t>
      </w:r>
      <w:r>
        <w:tab/>
      </w:r>
      <w:r w:rsidR="004B7E6F">
        <w:tab/>
      </w:r>
      <w:r w:rsidR="004B7E6F">
        <w:tab/>
      </w:r>
      <w:r w:rsidR="004B7E6F">
        <w:tab/>
      </w:r>
      <w:r w:rsidR="004B7E6F">
        <w:tab/>
        <w:t>Podpis dyrektora</w:t>
      </w:r>
      <w:r>
        <w:tab/>
      </w:r>
    </w:p>
    <w:p w:rsidR="000F37E4" w:rsidRDefault="00D96448" w:rsidP="00C14910">
      <w:pPr>
        <w:spacing w:after="0"/>
        <w:jc w:val="both"/>
      </w:pPr>
      <w:r>
        <w:t xml:space="preserve">              Małgorzata </w:t>
      </w:r>
      <w:proofErr w:type="spellStart"/>
      <w:proofErr w:type="gramStart"/>
      <w:r>
        <w:t>Lisawa</w:t>
      </w:r>
      <w:proofErr w:type="spellEnd"/>
      <w:r>
        <w:tab/>
      </w:r>
      <w:r>
        <w:tab/>
      </w:r>
      <w:r>
        <w:tab/>
      </w:r>
      <w:r>
        <w:tab/>
      </w:r>
      <w:r>
        <w:tab/>
        <w:t xml:space="preserve">           Stanisław</w:t>
      </w:r>
      <w:proofErr w:type="gramEnd"/>
      <w:r>
        <w:t xml:space="preserve"> Domaradzki</w:t>
      </w:r>
      <w:r w:rsidR="000F37E4">
        <w:tab/>
      </w:r>
      <w:r w:rsidR="000F37E4">
        <w:tab/>
      </w:r>
      <w:r w:rsidR="000F37E4">
        <w:tab/>
      </w:r>
    </w:p>
    <w:p w:rsidR="007C0A77" w:rsidRDefault="007C0A77" w:rsidP="00C14910">
      <w:pPr>
        <w:spacing w:after="0"/>
        <w:jc w:val="both"/>
      </w:pPr>
    </w:p>
    <w:p w:rsidR="000F37E4" w:rsidRDefault="000F37E4" w:rsidP="00C14910">
      <w:pPr>
        <w:spacing w:after="0"/>
        <w:jc w:val="both"/>
      </w:pPr>
    </w:p>
    <w:sectPr w:rsidR="000F37E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D7D" w:rsidRDefault="00C85D7D" w:rsidP="00C14910">
      <w:pPr>
        <w:spacing w:after="0" w:line="240" w:lineRule="auto"/>
      </w:pPr>
      <w:r>
        <w:separator/>
      </w:r>
    </w:p>
  </w:endnote>
  <w:endnote w:type="continuationSeparator" w:id="0">
    <w:p w:rsidR="00C85D7D" w:rsidRDefault="00C85D7D" w:rsidP="00C14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085" w:rsidRDefault="00D1408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195681"/>
      <w:docPartObj>
        <w:docPartGallery w:val="Page Numbers (Bottom of Page)"/>
        <w:docPartUnique/>
      </w:docPartObj>
    </w:sdtPr>
    <w:sdtEndPr/>
    <w:sdtContent>
      <w:p w:rsidR="00D14085" w:rsidRDefault="00D14085">
        <w:pPr>
          <w:pStyle w:val="Stopka"/>
          <w:jc w:val="center"/>
        </w:pPr>
        <w:r>
          <w:fldChar w:fldCharType="begin"/>
        </w:r>
        <w:r>
          <w:instrText>PAGE   \* MERGEFORMAT</w:instrText>
        </w:r>
        <w:r>
          <w:fldChar w:fldCharType="separate"/>
        </w:r>
        <w:r w:rsidR="000660DD">
          <w:rPr>
            <w:noProof/>
          </w:rPr>
          <w:t>1</w:t>
        </w:r>
        <w:r>
          <w:fldChar w:fldCharType="end"/>
        </w:r>
      </w:p>
    </w:sdtContent>
  </w:sdt>
  <w:p w:rsidR="00D14085" w:rsidRDefault="00D1408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085" w:rsidRDefault="00D1408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D7D" w:rsidRDefault="00C85D7D" w:rsidP="00C14910">
      <w:pPr>
        <w:spacing w:after="0" w:line="240" w:lineRule="auto"/>
      </w:pPr>
      <w:r>
        <w:separator/>
      </w:r>
    </w:p>
  </w:footnote>
  <w:footnote w:type="continuationSeparator" w:id="0">
    <w:p w:rsidR="00C85D7D" w:rsidRDefault="00C85D7D" w:rsidP="00C149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085" w:rsidRDefault="00D1408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085" w:rsidRDefault="00D1408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085" w:rsidRDefault="00D1408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0FC6"/>
    <w:multiLevelType w:val="hybridMultilevel"/>
    <w:tmpl w:val="8A38F7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E1E4317"/>
    <w:multiLevelType w:val="hybridMultilevel"/>
    <w:tmpl w:val="AB3EEF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93D6F37"/>
    <w:multiLevelType w:val="hybridMultilevel"/>
    <w:tmpl w:val="9F761F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C7E4D24"/>
    <w:multiLevelType w:val="hybridMultilevel"/>
    <w:tmpl w:val="1206CE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99732B8"/>
    <w:multiLevelType w:val="hybridMultilevel"/>
    <w:tmpl w:val="2876A3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B4F3C18"/>
    <w:multiLevelType w:val="hybridMultilevel"/>
    <w:tmpl w:val="90CA1D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D32588C"/>
    <w:multiLevelType w:val="hybridMultilevel"/>
    <w:tmpl w:val="C01A59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E24"/>
    <w:rsid w:val="00050602"/>
    <w:rsid w:val="000660DD"/>
    <w:rsid w:val="00071FDE"/>
    <w:rsid w:val="00076BF7"/>
    <w:rsid w:val="000B0E50"/>
    <w:rsid w:val="000E7C50"/>
    <w:rsid w:val="000F37E4"/>
    <w:rsid w:val="001F564B"/>
    <w:rsid w:val="002304B7"/>
    <w:rsid w:val="00246E70"/>
    <w:rsid w:val="00294E98"/>
    <w:rsid w:val="002A514B"/>
    <w:rsid w:val="002D7385"/>
    <w:rsid w:val="002F5AD4"/>
    <w:rsid w:val="003064AE"/>
    <w:rsid w:val="00401FCE"/>
    <w:rsid w:val="004B3C94"/>
    <w:rsid w:val="004B5BCD"/>
    <w:rsid w:val="004B7E6F"/>
    <w:rsid w:val="00542701"/>
    <w:rsid w:val="005777CB"/>
    <w:rsid w:val="005878F5"/>
    <w:rsid w:val="005B5394"/>
    <w:rsid w:val="005E2A16"/>
    <w:rsid w:val="005E2F88"/>
    <w:rsid w:val="005E4AFC"/>
    <w:rsid w:val="005F323E"/>
    <w:rsid w:val="00641E47"/>
    <w:rsid w:val="00654F2B"/>
    <w:rsid w:val="00671ED0"/>
    <w:rsid w:val="006E1B58"/>
    <w:rsid w:val="007C0A77"/>
    <w:rsid w:val="0081062B"/>
    <w:rsid w:val="008339F2"/>
    <w:rsid w:val="008A4D42"/>
    <w:rsid w:val="008A615D"/>
    <w:rsid w:val="008B3B55"/>
    <w:rsid w:val="008D6FA4"/>
    <w:rsid w:val="008E4846"/>
    <w:rsid w:val="008F469C"/>
    <w:rsid w:val="0092160B"/>
    <w:rsid w:val="00947796"/>
    <w:rsid w:val="0098300A"/>
    <w:rsid w:val="00990C58"/>
    <w:rsid w:val="00A06A28"/>
    <w:rsid w:val="00A15354"/>
    <w:rsid w:val="00A27730"/>
    <w:rsid w:val="00A41E6C"/>
    <w:rsid w:val="00A65E8D"/>
    <w:rsid w:val="00A807C8"/>
    <w:rsid w:val="00A93CF0"/>
    <w:rsid w:val="00AA5783"/>
    <w:rsid w:val="00AB53A4"/>
    <w:rsid w:val="00AD582A"/>
    <w:rsid w:val="00AF471F"/>
    <w:rsid w:val="00B27EEF"/>
    <w:rsid w:val="00B35EEC"/>
    <w:rsid w:val="00B430A6"/>
    <w:rsid w:val="00B54B8E"/>
    <w:rsid w:val="00B716CC"/>
    <w:rsid w:val="00B81037"/>
    <w:rsid w:val="00B8170A"/>
    <w:rsid w:val="00B818E6"/>
    <w:rsid w:val="00BD3734"/>
    <w:rsid w:val="00BF6176"/>
    <w:rsid w:val="00BF6A68"/>
    <w:rsid w:val="00C14910"/>
    <w:rsid w:val="00C50D00"/>
    <w:rsid w:val="00C7614F"/>
    <w:rsid w:val="00C85D7D"/>
    <w:rsid w:val="00CA2D7B"/>
    <w:rsid w:val="00CD48A6"/>
    <w:rsid w:val="00CE3C9A"/>
    <w:rsid w:val="00CF2EC5"/>
    <w:rsid w:val="00D14085"/>
    <w:rsid w:val="00D40B26"/>
    <w:rsid w:val="00D44B2C"/>
    <w:rsid w:val="00D84E24"/>
    <w:rsid w:val="00D96448"/>
    <w:rsid w:val="00E05949"/>
    <w:rsid w:val="00E223DF"/>
    <w:rsid w:val="00E253AD"/>
    <w:rsid w:val="00E52CA0"/>
    <w:rsid w:val="00F03D6B"/>
    <w:rsid w:val="00F10FC6"/>
    <w:rsid w:val="00F420ED"/>
    <w:rsid w:val="00F521FE"/>
    <w:rsid w:val="00F62DE0"/>
    <w:rsid w:val="00FE32A9"/>
    <w:rsid w:val="00FF24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7614F"/>
    <w:pPr>
      <w:ind w:left="720"/>
      <w:contextualSpacing/>
    </w:pPr>
  </w:style>
  <w:style w:type="paragraph" w:styleId="Nagwek">
    <w:name w:val="header"/>
    <w:basedOn w:val="Normalny"/>
    <w:link w:val="NagwekZnak"/>
    <w:uiPriority w:val="99"/>
    <w:unhideWhenUsed/>
    <w:rsid w:val="00C149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4910"/>
  </w:style>
  <w:style w:type="paragraph" w:styleId="Stopka">
    <w:name w:val="footer"/>
    <w:basedOn w:val="Normalny"/>
    <w:link w:val="StopkaZnak"/>
    <w:uiPriority w:val="99"/>
    <w:unhideWhenUsed/>
    <w:rsid w:val="00C149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4910"/>
  </w:style>
  <w:style w:type="paragraph" w:styleId="Tekstdymka">
    <w:name w:val="Balloon Text"/>
    <w:basedOn w:val="Normalny"/>
    <w:link w:val="TekstdymkaZnak"/>
    <w:uiPriority w:val="99"/>
    <w:semiHidden/>
    <w:unhideWhenUsed/>
    <w:rsid w:val="00246E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6E7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7614F"/>
    <w:pPr>
      <w:ind w:left="720"/>
      <w:contextualSpacing/>
    </w:pPr>
  </w:style>
  <w:style w:type="paragraph" w:styleId="Nagwek">
    <w:name w:val="header"/>
    <w:basedOn w:val="Normalny"/>
    <w:link w:val="NagwekZnak"/>
    <w:uiPriority w:val="99"/>
    <w:unhideWhenUsed/>
    <w:rsid w:val="00C149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4910"/>
  </w:style>
  <w:style w:type="paragraph" w:styleId="Stopka">
    <w:name w:val="footer"/>
    <w:basedOn w:val="Normalny"/>
    <w:link w:val="StopkaZnak"/>
    <w:uiPriority w:val="99"/>
    <w:unhideWhenUsed/>
    <w:rsid w:val="00C149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4910"/>
  </w:style>
  <w:style w:type="paragraph" w:styleId="Tekstdymka">
    <w:name w:val="Balloon Text"/>
    <w:basedOn w:val="Normalny"/>
    <w:link w:val="TekstdymkaZnak"/>
    <w:uiPriority w:val="99"/>
    <w:semiHidden/>
    <w:unhideWhenUsed/>
    <w:rsid w:val="00246E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6E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7A9E1-C262-4DCA-AE80-747A95640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4168</Words>
  <Characters>25011</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zswiduchowa</dc:creator>
  <cp:lastModifiedBy>ALA</cp:lastModifiedBy>
  <cp:revision>2</cp:revision>
  <cp:lastPrinted>2018-02-20T07:54:00Z</cp:lastPrinted>
  <dcterms:created xsi:type="dcterms:W3CDTF">2018-04-04T08:32:00Z</dcterms:created>
  <dcterms:modified xsi:type="dcterms:W3CDTF">2018-04-04T08:32:00Z</dcterms:modified>
</cp:coreProperties>
</file>