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AB" w:rsidRDefault="00140BAB" w:rsidP="00140BAB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</w:p>
    <w:p w:rsidR="00140BAB" w:rsidRDefault="00140BAB" w:rsidP="00140BAB">
      <w:pPr>
        <w:rPr>
          <w:rFonts w:ascii="Century" w:eastAsia="Batang" w:hAnsi="Century"/>
          <w:lang w:val="sk-SK"/>
        </w:rPr>
      </w:pPr>
    </w:p>
    <w:p w:rsidR="00140BAB" w:rsidRDefault="00140BAB" w:rsidP="00140BAB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140BAB" w:rsidRDefault="00140BAB" w:rsidP="00140BAB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2159"/>
        <w:gridCol w:w="1273"/>
        <w:gridCol w:w="348"/>
        <w:gridCol w:w="3022"/>
      </w:tblGrid>
      <w:tr w:rsidR="00140BAB" w:rsidTr="005711C3">
        <w:tc>
          <w:tcPr>
            <w:tcW w:w="1308" w:type="pct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Základná škola s materskou školou</w:t>
            </w:r>
          </w:p>
        </w:tc>
      </w:tr>
      <w:tr w:rsidR="00140BAB" w:rsidTr="005711C3">
        <w:tc>
          <w:tcPr>
            <w:tcW w:w="1308" w:type="pct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Hurbanova 27</w:t>
            </w:r>
          </w:p>
        </w:tc>
      </w:tr>
      <w:tr w:rsidR="00140BAB" w:rsidTr="005711C3">
        <w:tc>
          <w:tcPr>
            <w:tcW w:w="1308" w:type="pct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140BAB" w:rsidTr="005711C3">
        <w:tc>
          <w:tcPr>
            <w:tcW w:w="1308" w:type="pct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30233844</w:t>
            </w:r>
          </w:p>
        </w:tc>
      </w:tr>
      <w:tr w:rsidR="00140BAB" w:rsidTr="005711C3">
        <w:tc>
          <w:tcPr>
            <w:tcW w:w="1308" w:type="pct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</w:tcPr>
          <w:p w:rsidR="00140BAB" w:rsidRDefault="00866AE5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Ing. Zuzana Kordová</w:t>
            </w:r>
          </w:p>
        </w:tc>
      </w:tr>
      <w:tr w:rsidR="00140BAB" w:rsidTr="005711C3">
        <w:tc>
          <w:tcPr>
            <w:tcW w:w="1308" w:type="pct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</w:tcPr>
          <w:p w:rsidR="00140BAB" w:rsidRDefault="00866AE5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kordova@zshurbanova.sk</w:t>
            </w:r>
          </w:p>
        </w:tc>
        <w:tc>
          <w:tcPr>
            <w:tcW w:w="1829" w:type="pct"/>
            <w:gridSpan w:val="2"/>
          </w:tcPr>
          <w:p w:rsidR="00140BA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043/430 96 73</w:t>
            </w:r>
          </w:p>
        </w:tc>
      </w:tr>
    </w:tbl>
    <w:p w:rsidR="00140BAB" w:rsidRDefault="00140BAB" w:rsidP="00140BAB">
      <w:pPr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numPr>
          <w:ilvl w:val="0"/>
          <w:numId w:val="2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140BAB" w:rsidRPr="006973E5" w:rsidRDefault="00140BAB" w:rsidP="00140B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ind w:firstLine="36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Fotoaparát</w:t>
      </w:r>
    </w:p>
    <w:p w:rsidR="00140BAB" w:rsidRDefault="00140BAB" w:rsidP="00140BAB">
      <w:pPr>
        <w:ind w:firstLine="36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7"/>
        <w:gridCol w:w="1985"/>
        <w:gridCol w:w="816"/>
      </w:tblGrid>
      <w:tr w:rsidR="00140BAB" w:rsidRPr="006973E5" w:rsidTr="005711C3">
        <w:tc>
          <w:tcPr>
            <w:tcW w:w="5767" w:type="dxa"/>
            <w:shd w:val="clear" w:color="auto" w:fill="auto"/>
          </w:tcPr>
          <w:p w:rsidR="00140BAB" w:rsidRPr="006973E5" w:rsidRDefault="00140BAB" w:rsidP="005711C3">
            <w:pPr>
              <w:jc w:val="both"/>
              <w:rPr>
                <w:rFonts w:ascii="Century" w:eastAsia="Batang" w:hAnsi="Century"/>
                <w:b/>
                <w:lang w:val="sk-SK"/>
              </w:rPr>
            </w:pPr>
            <w:r w:rsidRPr="006973E5">
              <w:rPr>
                <w:rFonts w:ascii="Century" w:eastAsia="Batang" w:hAnsi="Century"/>
                <w:b/>
                <w:sz w:val="22"/>
                <w:lang w:val="sk-SK"/>
              </w:rPr>
              <w:t>Názov</w:t>
            </w:r>
          </w:p>
        </w:tc>
        <w:tc>
          <w:tcPr>
            <w:tcW w:w="1985" w:type="dxa"/>
            <w:shd w:val="clear" w:color="auto" w:fill="auto"/>
          </w:tcPr>
          <w:p w:rsidR="00140BAB" w:rsidRPr="006973E5" w:rsidRDefault="00140BAB" w:rsidP="005711C3">
            <w:pPr>
              <w:jc w:val="both"/>
              <w:rPr>
                <w:rFonts w:ascii="Century" w:eastAsia="Batang" w:hAnsi="Century"/>
                <w:b/>
                <w:lang w:val="sk-SK"/>
              </w:rPr>
            </w:pPr>
            <w:r w:rsidRPr="006973E5">
              <w:rPr>
                <w:rFonts w:ascii="Century" w:eastAsia="Batang" w:hAnsi="Century"/>
                <w:b/>
                <w:sz w:val="22"/>
                <w:lang w:val="sk-SK"/>
              </w:rPr>
              <w:t>Merná jednotka</w:t>
            </w:r>
          </w:p>
        </w:tc>
        <w:tc>
          <w:tcPr>
            <w:tcW w:w="816" w:type="dxa"/>
            <w:shd w:val="clear" w:color="auto" w:fill="auto"/>
          </w:tcPr>
          <w:p w:rsidR="00140BAB" w:rsidRPr="006973E5" w:rsidRDefault="00140BAB" w:rsidP="005711C3">
            <w:pPr>
              <w:jc w:val="both"/>
              <w:rPr>
                <w:rFonts w:ascii="Century" w:eastAsia="Batang" w:hAnsi="Century"/>
                <w:b/>
                <w:lang w:val="sk-SK"/>
              </w:rPr>
            </w:pPr>
            <w:r w:rsidRPr="006973E5">
              <w:rPr>
                <w:rFonts w:ascii="Century" w:eastAsia="Batang" w:hAnsi="Century"/>
                <w:b/>
                <w:sz w:val="22"/>
                <w:lang w:val="sk-SK"/>
              </w:rPr>
              <w:t>Počet</w:t>
            </w:r>
          </w:p>
        </w:tc>
      </w:tr>
      <w:tr w:rsidR="00140BAB" w:rsidRPr="00C479EF" w:rsidTr="005711C3">
        <w:tc>
          <w:tcPr>
            <w:tcW w:w="5767" w:type="dxa"/>
            <w:shd w:val="clear" w:color="auto" w:fill="auto"/>
          </w:tcPr>
          <w:p w:rsidR="00140BAB" w:rsidRDefault="00140BAB" w:rsidP="005711C3">
            <w:pPr>
              <w:jc w:val="both"/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Digitálny kompakt </w:t>
            </w:r>
          </w:p>
          <w:p w:rsidR="006948FB" w:rsidRPr="006948FB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 w:rsidRPr="006948FB">
              <w:rPr>
                <w:lang w:val="sk-SK"/>
              </w:rPr>
              <w:t xml:space="preserve">16 </w:t>
            </w:r>
            <w:proofErr w:type="spellStart"/>
            <w:r w:rsidRPr="006948FB">
              <w:rPr>
                <w:lang w:val="sk-SK"/>
              </w:rPr>
              <w:t>Mpix</w:t>
            </w:r>
            <w:proofErr w:type="spellEnd"/>
            <w:r w:rsidRPr="006948FB">
              <w:rPr>
                <w:lang w:val="sk-SK"/>
              </w:rPr>
              <w:t xml:space="preserve"> CCD snímač, 8x optický </w:t>
            </w:r>
            <w:proofErr w:type="spellStart"/>
            <w:r w:rsidRPr="006948FB">
              <w:rPr>
                <w:lang w:val="sk-SK"/>
              </w:rPr>
              <w:t>zoom</w:t>
            </w:r>
            <w:proofErr w:type="spellEnd"/>
            <w:r w:rsidRPr="006948FB">
              <w:rPr>
                <w:lang w:val="sk-SK"/>
              </w:rPr>
              <w:t>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2"/>
              <w:gridCol w:w="435"/>
            </w:tblGrid>
            <w:tr w:rsidR="006948FB" w:rsidRPr="006948FB" w:rsidTr="00391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8FB" w:rsidRPr="00140BAB" w:rsidRDefault="006948FB" w:rsidP="00391B25">
                  <w:pPr>
                    <w:jc w:val="center"/>
                    <w:rPr>
                      <w:bCs/>
                      <w:lang w:val="sk-SK" w:eastAsia="sk-SK"/>
                    </w:rPr>
                  </w:pPr>
                  <w:r w:rsidRPr="006948FB">
                    <w:rPr>
                      <w:bCs/>
                      <w:lang w:val="sk-SK" w:eastAsia="sk-SK"/>
                    </w:rPr>
                    <w:t>d</w:t>
                  </w:r>
                  <w:r w:rsidRPr="00140BAB">
                    <w:rPr>
                      <w:bCs/>
                      <w:lang w:val="sk-SK" w:eastAsia="sk-SK"/>
                    </w:rPr>
                    <w:t xml:space="preserve">igitálny </w:t>
                  </w:r>
                  <w:proofErr w:type="spellStart"/>
                  <w:r w:rsidRPr="00140BAB">
                    <w:rPr>
                      <w:bCs/>
                      <w:lang w:val="sk-SK" w:eastAsia="sk-SK"/>
                    </w:rPr>
                    <w:t>zoom</w:t>
                  </w:r>
                  <w:proofErr w:type="spellEnd"/>
                  <w:r w:rsidRPr="00140BAB">
                    <w:rPr>
                      <w:bCs/>
                      <w:lang w:val="sk-SK"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8FB" w:rsidRPr="00140BAB" w:rsidRDefault="006948FB" w:rsidP="006948FB">
                  <w:pPr>
                    <w:rPr>
                      <w:lang w:val="sk-SK" w:eastAsia="sk-SK"/>
                    </w:rPr>
                  </w:pPr>
                  <w:r w:rsidRPr="00140BAB">
                    <w:rPr>
                      <w:lang w:val="sk-SK" w:eastAsia="sk-SK"/>
                    </w:rPr>
                    <w:t>4x</w:t>
                  </w:r>
                  <w:r w:rsidRPr="006948FB">
                    <w:rPr>
                      <w:lang w:val="sk-SK" w:eastAsia="sk-SK"/>
                    </w:rPr>
                    <w:t>,</w:t>
                  </w:r>
                  <w:r w:rsidRPr="00140BAB">
                    <w:rPr>
                      <w:lang w:val="sk-SK" w:eastAsia="sk-SK"/>
                    </w:rPr>
                    <w:t xml:space="preserve">  </w:t>
                  </w:r>
                </w:p>
              </w:tc>
            </w:tr>
          </w:tbl>
          <w:p w:rsidR="006948FB" w:rsidRPr="006948FB" w:rsidRDefault="006948FB" w:rsidP="005711C3">
            <w:pPr>
              <w:jc w:val="both"/>
              <w:rPr>
                <w:lang w:val="sk-SK"/>
              </w:rPr>
            </w:pPr>
            <w:r w:rsidRPr="006948FB">
              <w:rPr>
                <w:lang w:val="sk-SK"/>
              </w:rPr>
              <w:t xml:space="preserve">Typ batérie </w:t>
            </w:r>
            <w:proofErr w:type="spellStart"/>
            <w:r w:rsidRPr="006948FB">
              <w:rPr>
                <w:lang w:val="sk-SK"/>
              </w:rPr>
              <w:t>Lithium-Ion</w:t>
            </w:r>
            <w:proofErr w:type="spellEnd"/>
            <w:r w:rsidRPr="006948FB">
              <w:rPr>
                <w:lang w:val="sk-SK"/>
              </w:rPr>
              <w:t xml:space="preserve"> (</w:t>
            </w:r>
            <w:proofErr w:type="spellStart"/>
            <w:r w:rsidRPr="006948FB">
              <w:rPr>
                <w:lang w:val="sk-SK"/>
              </w:rPr>
              <w:t>Li-Ion</w:t>
            </w:r>
            <w:proofErr w:type="spellEnd"/>
            <w:r w:rsidRPr="006948FB">
              <w:rPr>
                <w:lang w:val="sk-SK"/>
              </w:rPr>
              <w:t>)</w:t>
            </w:r>
          </w:p>
          <w:p w:rsidR="00140BAB" w:rsidRDefault="006948FB" w:rsidP="005711C3">
            <w:pPr>
              <w:jc w:val="both"/>
              <w:rPr>
                <w:lang w:val="sk-SK"/>
              </w:rPr>
            </w:pPr>
            <w:r w:rsidRPr="006948FB">
              <w:rPr>
                <w:lang w:val="sk-SK"/>
              </w:rPr>
              <w:t>Farba čierna, strieborná </w:t>
            </w:r>
          </w:p>
          <w:p w:rsidR="006948FB" w:rsidRDefault="006948FB" w:rsidP="005711C3">
            <w:pPr>
              <w:jc w:val="both"/>
            </w:pPr>
            <w:r>
              <w:rPr>
                <w:lang w:val="sk-SK"/>
              </w:rPr>
              <w:t xml:space="preserve">Pamäťová karta </w:t>
            </w:r>
            <w:r>
              <w:t>SD</w:t>
            </w:r>
          </w:p>
          <w:p w:rsidR="006948FB" w:rsidRPr="006948FB" w:rsidRDefault="006948FB" w:rsidP="005711C3">
            <w:pPr>
              <w:jc w:val="both"/>
              <w:rPr>
                <w:lang w:val="sk-SK"/>
              </w:rPr>
            </w:pPr>
            <w:r w:rsidRPr="006948FB">
              <w:rPr>
                <w:lang w:val="sk-SK"/>
              </w:rPr>
              <w:t>Vrátane batérie</w:t>
            </w:r>
          </w:p>
          <w:p w:rsidR="006948FB" w:rsidRPr="006948FB" w:rsidRDefault="006948FB" w:rsidP="005711C3">
            <w:pPr>
              <w:jc w:val="both"/>
              <w:rPr>
                <w:lang w:val="sk-SK"/>
              </w:rPr>
            </w:pPr>
            <w:r w:rsidRPr="006948FB">
              <w:rPr>
                <w:lang w:val="sk-SK"/>
              </w:rPr>
              <w:t>Nabíjačka batérie v balení</w:t>
            </w:r>
          </w:p>
          <w:p w:rsidR="006948FB" w:rsidRPr="006948FB" w:rsidRDefault="006948FB" w:rsidP="005711C3">
            <w:pPr>
              <w:jc w:val="both"/>
              <w:rPr>
                <w:rFonts w:ascii="Century" w:eastAsia="Batang" w:hAnsi="Century"/>
                <w:lang w:val="sk-SK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140BAB" w:rsidRPr="00140BAB" w:rsidTr="00140B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0BAB" w:rsidRPr="00140BAB" w:rsidRDefault="00140BAB" w:rsidP="00140BAB">
                  <w:pPr>
                    <w:jc w:val="center"/>
                    <w:rPr>
                      <w:b/>
                      <w:bCs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BAB" w:rsidRPr="00140BAB" w:rsidRDefault="00140BAB" w:rsidP="00140BAB">
                  <w:pPr>
                    <w:rPr>
                      <w:lang w:val="sk-SK" w:eastAsia="sk-SK"/>
                    </w:rPr>
                  </w:pPr>
                </w:p>
              </w:tc>
            </w:tr>
            <w:tr w:rsidR="00140BAB" w:rsidRPr="00140BAB" w:rsidTr="00140B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0BAB" w:rsidRPr="00140BAB" w:rsidRDefault="00140BAB" w:rsidP="00140BAB">
                  <w:pPr>
                    <w:jc w:val="center"/>
                    <w:rPr>
                      <w:bCs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BAB" w:rsidRPr="00140BAB" w:rsidRDefault="00140BAB" w:rsidP="00140BAB">
                  <w:pPr>
                    <w:rPr>
                      <w:lang w:val="sk-SK" w:eastAsia="sk-SK"/>
                    </w:rPr>
                  </w:pPr>
                </w:p>
              </w:tc>
            </w:tr>
          </w:tbl>
          <w:p w:rsidR="00140BAB" w:rsidRPr="00C479EF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1985" w:type="dxa"/>
            <w:shd w:val="clear" w:color="auto" w:fill="auto"/>
          </w:tcPr>
          <w:p w:rsidR="006948FB" w:rsidRDefault="006948FB" w:rsidP="006948FB">
            <w:pPr>
              <w:jc w:val="center"/>
              <w:rPr>
                <w:rFonts w:ascii="Century" w:eastAsia="Batang" w:hAnsi="Century"/>
                <w:lang w:val="sk-SK"/>
              </w:rPr>
            </w:pPr>
          </w:p>
          <w:p w:rsidR="00140BAB" w:rsidRPr="00C479EF" w:rsidRDefault="006948FB" w:rsidP="006948FB">
            <w:pPr>
              <w:jc w:val="center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ks</w:t>
            </w:r>
          </w:p>
        </w:tc>
        <w:tc>
          <w:tcPr>
            <w:tcW w:w="816" w:type="dxa"/>
            <w:shd w:val="clear" w:color="auto" w:fill="auto"/>
          </w:tcPr>
          <w:p w:rsidR="006948FB" w:rsidRDefault="006948FB" w:rsidP="005711C3">
            <w:pPr>
              <w:jc w:val="both"/>
              <w:rPr>
                <w:rFonts w:ascii="Century" w:eastAsia="Batang" w:hAnsi="Century"/>
                <w:lang w:val="sk-SK"/>
              </w:rPr>
            </w:pPr>
          </w:p>
          <w:p w:rsidR="00140BAB" w:rsidRPr="00C479EF" w:rsidRDefault="00140BAB" w:rsidP="005711C3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5</w:t>
            </w:r>
          </w:p>
        </w:tc>
      </w:tr>
    </w:tbl>
    <w:p w:rsidR="00140BAB" w:rsidRDefault="00140BAB" w:rsidP="00140B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numPr>
          <w:ilvl w:val="0"/>
          <w:numId w:val="2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MIESTO PLNENIA ZÁKAZKY</w:t>
      </w:r>
    </w:p>
    <w:p w:rsidR="00140BAB" w:rsidRDefault="00140BAB" w:rsidP="00140BAB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 s materskou školou, Hurbanova 27,  036 01  Martin</w:t>
      </w:r>
    </w:p>
    <w:p w:rsidR="00140BAB" w:rsidRDefault="00140BAB" w:rsidP="00140B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numPr>
          <w:ilvl w:val="0"/>
          <w:numId w:val="2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</w:t>
      </w:r>
    </w:p>
    <w:p w:rsidR="00140BAB" w:rsidRDefault="00140BAB" w:rsidP="00140BAB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140BAB" w:rsidRDefault="00140BAB" w:rsidP="00140BAB">
      <w:pPr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numPr>
          <w:ilvl w:val="0"/>
          <w:numId w:val="2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140BAB" w:rsidRDefault="00140BAB" w:rsidP="00140BAB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140BAB" w:rsidRDefault="00140BAB" w:rsidP="00140B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numPr>
          <w:ilvl w:val="0"/>
          <w:numId w:val="2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140BAB" w:rsidRDefault="00140BAB" w:rsidP="00140BAB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Kritériom na vyhodnotenie ponúk je najnižšia cena v EUR s DPH za dodanie kompletného predmetu zákazky.</w:t>
      </w:r>
    </w:p>
    <w:p w:rsidR="00140BAB" w:rsidRDefault="00140BAB" w:rsidP="00140B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numPr>
          <w:ilvl w:val="0"/>
          <w:numId w:val="2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REALIZÁCIA:  do </w:t>
      </w:r>
      <w:r w:rsidR="00D93E5D">
        <w:rPr>
          <w:rFonts w:ascii="Century" w:eastAsia="Batang" w:hAnsi="Century"/>
          <w:sz w:val="22"/>
          <w:lang w:val="sk-SK"/>
        </w:rPr>
        <w:t>28</w:t>
      </w:r>
      <w:r>
        <w:rPr>
          <w:rFonts w:ascii="Century" w:eastAsia="Batang" w:hAnsi="Century"/>
          <w:sz w:val="22"/>
          <w:lang w:val="sk-SK"/>
        </w:rPr>
        <w:t>. novembra 2014</w:t>
      </w:r>
    </w:p>
    <w:p w:rsidR="00140BAB" w:rsidRDefault="00140BAB" w:rsidP="00140BAB">
      <w:pPr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numPr>
          <w:ilvl w:val="0"/>
          <w:numId w:val="2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lastRenderedPageBreak/>
        <w:t xml:space="preserve">KONTAKTNÁ OSOBA VO VECIACH OBSAHOVEJ STRÁNKY PREDMETU ZÁKAZKY:  </w:t>
      </w:r>
      <w:r w:rsidR="00866AE5">
        <w:rPr>
          <w:rFonts w:ascii="Century" w:eastAsia="Batang" w:hAnsi="Century"/>
          <w:sz w:val="22"/>
          <w:lang w:val="sk-SK"/>
        </w:rPr>
        <w:t xml:space="preserve">Drahomíra </w:t>
      </w:r>
      <w:proofErr w:type="spellStart"/>
      <w:r w:rsidR="00866AE5">
        <w:rPr>
          <w:rFonts w:ascii="Century" w:eastAsia="Batang" w:hAnsi="Century"/>
          <w:sz w:val="22"/>
          <w:lang w:val="sk-SK"/>
        </w:rPr>
        <w:t>Sklenárová</w:t>
      </w:r>
      <w:proofErr w:type="spellEnd"/>
      <w:r w:rsidR="00866AE5">
        <w:rPr>
          <w:rFonts w:ascii="Century" w:eastAsia="Batang" w:hAnsi="Century"/>
          <w:sz w:val="22"/>
          <w:lang w:val="sk-SK"/>
        </w:rPr>
        <w:t>, 043/4230453</w:t>
      </w:r>
    </w:p>
    <w:p w:rsidR="00140BAB" w:rsidRDefault="00140BAB" w:rsidP="00140B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numPr>
          <w:ilvl w:val="0"/>
          <w:numId w:val="2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140BAB" w:rsidRDefault="00866AE5" w:rsidP="00140BAB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t>24</w:t>
      </w:r>
      <w:r w:rsidR="00140BAB">
        <w:rPr>
          <w:rFonts w:ascii="Century" w:eastAsia="Batang" w:hAnsi="Century"/>
          <w:b/>
          <w:bCs/>
          <w:sz w:val="22"/>
          <w:u w:val="single"/>
          <w:lang w:val="sk-SK"/>
        </w:rPr>
        <w:t>.11.2014 do 12.00 hodiny</w:t>
      </w:r>
    </w:p>
    <w:p w:rsidR="00140BAB" w:rsidRDefault="00140BAB" w:rsidP="00140B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D93E5D">
      <w:pPr>
        <w:ind w:left="36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Cenová ponuka musí byť doručená e-mailom na adresu:  </w:t>
      </w:r>
      <w:hyperlink r:id="rId5" w:history="1">
        <w:r w:rsidR="00866AE5" w:rsidRPr="00DD6D25">
          <w:rPr>
            <w:rStyle w:val="Hypertextovprepojenie"/>
            <w:rFonts w:ascii="Century" w:eastAsia="Batang" w:hAnsi="Century"/>
            <w:sz w:val="22"/>
            <w:lang w:val="sk-SK"/>
          </w:rPr>
          <w:t>kordova@zshurbanova.sk</w:t>
        </w:r>
      </w:hyperlink>
      <w:r w:rsidR="00866AE5">
        <w:rPr>
          <w:rFonts w:ascii="Century" w:eastAsia="Batang" w:hAnsi="Century"/>
          <w:sz w:val="22"/>
          <w:lang w:val="sk-SK"/>
        </w:rPr>
        <w:t xml:space="preserve"> </w:t>
      </w:r>
      <w:r>
        <w:rPr>
          <w:rFonts w:ascii="Century" w:eastAsia="Batang" w:hAnsi="Century"/>
          <w:sz w:val="22"/>
          <w:lang w:val="sk-SK"/>
        </w:rPr>
        <w:t>, prípadne písomne prostredníctvom pošty, alebo osobne na miesto plnenia.  Neúplná ponuka nebude hodnotená.</w:t>
      </w:r>
    </w:p>
    <w:p w:rsidR="00140BAB" w:rsidRDefault="00140BAB" w:rsidP="00140B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numPr>
          <w:ilvl w:val="0"/>
          <w:numId w:val="2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140BAB" w:rsidRDefault="00140BAB" w:rsidP="00140BAB">
      <w:pPr>
        <w:jc w:val="both"/>
        <w:rPr>
          <w:rFonts w:ascii="Century" w:eastAsia="Batang" w:hAnsi="Century"/>
          <w:sz w:val="22"/>
          <w:lang w:val="sk-SK"/>
        </w:rPr>
      </w:pPr>
    </w:p>
    <w:p w:rsidR="00140BAB" w:rsidRDefault="00140BAB" w:rsidP="00140BAB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140BAB" w:rsidRDefault="00140BAB" w:rsidP="00140BAB">
      <w:pPr>
        <w:rPr>
          <w:rFonts w:ascii="Century" w:eastAsia="Batang" w:hAnsi="Century"/>
          <w:lang w:val="sk-SK"/>
        </w:rPr>
      </w:pPr>
    </w:p>
    <w:p w:rsidR="00140BAB" w:rsidRDefault="00140BAB" w:rsidP="00140BAB">
      <w:pPr>
        <w:rPr>
          <w:rFonts w:ascii="Century" w:eastAsia="Batang" w:hAnsi="Century"/>
          <w:lang w:val="sk-SK"/>
        </w:rPr>
      </w:pPr>
    </w:p>
    <w:p w:rsidR="00140BAB" w:rsidRDefault="00140BAB" w:rsidP="00140BAB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 xml:space="preserve">Dátum zverejnenia na webovej stránke školy: </w:t>
      </w:r>
      <w:r w:rsidR="00D93E5D">
        <w:rPr>
          <w:rFonts w:ascii="Century" w:eastAsia="Batang" w:hAnsi="Century"/>
          <w:lang w:val="sk-SK"/>
        </w:rPr>
        <w:t>19. 11.</w:t>
      </w:r>
      <w:r>
        <w:rPr>
          <w:rFonts w:ascii="Century" w:eastAsia="Batang" w:hAnsi="Century"/>
          <w:lang w:val="sk-SK"/>
        </w:rPr>
        <w:t xml:space="preserve"> 2014</w:t>
      </w:r>
    </w:p>
    <w:p w:rsidR="00140BAB" w:rsidRDefault="00140BAB" w:rsidP="00140BAB">
      <w:pPr>
        <w:rPr>
          <w:rFonts w:ascii="Century" w:eastAsia="Batang" w:hAnsi="Century"/>
          <w:lang w:val="sk-SK"/>
        </w:rPr>
      </w:pPr>
    </w:p>
    <w:p w:rsidR="002D54A0" w:rsidRPr="00140BAB" w:rsidRDefault="002D54A0" w:rsidP="00140BAB"/>
    <w:sectPr w:rsidR="002D54A0" w:rsidRPr="00140BAB" w:rsidSect="0018551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BAB"/>
    <w:rsid w:val="00140BAB"/>
    <w:rsid w:val="00185515"/>
    <w:rsid w:val="002D54A0"/>
    <w:rsid w:val="00490506"/>
    <w:rsid w:val="006948FB"/>
    <w:rsid w:val="007C637B"/>
    <w:rsid w:val="00866AE5"/>
    <w:rsid w:val="00B35267"/>
    <w:rsid w:val="00D9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140BA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140BAB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40BAB"/>
    <w:rPr>
      <w:rFonts w:ascii="Calibri" w:eastAsia="Times New Roman" w:hAnsi="Calibri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4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3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dova@zshurban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Hurbanova</dc:creator>
  <cp:lastModifiedBy>Ing. Zuzana Kordová</cp:lastModifiedBy>
  <cp:revision>4</cp:revision>
  <dcterms:created xsi:type="dcterms:W3CDTF">2014-11-18T17:26:00Z</dcterms:created>
  <dcterms:modified xsi:type="dcterms:W3CDTF">2014-11-19T08:51:00Z</dcterms:modified>
</cp:coreProperties>
</file>