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65" w:rsidRPr="001D2476" w:rsidRDefault="00726CAD" w:rsidP="001D2476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  <w:r w:rsidRPr="001D2476">
        <w:rPr>
          <w:rFonts w:ascii="Times New Roman" w:hAnsi="Times New Roman" w:cs="Times New Roman"/>
          <w:b/>
          <w:i/>
          <w:sz w:val="26"/>
          <w:szCs w:val="26"/>
        </w:rPr>
        <w:t>Aneta Strzelecka</w:t>
      </w:r>
    </w:p>
    <w:p w:rsidR="00054FA9" w:rsidRPr="001D2476" w:rsidRDefault="00283D06" w:rsidP="001D2476">
      <w:pPr>
        <w:pStyle w:val="Nagwek1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 xml:space="preserve">Główne </w:t>
      </w:r>
      <w:r w:rsidR="00054FA9" w:rsidRPr="001D2476">
        <w:rPr>
          <w:rFonts w:ascii="Times New Roman" w:hAnsi="Times New Roman" w:cs="Times New Roman"/>
        </w:rPr>
        <w:t xml:space="preserve"> zagadnienia</w:t>
      </w:r>
      <w:proofErr w:type="gramEnd"/>
    </w:p>
    <w:p w:rsidR="000D2435" w:rsidRPr="001D2476" w:rsidRDefault="000D2435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Poziom kształcenia</w:t>
      </w:r>
    </w:p>
    <w:p w:rsidR="001D2476" w:rsidRPr="001D2476" w:rsidRDefault="001D2476" w:rsidP="001D2476">
      <w:pPr>
        <w:tabs>
          <w:tab w:val="left" w:pos="284"/>
        </w:tabs>
        <w:spacing w:before="240" w:after="12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Szkoła Podstawowa klasa 7; </w:t>
      </w:r>
      <w:r w:rsidR="000D2435" w:rsidRPr="001D2476">
        <w:rPr>
          <w:rFonts w:ascii="Times New Roman" w:hAnsi="Times New Roman" w:cs="Times New Roman"/>
        </w:rPr>
        <w:t xml:space="preserve">Gimnazjum, klasa </w:t>
      </w:r>
      <w:r w:rsidRPr="001D2476">
        <w:rPr>
          <w:rFonts w:ascii="Times New Roman" w:hAnsi="Times New Roman" w:cs="Times New Roman"/>
        </w:rPr>
        <w:t>2</w:t>
      </w:r>
    </w:p>
    <w:p w:rsidR="000D2435" w:rsidRPr="001D2476" w:rsidRDefault="001D2476" w:rsidP="001D2476">
      <w:pPr>
        <w:tabs>
          <w:tab w:val="left" w:pos="284"/>
        </w:tabs>
        <w:spacing w:before="240" w:after="120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P</w:t>
      </w:r>
      <w:r w:rsidR="00054FA9" w:rsidRPr="001D2476">
        <w:rPr>
          <w:rFonts w:ascii="Times New Roman" w:hAnsi="Times New Roman" w:cs="Times New Roman"/>
        </w:rPr>
        <w:t>oziom  języka</w:t>
      </w:r>
      <w:proofErr w:type="gramEnd"/>
      <w:r w:rsidR="00054FA9" w:rsidRPr="001D2476">
        <w:rPr>
          <w:rFonts w:ascii="Times New Roman" w:hAnsi="Times New Roman" w:cs="Times New Roman"/>
        </w:rPr>
        <w:t xml:space="preserve"> angielskiego B1</w:t>
      </w:r>
    </w:p>
    <w:p w:rsidR="000D2435" w:rsidRPr="001D2476" w:rsidRDefault="000D2435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Przedmiot</w:t>
      </w:r>
    </w:p>
    <w:p w:rsidR="000D2435" w:rsidRPr="001D2476" w:rsidRDefault="00726CAD" w:rsidP="001D2476">
      <w:pPr>
        <w:tabs>
          <w:tab w:val="left" w:pos="284"/>
        </w:tabs>
        <w:spacing w:before="240" w:after="360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plastyka</w:t>
      </w:r>
      <w:proofErr w:type="gramEnd"/>
    </w:p>
    <w:p w:rsidR="000D2435" w:rsidRPr="001D2476" w:rsidRDefault="000D2435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Czas trwania:</w:t>
      </w:r>
    </w:p>
    <w:p w:rsidR="000D2435" w:rsidRPr="001D2476" w:rsidRDefault="00E43948" w:rsidP="001D2476">
      <w:pPr>
        <w:tabs>
          <w:tab w:val="left" w:pos="284"/>
        </w:tabs>
        <w:spacing w:before="240" w:after="36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2 godziny lekcyjne</w:t>
      </w:r>
    </w:p>
    <w:p w:rsidR="000D2435" w:rsidRPr="001D2476" w:rsidRDefault="000D2435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Miejsce</w:t>
      </w:r>
    </w:p>
    <w:p w:rsidR="000D2435" w:rsidRPr="001D2476" w:rsidRDefault="000D2435" w:rsidP="001D2476">
      <w:pPr>
        <w:tabs>
          <w:tab w:val="left" w:pos="284"/>
        </w:tabs>
        <w:spacing w:before="240" w:after="24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Szkoła</w:t>
      </w:r>
      <w:r w:rsidR="00726CAD" w:rsidRPr="001D2476">
        <w:rPr>
          <w:rFonts w:ascii="Times New Roman" w:hAnsi="Times New Roman" w:cs="Times New Roman"/>
        </w:rPr>
        <w:t xml:space="preserve"> </w:t>
      </w:r>
      <w:r w:rsidR="001D2476" w:rsidRPr="001D2476">
        <w:rPr>
          <w:rFonts w:ascii="Times New Roman" w:hAnsi="Times New Roman" w:cs="Times New Roman"/>
        </w:rPr>
        <w:t xml:space="preserve">– sala lekcyjna </w:t>
      </w:r>
    </w:p>
    <w:p w:rsidR="00054FA9" w:rsidRPr="001D2476" w:rsidRDefault="00054FA9" w:rsidP="001D2476">
      <w:pPr>
        <w:tabs>
          <w:tab w:val="left" w:pos="284"/>
        </w:tabs>
        <w:spacing w:before="240" w:after="24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Lekcja nr 1 – pracownia plastyczna, komputer, projektor, ekran, </w:t>
      </w:r>
      <w:proofErr w:type="spellStart"/>
      <w:r w:rsidRPr="001D2476">
        <w:rPr>
          <w:rFonts w:ascii="Times New Roman" w:hAnsi="Times New Roman" w:cs="Times New Roman"/>
        </w:rPr>
        <w:t>internet</w:t>
      </w:r>
      <w:proofErr w:type="spellEnd"/>
      <w:r w:rsidRPr="001D2476">
        <w:rPr>
          <w:rFonts w:ascii="Times New Roman" w:hAnsi="Times New Roman" w:cs="Times New Roman"/>
        </w:rPr>
        <w:t>, głośniki</w:t>
      </w:r>
    </w:p>
    <w:p w:rsidR="009A27E4" w:rsidRDefault="00054FA9" w:rsidP="001D2476">
      <w:pPr>
        <w:tabs>
          <w:tab w:val="left" w:pos="284"/>
        </w:tabs>
        <w:spacing w:before="240" w:after="24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Lekcja nr 2 – pracownia plastyczna, przybory i materiały plastyczne</w:t>
      </w:r>
    </w:p>
    <w:p w:rsidR="001D2476" w:rsidRPr="001D2476" w:rsidRDefault="001D2476" w:rsidP="001D2476">
      <w:pPr>
        <w:tabs>
          <w:tab w:val="left" w:pos="284"/>
        </w:tabs>
        <w:spacing w:before="240" w:after="240"/>
        <w:jc w:val="both"/>
        <w:rPr>
          <w:rFonts w:ascii="Times New Roman" w:hAnsi="Times New Roman" w:cs="Times New Roman"/>
        </w:rPr>
      </w:pPr>
    </w:p>
    <w:p w:rsidR="000D2435" w:rsidRPr="001D2476" w:rsidRDefault="000D2435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Cele ogólne</w:t>
      </w:r>
    </w:p>
    <w:p w:rsidR="004B4251" w:rsidRPr="001D2476" w:rsidRDefault="004A375B" w:rsidP="001D2476">
      <w:pPr>
        <w:pStyle w:val="Akapitzlist"/>
        <w:numPr>
          <w:ilvl w:val="0"/>
          <w:numId w:val="1"/>
        </w:numPr>
        <w:spacing w:before="240" w:after="80"/>
        <w:ind w:left="284" w:hanging="227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Rozw</w:t>
      </w:r>
      <w:r w:rsidR="00726CAD" w:rsidRPr="001D2476">
        <w:rPr>
          <w:rFonts w:ascii="Times New Roman" w:hAnsi="Times New Roman" w:cs="Times New Roman"/>
        </w:rPr>
        <w:t xml:space="preserve">ijanie wiedzy z zakresu historii sztuki renesansowej własnej ojczyzny oraz jej </w:t>
      </w:r>
      <w:proofErr w:type="gramStart"/>
      <w:r w:rsidR="00726CAD" w:rsidRPr="001D2476">
        <w:rPr>
          <w:rFonts w:ascii="Times New Roman" w:hAnsi="Times New Roman" w:cs="Times New Roman"/>
        </w:rPr>
        <w:t xml:space="preserve">związku </w:t>
      </w:r>
      <w:r w:rsidR="00ED5DC7">
        <w:rPr>
          <w:rFonts w:ascii="Times New Roman" w:hAnsi="Times New Roman" w:cs="Times New Roman"/>
        </w:rPr>
        <w:t xml:space="preserve">                               </w:t>
      </w:r>
      <w:r w:rsidR="00726CAD" w:rsidRPr="001D2476">
        <w:rPr>
          <w:rFonts w:ascii="Times New Roman" w:hAnsi="Times New Roman" w:cs="Times New Roman"/>
        </w:rPr>
        <w:t>z</w:t>
      </w:r>
      <w:proofErr w:type="gramEnd"/>
      <w:r w:rsidR="00726CAD" w:rsidRPr="001D2476">
        <w:rPr>
          <w:rFonts w:ascii="Times New Roman" w:hAnsi="Times New Roman" w:cs="Times New Roman"/>
        </w:rPr>
        <w:t xml:space="preserve"> kulturą europejską</w:t>
      </w:r>
      <w:r w:rsidRPr="001D2476">
        <w:rPr>
          <w:rFonts w:ascii="Times New Roman" w:hAnsi="Times New Roman" w:cs="Times New Roman"/>
        </w:rPr>
        <w:t>.</w:t>
      </w:r>
    </w:p>
    <w:p w:rsidR="004A375B" w:rsidRPr="001D2476" w:rsidRDefault="00726CAD" w:rsidP="001D2476">
      <w:pPr>
        <w:pStyle w:val="Akapitzlist"/>
        <w:numPr>
          <w:ilvl w:val="0"/>
          <w:numId w:val="1"/>
        </w:numPr>
        <w:spacing w:before="240" w:after="360"/>
        <w:ind w:left="284" w:hanging="227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Rozwijanie umiejętności posługiwania się renesansową perspektywą li</w:t>
      </w:r>
      <w:r w:rsidR="00054FA9" w:rsidRPr="001D2476">
        <w:rPr>
          <w:rFonts w:ascii="Times New Roman" w:hAnsi="Times New Roman" w:cs="Times New Roman"/>
        </w:rPr>
        <w:t>nearną, inne rodzaje perspektyw.</w:t>
      </w:r>
    </w:p>
    <w:p w:rsidR="00054FA9" w:rsidRPr="001D2476" w:rsidRDefault="00054FA9" w:rsidP="001D2476">
      <w:pPr>
        <w:pStyle w:val="Akapitzlist"/>
        <w:numPr>
          <w:ilvl w:val="0"/>
          <w:numId w:val="1"/>
        </w:numPr>
        <w:spacing w:before="240" w:after="360"/>
        <w:ind w:left="284" w:hanging="227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Wykorzystanie języka angielskiego w nauczaniu innych przedmiotów, integracja treści z zakresu historii sztuki oraz terminów plastycznych z językiem angielskim</w:t>
      </w:r>
    </w:p>
    <w:p w:rsidR="004B4251" w:rsidRPr="001D2476" w:rsidRDefault="004B4251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Cele szczegółowe</w:t>
      </w:r>
    </w:p>
    <w:p w:rsidR="004B4251" w:rsidRPr="001D2476" w:rsidRDefault="004B4251" w:rsidP="001D2476">
      <w:pPr>
        <w:tabs>
          <w:tab w:val="left" w:pos="284"/>
        </w:tabs>
        <w:spacing w:before="240" w:after="8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ab/>
        <w:t>Po zajęciach uczeń potrafi:</w:t>
      </w:r>
    </w:p>
    <w:p w:rsidR="001A2AC8" w:rsidRPr="001D2476" w:rsidRDefault="001A2AC8" w:rsidP="001D2476">
      <w:pPr>
        <w:pStyle w:val="Akapitzlist"/>
        <w:numPr>
          <w:ilvl w:val="0"/>
          <w:numId w:val="3"/>
        </w:numPr>
        <w:spacing w:after="80"/>
        <w:ind w:left="284" w:firstLine="0"/>
        <w:contextualSpacing w:val="0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opisać</w:t>
      </w:r>
      <w:proofErr w:type="gramEnd"/>
      <w:r w:rsidRPr="001D2476">
        <w:rPr>
          <w:rFonts w:ascii="Times New Roman" w:hAnsi="Times New Roman" w:cs="Times New Roman"/>
        </w:rPr>
        <w:t xml:space="preserve"> </w:t>
      </w:r>
      <w:r w:rsidR="00BC46DB" w:rsidRPr="001D2476">
        <w:rPr>
          <w:rFonts w:ascii="Times New Roman" w:hAnsi="Times New Roman" w:cs="Times New Roman"/>
        </w:rPr>
        <w:t>krótką charakterystykę epoki</w:t>
      </w:r>
    </w:p>
    <w:p w:rsidR="004B4251" w:rsidRPr="001D2476" w:rsidRDefault="001D2476" w:rsidP="001D2476">
      <w:pPr>
        <w:pStyle w:val="Akapitzlist"/>
        <w:numPr>
          <w:ilvl w:val="0"/>
          <w:numId w:val="3"/>
        </w:numPr>
        <w:spacing w:after="80"/>
        <w:ind w:left="284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porównać </w:t>
      </w:r>
      <w:r w:rsidR="00BC46DB" w:rsidRPr="001D2476">
        <w:rPr>
          <w:rFonts w:ascii="Times New Roman" w:hAnsi="Times New Roman" w:cs="Times New Roman"/>
        </w:rPr>
        <w:t>najwybitniejsze budynki renesansowe</w:t>
      </w:r>
      <w:r w:rsidR="001A2AC8" w:rsidRPr="001D2476">
        <w:rPr>
          <w:rFonts w:ascii="Times New Roman" w:hAnsi="Times New Roman" w:cs="Times New Roman"/>
        </w:rPr>
        <w:t xml:space="preserve"> w Polsce ze znanymi </w:t>
      </w:r>
      <w:proofErr w:type="gramStart"/>
      <w:r w:rsidR="001A2AC8" w:rsidRPr="001D2476">
        <w:rPr>
          <w:rFonts w:ascii="Times New Roman" w:hAnsi="Times New Roman" w:cs="Times New Roman"/>
        </w:rPr>
        <w:t xml:space="preserve">obiektami </w:t>
      </w:r>
      <w:r>
        <w:rPr>
          <w:rFonts w:ascii="Times New Roman" w:hAnsi="Times New Roman" w:cs="Times New Roman"/>
        </w:rPr>
        <w:br/>
        <w:t xml:space="preserve">        </w:t>
      </w:r>
      <w:r w:rsidR="001A2AC8" w:rsidRPr="001D2476">
        <w:rPr>
          <w:rFonts w:ascii="Times New Roman" w:hAnsi="Times New Roman" w:cs="Times New Roman"/>
        </w:rPr>
        <w:t>renesansowymi</w:t>
      </w:r>
      <w:proofErr w:type="gramEnd"/>
      <w:r w:rsidR="001A2AC8" w:rsidRPr="001D2476">
        <w:rPr>
          <w:rFonts w:ascii="Times New Roman" w:hAnsi="Times New Roman" w:cs="Times New Roman"/>
        </w:rPr>
        <w:t xml:space="preserve"> w Europie</w:t>
      </w:r>
    </w:p>
    <w:p w:rsidR="004B4251" w:rsidRPr="001D2476" w:rsidRDefault="00BC46DB" w:rsidP="001D2476">
      <w:pPr>
        <w:pStyle w:val="Akapitzlist"/>
        <w:numPr>
          <w:ilvl w:val="0"/>
          <w:numId w:val="3"/>
        </w:numPr>
        <w:spacing w:after="80"/>
        <w:ind w:left="284" w:firstLine="0"/>
        <w:contextualSpacing w:val="0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ocenić</w:t>
      </w:r>
      <w:proofErr w:type="gramEnd"/>
      <w:r w:rsidRPr="001D2476">
        <w:rPr>
          <w:rFonts w:ascii="Times New Roman" w:hAnsi="Times New Roman" w:cs="Times New Roman"/>
        </w:rPr>
        <w:t xml:space="preserve"> wpływy kultury włoskiego renesansu na kulturę Polski</w:t>
      </w:r>
    </w:p>
    <w:p w:rsidR="004B4251" w:rsidRPr="001D2476" w:rsidRDefault="00BC46DB" w:rsidP="001D2476">
      <w:pPr>
        <w:pStyle w:val="Akapitzlist"/>
        <w:numPr>
          <w:ilvl w:val="0"/>
          <w:numId w:val="3"/>
        </w:numPr>
        <w:spacing w:after="360"/>
        <w:ind w:left="284" w:firstLine="0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wskazać</w:t>
      </w:r>
      <w:proofErr w:type="gramEnd"/>
      <w:r w:rsidRPr="001D2476">
        <w:rPr>
          <w:rFonts w:ascii="Times New Roman" w:hAnsi="Times New Roman" w:cs="Times New Roman"/>
        </w:rPr>
        <w:t xml:space="preserve"> najwybitniejsze dzieła epoki renesansu</w:t>
      </w:r>
    </w:p>
    <w:p w:rsidR="00B50C7C" w:rsidRPr="001D2476" w:rsidRDefault="00B50C7C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lastRenderedPageBreak/>
        <w:t>Kluczowe pojęcia</w:t>
      </w:r>
    </w:p>
    <w:p w:rsidR="000D2435" w:rsidRPr="00ED5DC7" w:rsidRDefault="00483333" w:rsidP="001D2476">
      <w:pPr>
        <w:tabs>
          <w:tab w:val="left" w:pos="284"/>
        </w:tabs>
        <w:spacing w:before="240" w:after="360"/>
        <w:ind w:left="284"/>
        <w:jc w:val="both"/>
        <w:rPr>
          <w:rFonts w:ascii="Times New Roman" w:hAnsi="Times New Roman" w:cs="Times New Roman"/>
          <w:lang w:val="en-GB"/>
        </w:rPr>
      </w:pPr>
      <w:proofErr w:type="spellStart"/>
      <w:r w:rsidRPr="00ED5DC7">
        <w:rPr>
          <w:rFonts w:ascii="Times New Roman" w:hAnsi="Times New Roman" w:cs="Times New Roman"/>
          <w:lang w:val="en-GB"/>
        </w:rPr>
        <w:t>Renesans</w:t>
      </w:r>
      <w:proofErr w:type="spellEnd"/>
      <w:r w:rsidRPr="00ED5DC7">
        <w:rPr>
          <w:rFonts w:ascii="Times New Roman" w:hAnsi="Times New Roman" w:cs="Times New Roman"/>
          <w:lang w:val="en-GB"/>
        </w:rPr>
        <w:t xml:space="preserve"> – </w:t>
      </w:r>
      <w:r w:rsidRPr="00ED5DC7">
        <w:rPr>
          <w:rFonts w:ascii="Times New Roman" w:hAnsi="Times New Roman" w:cs="Times New Roman"/>
          <w:color w:val="212121"/>
          <w:shd w:val="clear" w:color="auto" w:fill="FFFFFF"/>
          <w:lang w:val="en-GB"/>
        </w:rPr>
        <w:t xml:space="preserve">renaissance, </w:t>
      </w:r>
      <w:proofErr w:type="spellStart"/>
      <w:r w:rsidRPr="00ED5DC7">
        <w:rPr>
          <w:rFonts w:ascii="Times New Roman" w:hAnsi="Times New Roman" w:cs="Times New Roman"/>
          <w:color w:val="212121"/>
          <w:shd w:val="clear" w:color="auto" w:fill="FFFFFF"/>
          <w:lang w:val="en-GB"/>
        </w:rPr>
        <w:t>Odrodzenie</w:t>
      </w:r>
      <w:proofErr w:type="spellEnd"/>
      <w:r w:rsidRPr="00ED5DC7">
        <w:rPr>
          <w:rFonts w:ascii="Times New Roman" w:hAnsi="Times New Roman" w:cs="Times New Roman"/>
          <w:color w:val="212121"/>
          <w:shd w:val="clear" w:color="auto" w:fill="FFFFFF"/>
          <w:lang w:val="en-GB"/>
        </w:rPr>
        <w:t xml:space="preserve"> – Rebirth or Reborn,</w:t>
      </w:r>
      <w:r w:rsidRPr="00ED5DC7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BC46DB" w:rsidRPr="00ED5DC7">
        <w:rPr>
          <w:rFonts w:ascii="Times New Roman" w:hAnsi="Times New Roman" w:cs="Times New Roman"/>
          <w:lang w:val="en-GB"/>
        </w:rPr>
        <w:t>Architektura</w:t>
      </w:r>
      <w:proofErr w:type="spellEnd"/>
      <w:r w:rsidR="00BC46DB" w:rsidRPr="00ED5DC7">
        <w:rPr>
          <w:rFonts w:ascii="Times New Roman" w:hAnsi="Times New Roman" w:cs="Times New Roman"/>
          <w:lang w:val="en-GB"/>
        </w:rPr>
        <w:t xml:space="preserve"> – architecture, </w:t>
      </w:r>
      <w:proofErr w:type="spellStart"/>
      <w:r w:rsidR="00BC46DB" w:rsidRPr="00ED5DC7">
        <w:rPr>
          <w:rFonts w:ascii="Times New Roman" w:hAnsi="Times New Roman" w:cs="Times New Roman"/>
          <w:lang w:val="en-GB"/>
        </w:rPr>
        <w:t>malarstwo</w:t>
      </w:r>
      <w:proofErr w:type="spellEnd"/>
      <w:r w:rsidR="00BC46DB" w:rsidRPr="00ED5DC7">
        <w:rPr>
          <w:rFonts w:ascii="Times New Roman" w:hAnsi="Times New Roman" w:cs="Times New Roman"/>
          <w:lang w:val="en-GB"/>
        </w:rPr>
        <w:t xml:space="preserve"> – painting, </w:t>
      </w:r>
      <w:proofErr w:type="spellStart"/>
      <w:r w:rsidR="00BC46DB" w:rsidRPr="00ED5DC7">
        <w:rPr>
          <w:rFonts w:ascii="Times New Roman" w:hAnsi="Times New Roman" w:cs="Times New Roman"/>
          <w:lang w:val="en-GB"/>
        </w:rPr>
        <w:t>malarz</w:t>
      </w:r>
      <w:proofErr w:type="spellEnd"/>
      <w:r w:rsidR="00BC46DB" w:rsidRPr="00ED5DC7">
        <w:rPr>
          <w:rFonts w:ascii="Times New Roman" w:hAnsi="Times New Roman" w:cs="Times New Roman"/>
          <w:lang w:val="en-GB"/>
        </w:rPr>
        <w:t xml:space="preserve"> – painter, </w:t>
      </w:r>
      <w:proofErr w:type="spellStart"/>
      <w:r w:rsidRPr="00ED5DC7">
        <w:rPr>
          <w:rFonts w:ascii="Times New Roman" w:hAnsi="Times New Roman" w:cs="Times New Roman"/>
          <w:lang w:val="en-GB"/>
        </w:rPr>
        <w:t>rzeźba</w:t>
      </w:r>
      <w:proofErr w:type="spellEnd"/>
      <w:r w:rsidRPr="00ED5DC7">
        <w:rPr>
          <w:rFonts w:ascii="Times New Roman" w:hAnsi="Times New Roman" w:cs="Times New Roman"/>
          <w:lang w:val="en-GB"/>
        </w:rPr>
        <w:t xml:space="preserve"> - sculpture</w:t>
      </w:r>
      <w:r w:rsidR="00BC46DB" w:rsidRPr="00ED5DC7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BC46DB" w:rsidRPr="00ED5DC7">
        <w:rPr>
          <w:rFonts w:ascii="Times New Roman" w:hAnsi="Times New Roman" w:cs="Times New Roman"/>
          <w:lang w:val="en-GB"/>
        </w:rPr>
        <w:t>sztuka</w:t>
      </w:r>
      <w:proofErr w:type="spellEnd"/>
      <w:r w:rsidR="00BC46DB" w:rsidRPr="00ED5DC7">
        <w:rPr>
          <w:rFonts w:ascii="Times New Roman" w:hAnsi="Times New Roman" w:cs="Times New Roman"/>
          <w:lang w:val="en-GB"/>
        </w:rPr>
        <w:t xml:space="preserve"> – art, </w:t>
      </w:r>
      <w:proofErr w:type="spellStart"/>
      <w:r w:rsidRPr="00ED5DC7">
        <w:rPr>
          <w:rFonts w:ascii="Times New Roman" w:hAnsi="Times New Roman" w:cs="Times New Roman"/>
          <w:lang w:val="en-GB"/>
        </w:rPr>
        <w:t>pejzaż</w:t>
      </w:r>
      <w:proofErr w:type="spellEnd"/>
      <w:r w:rsidRPr="00ED5DC7">
        <w:rPr>
          <w:rFonts w:ascii="Times New Roman" w:hAnsi="Times New Roman" w:cs="Times New Roman"/>
          <w:lang w:val="en-GB"/>
        </w:rPr>
        <w:t xml:space="preserve"> – landscape,</w:t>
      </w:r>
    </w:p>
    <w:p w:rsidR="00B50C7C" w:rsidRPr="001D2476" w:rsidRDefault="00B50C7C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Formy zajęć</w:t>
      </w:r>
    </w:p>
    <w:p w:rsidR="00B50C7C" w:rsidRPr="001D2476" w:rsidRDefault="00283D06" w:rsidP="001D2476">
      <w:pPr>
        <w:tabs>
          <w:tab w:val="left" w:pos="284"/>
        </w:tabs>
        <w:spacing w:before="240" w:after="36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ab/>
      </w:r>
      <w:r w:rsidR="00996186" w:rsidRPr="001D2476">
        <w:rPr>
          <w:rFonts w:ascii="Times New Roman" w:hAnsi="Times New Roman" w:cs="Times New Roman"/>
        </w:rPr>
        <w:t>Praca zbiorowa</w:t>
      </w:r>
      <w:r w:rsidR="00B50C7C" w:rsidRPr="001D2476">
        <w:rPr>
          <w:rFonts w:ascii="Times New Roman" w:hAnsi="Times New Roman" w:cs="Times New Roman"/>
        </w:rPr>
        <w:t>, indywidualna, grupowa</w:t>
      </w:r>
    </w:p>
    <w:p w:rsidR="00B50C7C" w:rsidRPr="001D2476" w:rsidRDefault="00B50C7C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Metody i techniki prowadzenia zajęć</w:t>
      </w:r>
    </w:p>
    <w:p w:rsidR="00F95CF4" w:rsidRPr="001D2476" w:rsidRDefault="00F95CF4" w:rsidP="001D2476">
      <w:pPr>
        <w:jc w:val="both"/>
        <w:rPr>
          <w:rFonts w:ascii="Times New Roman" w:hAnsi="Times New Roman" w:cs="Times New Roman"/>
        </w:rPr>
      </w:pPr>
    </w:p>
    <w:p w:rsidR="00F95CF4" w:rsidRPr="001D2476" w:rsidRDefault="00B50C7C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Metody aktywizujące</w:t>
      </w:r>
      <w:r w:rsidR="00996186" w:rsidRPr="001D2476">
        <w:rPr>
          <w:rFonts w:ascii="Times New Roman" w:hAnsi="Times New Roman" w:cs="Times New Roman"/>
        </w:rPr>
        <w:t xml:space="preserve"> elementy dyskusji, </w:t>
      </w:r>
      <w:r w:rsidR="00F95CF4" w:rsidRPr="001D2476">
        <w:rPr>
          <w:rFonts w:ascii="Times New Roman" w:hAnsi="Times New Roman" w:cs="Times New Roman"/>
        </w:rPr>
        <w:t xml:space="preserve">(monologowe – wykład, erotematyczne – dialogowe </w:t>
      </w:r>
      <w:r w:rsidR="001D2476">
        <w:rPr>
          <w:rFonts w:ascii="Times New Roman" w:hAnsi="Times New Roman" w:cs="Times New Roman"/>
        </w:rPr>
        <w:br/>
        <w:t>dyskusja, pogadanka)</w:t>
      </w:r>
    </w:p>
    <w:p w:rsidR="00F95CF4" w:rsidRPr="001D2476" w:rsidRDefault="00F95CF4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Metody laboratoryjne, eksperymentalne (</w:t>
      </w:r>
      <w:r w:rsidR="003F2153" w:rsidRPr="001D2476">
        <w:rPr>
          <w:rFonts w:ascii="Times New Roman" w:hAnsi="Times New Roman" w:cs="Times New Roman"/>
        </w:rPr>
        <w:t xml:space="preserve">eksperymenty </w:t>
      </w:r>
      <w:r w:rsidRPr="001D2476">
        <w:rPr>
          <w:rFonts w:ascii="Times New Roman" w:hAnsi="Times New Roman" w:cs="Times New Roman"/>
        </w:rPr>
        <w:t xml:space="preserve">środkami wyrazu </w:t>
      </w:r>
      <w:proofErr w:type="gramStart"/>
      <w:r w:rsidRPr="001D2476">
        <w:rPr>
          <w:rFonts w:ascii="Times New Roman" w:hAnsi="Times New Roman" w:cs="Times New Roman"/>
        </w:rPr>
        <w:t xml:space="preserve">artystycznego </w:t>
      </w:r>
      <w:r w:rsidR="001D2476">
        <w:rPr>
          <w:rFonts w:ascii="Times New Roman" w:hAnsi="Times New Roman" w:cs="Times New Roman"/>
        </w:rPr>
        <w:t xml:space="preserve">                               (np</w:t>
      </w:r>
      <w:proofErr w:type="gramEnd"/>
      <w:r w:rsidR="001D2476">
        <w:rPr>
          <w:rFonts w:ascii="Times New Roman" w:hAnsi="Times New Roman" w:cs="Times New Roman"/>
        </w:rPr>
        <w:t xml:space="preserve">. </w:t>
      </w:r>
      <w:r w:rsidRPr="001D2476">
        <w:rPr>
          <w:rFonts w:ascii="Times New Roman" w:hAnsi="Times New Roman" w:cs="Times New Roman"/>
        </w:rPr>
        <w:t>kontrast, perspektywa)</w:t>
      </w:r>
    </w:p>
    <w:p w:rsidR="00F95CF4" w:rsidRPr="001D2476" w:rsidRDefault="00F95CF4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</w:t>
      </w:r>
      <w:r w:rsidR="001D2476">
        <w:rPr>
          <w:rFonts w:ascii="Times New Roman" w:hAnsi="Times New Roman" w:cs="Times New Roman"/>
        </w:rPr>
        <w:t>etoda heurystyczna</w:t>
      </w:r>
    </w:p>
    <w:p w:rsidR="001D2476" w:rsidRDefault="00F95CF4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</w:t>
      </w:r>
      <w:r w:rsidR="00726CAD" w:rsidRPr="001D2476">
        <w:rPr>
          <w:rFonts w:ascii="Times New Roman" w:hAnsi="Times New Roman" w:cs="Times New Roman"/>
        </w:rPr>
        <w:t>raca z aplikacja</w:t>
      </w:r>
      <w:r w:rsidR="008B49FE" w:rsidRPr="001D2476">
        <w:rPr>
          <w:rFonts w:ascii="Times New Roman" w:hAnsi="Times New Roman" w:cs="Times New Roman"/>
        </w:rPr>
        <w:t xml:space="preserve">mi sporządzonymi na platformie </w:t>
      </w:r>
      <w:proofErr w:type="spellStart"/>
      <w:r w:rsidR="008B49FE" w:rsidRPr="001D2476">
        <w:rPr>
          <w:rFonts w:ascii="Times New Roman" w:hAnsi="Times New Roman" w:cs="Times New Roman"/>
        </w:rPr>
        <w:t>L</w:t>
      </w:r>
      <w:r w:rsidR="00726CAD" w:rsidRPr="001D2476">
        <w:rPr>
          <w:rFonts w:ascii="Times New Roman" w:hAnsi="Times New Roman" w:cs="Times New Roman"/>
        </w:rPr>
        <w:t>earningApps</w:t>
      </w:r>
      <w:proofErr w:type="spellEnd"/>
    </w:p>
    <w:p w:rsidR="00F95CF4" w:rsidRPr="001D2476" w:rsidRDefault="003F2153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</w:t>
      </w:r>
      <w:r w:rsidR="00AD4D18" w:rsidRPr="001D2476">
        <w:rPr>
          <w:rFonts w:ascii="Times New Roman" w:hAnsi="Times New Roman" w:cs="Times New Roman"/>
        </w:rPr>
        <w:t>r</w:t>
      </w:r>
      <w:r w:rsidRPr="001D2476">
        <w:rPr>
          <w:rFonts w:ascii="Times New Roman" w:hAnsi="Times New Roman" w:cs="Times New Roman"/>
        </w:rPr>
        <w:t xml:space="preserve">aca </w:t>
      </w:r>
      <w:r w:rsidR="00F95CF4" w:rsidRPr="001D2476">
        <w:rPr>
          <w:rFonts w:ascii="Times New Roman" w:hAnsi="Times New Roman" w:cs="Times New Roman"/>
        </w:rPr>
        <w:t>o</w:t>
      </w:r>
      <w:r w:rsidRPr="001D2476">
        <w:rPr>
          <w:rFonts w:ascii="Times New Roman" w:hAnsi="Times New Roman" w:cs="Times New Roman"/>
        </w:rPr>
        <w:t>parta</w:t>
      </w:r>
      <w:r w:rsidR="00F95CF4" w:rsidRPr="001D2476">
        <w:rPr>
          <w:rFonts w:ascii="Times New Roman" w:hAnsi="Times New Roman" w:cs="Times New Roman"/>
        </w:rPr>
        <w:t xml:space="preserve"> na obserwacji z wykorzystaniem zasad poglądowości </w:t>
      </w:r>
      <w:r w:rsidR="008B49FE" w:rsidRPr="001D2476">
        <w:rPr>
          <w:rFonts w:ascii="Times New Roman" w:hAnsi="Times New Roman" w:cs="Times New Roman"/>
        </w:rPr>
        <w:t>(na pokazie i demonstracji zdjęć</w:t>
      </w:r>
      <w:r w:rsidR="00F95CF4" w:rsidRPr="001D2476">
        <w:rPr>
          <w:rFonts w:ascii="Times New Roman" w:hAnsi="Times New Roman" w:cs="Times New Roman"/>
        </w:rPr>
        <w:t>, reprodukcji, ilustracji, w celu przybliżania dzieł sztuki)</w:t>
      </w:r>
    </w:p>
    <w:p w:rsidR="00F95CF4" w:rsidRPr="001D2476" w:rsidRDefault="00F95CF4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Metody ekspresyjne, budowanie odpowiedniego nastroju, praca z emocjami, przeżywanie i próba </w:t>
      </w:r>
      <w:r w:rsidR="001D2476">
        <w:rPr>
          <w:rFonts w:ascii="Times New Roman" w:hAnsi="Times New Roman" w:cs="Times New Roman"/>
        </w:rPr>
        <w:br/>
      </w:r>
      <w:r w:rsidRPr="001D2476">
        <w:rPr>
          <w:rFonts w:ascii="Times New Roman" w:hAnsi="Times New Roman" w:cs="Times New Roman"/>
        </w:rPr>
        <w:t>wyrażania emocji za pomocą odpowiednio dobranych środków ekspresji</w:t>
      </w:r>
    </w:p>
    <w:p w:rsidR="00F95CF4" w:rsidRPr="001D2476" w:rsidRDefault="00F95CF4" w:rsidP="00F95B1D">
      <w:pPr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Me</w:t>
      </w:r>
      <w:r w:rsidR="003F2153" w:rsidRPr="001D2476">
        <w:rPr>
          <w:rFonts w:ascii="Times New Roman" w:hAnsi="Times New Roman" w:cs="Times New Roman"/>
        </w:rPr>
        <w:t xml:space="preserve">tody impresyjne prowadzą do świadomego uczestnictwa </w:t>
      </w:r>
      <w:r w:rsidRPr="001D2476">
        <w:rPr>
          <w:rFonts w:ascii="Times New Roman" w:hAnsi="Times New Roman" w:cs="Times New Roman"/>
        </w:rPr>
        <w:t>w wartoś</w:t>
      </w:r>
      <w:r w:rsidR="001D2476">
        <w:rPr>
          <w:rFonts w:ascii="Times New Roman" w:hAnsi="Times New Roman" w:cs="Times New Roman"/>
        </w:rPr>
        <w:t>ciach estetycznych dzieł sztuki</w:t>
      </w:r>
    </w:p>
    <w:p w:rsidR="00B50C7C" w:rsidRPr="001D2476" w:rsidRDefault="00B50C7C" w:rsidP="001D2476">
      <w:pPr>
        <w:jc w:val="both"/>
        <w:rPr>
          <w:rFonts w:ascii="Times New Roman" w:hAnsi="Times New Roman" w:cs="Times New Roman"/>
        </w:rPr>
      </w:pPr>
    </w:p>
    <w:p w:rsidR="00283D06" w:rsidRPr="001D2476" w:rsidRDefault="00283D06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Środki dydaktyczne</w:t>
      </w:r>
    </w:p>
    <w:p w:rsidR="00283D06" w:rsidRPr="001D2476" w:rsidRDefault="00726CAD" w:rsidP="00F95B1D">
      <w:pPr>
        <w:tabs>
          <w:tab w:val="left" w:pos="284"/>
        </w:tabs>
        <w:spacing w:before="240" w:after="360"/>
        <w:ind w:left="284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Rzutnik</w:t>
      </w:r>
      <w:r w:rsidR="00283D06" w:rsidRPr="001D2476">
        <w:rPr>
          <w:rFonts w:ascii="Times New Roman" w:hAnsi="Times New Roman" w:cs="Times New Roman"/>
        </w:rPr>
        <w:t xml:space="preserve">, </w:t>
      </w:r>
      <w:r w:rsidRPr="001D2476">
        <w:rPr>
          <w:rFonts w:ascii="Times New Roman" w:hAnsi="Times New Roman" w:cs="Times New Roman"/>
        </w:rPr>
        <w:t xml:space="preserve">ekran, </w:t>
      </w:r>
      <w:r w:rsidR="003F2153" w:rsidRPr="001D2476">
        <w:rPr>
          <w:rFonts w:ascii="Times New Roman" w:hAnsi="Times New Roman" w:cs="Times New Roman"/>
        </w:rPr>
        <w:t xml:space="preserve">tekst popularnonaukowy, filmy video, Learning </w:t>
      </w:r>
      <w:proofErr w:type="spellStart"/>
      <w:r w:rsidR="003F2153" w:rsidRPr="001D2476">
        <w:rPr>
          <w:rFonts w:ascii="Times New Roman" w:hAnsi="Times New Roman" w:cs="Times New Roman"/>
        </w:rPr>
        <w:t>Apps</w:t>
      </w:r>
      <w:proofErr w:type="spellEnd"/>
      <w:r w:rsidR="003F2153" w:rsidRPr="001D2476">
        <w:rPr>
          <w:rFonts w:ascii="Times New Roman" w:hAnsi="Times New Roman" w:cs="Times New Roman"/>
        </w:rPr>
        <w:t xml:space="preserve">, </w:t>
      </w:r>
      <w:r w:rsidRPr="001D2476">
        <w:rPr>
          <w:rFonts w:ascii="Times New Roman" w:hAnsi="Times New Roman" w:cs="Times New Roman"/>
        </w:rPr>
        <w:t>materiały plastyczne, przybory</w:t>
      </w:r>
    </w:p>
    <w:p w:rsidR="00283D06" w:rsidRPr="001D2476" w:rsidRDefault="00283D06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Materiały pomocnicze</w:t>
      </w:r>
    </w:p>
    <w:p w:rsidR="00283D06" w:rsidRPr="001D2476" w:rsidRDefault="00A72296" w:rsidP="00F95B1D">
      <w:pPr>
        <w:tabs>
          <w:tab w:val="left" w:pos="284"/>
        </w:tabs>
        <w:spacing w:before="240" w:after="0"/>
        <w:ind w:left="284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nr</w:t>
      </w:r>
      <w:proofErr w:type="gramEnd"/>
      <w:r w:rsidRPr="001D2476">
        <w:rPr>
          <w:rFonts w:ascii="Times New Roman" w:hAnsi="Times New Roman" w:cs="Times New Roman"/>
        </w:rPr>
        <w:t xml:space="preserve"> 1, 2, 3, 4 - praca z aplikacja</w:t>
      </w:r>
      <w:r w:rsidR="008B49FE" w:rsidRPr="001D2476">
        <w:rPr>
          <w:rFonts w:ascii="Times New Roman" w:hAnsi="Times New Roman" w:cs="Times New Roman"/>
        </w:rPr>
        <w:t xml:space="preserve">mi sporządzonymi na platformie </w:t>
      </w:r>
      <w:proofErr w:type="spellStart"/>
      <w:r w:rsidR="008B49FE" w:rsidRPr="001D2476">
        <w:rPr>
          <w:rFonts w:ascii="Times New Roman" w:hAnsi="Times New Roman" w:cs="Times New Roman"/>
        </w:rPr>
        <w:t>L</w:t>
      </w:r>
      <w:r w:rsidRPr="001D2476">
        <w:rPr>
          <w:rFonts w:ascii="Times New Roman" w:hAnsi="Times New Roman" w:cs="Times New Roman"/>
        </w:rPr>
        <w:t>earningApps</w:t>
      </w:r>
      <w:proofErr w:type="spellEnd"/>
    </w:p>
    <w:p w:rsidR="003F2153" w:rsidRPr="001D2476" w:rsidRDefault="003F2153" w:rsidP="00F95B1D">
      <w:pPr>
        <w:tabs>
          <w:tab w:val="left" w:pos="284"/>
        </w:tabs>
        <w:spacing w:before="240" w:after="0"/>
        <w:ind w:left="284"/>
        <w:jc w:val="both"/>
        <w:rPr>
          <w:rFonts w:ascii="Times New Roman" w:hAnsi="Times New Roman" w:cs="Times New Roman"/>
        </w:rPr>
      </w:pPr>
      <w:proofErr w:type="gramStart"/>
      <w:r w:rsidRPr="001D2476">
        <w:rPr>
          <w:rFonts w:ascii="Times New Roman" w:hAnsi="Times New Roman" w:cs="Times New Roman"/>
        </w:rPr>
        <w:t>nr</w:t>
      </w:r>
      <w:proofErr w:type="gramEnd"/>
      <w:r w:rsidRPr="001D2476">
        <w:rPr>
          <w:rFonts w:ascii="Times New Roman" w:hAnsi="Times New Roman" w:cs="Times New Roman"/>
        </w:rPr>
        <w:t xml:space="preserve"> 5 krótki film video w języku angielskim</w:t>
      </w:r>
    </w:p>
    <w:p w:rsidR="003F2153" w:rsidRPr="001D2476" w:rsidRDefault="003F2153" w:rsidP="001D2476">
      <w:pPr>
        <w:tabs>
          <w:tab w:val="left" w:pos="284"/>
        </w:tabs>
        <w:spacing w:before="240" w:after="0"/>
        <w:jc w:val="both"/>
        <w:rPr>
          <w:rFonts w:ascii="Times New Roman" w:hAnsi="Times New Roman" w:cs="Times New Roman"/>
        </w:rPr>
      </w:pPr>
    </w:p>
    <w:p w:rsidR="00E43948" w:rsidRPr="001D2476" w:rsidRDefault="003F2153" w:rsidP="001D2476">
      <w:pPr>
        <w:pStyle w:val="Nagwek3"/>
        <w:spacing w:before="240" w:after="240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proofErr w:type="spellStart"/>
      <w:r w:rsidRPr="001D2476">
        <w:rPr>
          <w:rFonts w:ascii="Times New Roman" w:hAnsi="Times New Roman" w:cs="Times New Roman"/>
          <w:sz w:val="26"/>
          <w:szCs w:val="26"/>
          <w:lang w:val="en-GB"/>
        </w:rPr>
        <w:t>Plastyka</w:t>
      </w:r>
      <w:proofErr w:type="spellEnd"/>
    </w:p>
    <w:p w:rsidR="003F2153" w:rsidRPr="001D2476" w:rsidRDefault="00726CAD" w:rsidP="001D2476">
      <w:pPr>
        <w:pStyle w:val="HTML-wstpniesformatowany"/>
        <w:shd w:val="clear" w:color="auto" w:fill="FFFFFF"/>
        <w:jc w:val="both"/>
        <w:rPr>
          <w:rFonts w:ascii="Times New Roman" w:hAnsi="Times New Roman" w:cs="Times New Roman"/>
          <w:color w:val="212121"/>
          <w:sz w:val="22"/>
          <w:szCs w:val="22"/>
          <w:lang w:val="en-GB"/>
        </w:rPr>
      </w:pPr>
      <w:proofErr w:type="spellStart"/>
      <w:r w:rsidRPr="001D2476">
        <w:rPr>
          <w:rFonts w:ascii="Times New Roman" w:hAnsi="Times New Roman" w:cs="Times New Roman"/>
          <w:sz w:val="22"/>
          <w:szCs w:val="22"/>
          <w:lang w:val="en-GB"/>
        </w:rPr>
        <w:t>Temat</w:t>
      </w:r>
      <w:proofErr w:type="spellEnd"/>
      <w:r w:rsidRPr="001D2476">
        <w:rPr>
          <w:rFonts w:ascii="Times New Roman" w:hAnsi="Times New Roman" w:cs="Times New Roman"/>
          <w:sz w:val="22"/>
          <w:szCs w:val="22"/>
          <w:lang w:val="en-GB"/>
        </w:rPr>
        <w:t xml:space="preserve">: </w:t>
      </w:r>
      <w:proofErr w:type="spellStart"/>
      <w:r w:rsidRPr="001D2476">
        <w:rPr>
          <w:rFonts w:ascii="Times New Roman" w:hAnsi="Times New Roman" w:cs="Times New Roman"/>
          <w:sz w:val="22"/>
          <w:szCs w:val="22"/>
          <w:lang w:val="en-GB"/>
        </w:rPr>
        <w:t>Sztuka</w:t>
      </w:r>
      <w:proofErr w:type="spellEnd"/>
      <w:r w:rsidRPr="001D2476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Pr="001D2476">
        <w:rPr>
          <w:rFonts w:ascii="Times New Roman" w:hAnsi="Times New Roman" w:cs="Times New Roman"/>
          <w:sz w:val="22"/>
          <w:szCs w:val="22"/>
          <w:lang w:val="en-GB"/>
        </w:rPr>
        <w:t>epoki</w:t>
      </w:r>
      <w:proofErr w:type="spellEnd"/>
      <w:r w:rsidRPr="001D2476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Pr="001D2476">
        <w:rPr>
          <w:rFonts w:ascii="Times New Roman" w:hAnsi="Times New Roman" w:cs="Times New Roman"/>
          <w:sz w:val="22"/>
          <w:szCs w:val="22"/>
          <w:lang w:val="en-GB"/>
        </w:rPr>
        <w:t>Renesansu</w:t>
      </w:r>
      <w:proofErr w:type="spellEnd"/>
      <w:r w:rsidR="008B49FE" w:rsidRPr="001D2476">
        <w:rPr>
          <w:rFonts w:ascii="Times New Roman" w:hAnsi="Times New Roman" w:cs="Times New Roman"/>
          <w:sz w:val="22"/>
          <w:szCs w:val="22"/>
          <w:lang w:val="en-GB"/>
        </w:rPr>
        <w:t xml:space="preserve"> – The Art of </w:t>
      </w:r>
      <w:r w:rsidR="003F2153" w:rsidRPr="001D2476">
        <w:rPr>
          <w:rFonts w:ascii="Times New Roman" w:hAnsi="Times New Roman" w:cs="Times New Roman"/>
          <w:sz w:val="22"/>
          <w:szCs w:val="22"/>
          <w:lang w:val="en-GB"/>
        </w:rPr>
        <w:t xml:space="preserve">the </w:t>
      </w:r>
      <w:r w:rsidR="003F2153" w:rsidRPr="001D2476">
        <w:rPr>
          <w:rFonts w:ascii="Times New Roman" w:hAnsi="Times New Roman" w:cs="Times New Roman"/>
          <w:color w:val="212121"/>
          <w:sz w:val="22"/>
          <w:szCs w:val="22"/>
          <w:lang w:val="en-GB"/>
        </w:rPr>
        <w:t>Renaissance</w:t>
      </w:r>
    </w:p>
    <w:p w:rsidR="00E43948" w:rsidRPr="001D2476" w:rsidRDefault="00E43948" w:rsidP="001D2476">
      <w:pPr>
        <w:spacing w:after="80"/>
        <w:jc w:val="both"/>
        <w:rPr>
          <w:rFonts w:ascii="Times New Roman" w:hAnsi="Times New Roman" w:cs="Times New Roman"/>
          <w:lang w:val="en-GB"/>
        </w:rPr>
      </w:pPr>
    </w:p>
    <w:p w:rsidR="00555F5D" w:rsidRPr="001D2476" w:rsidRDefault="00555F5D" w:rsidP="001D2476">
      <w:pPr>
        <w:pStyle w:val="Akapitzlist"/>
        <w:numPr>
          <w:ilvl w:val="0"/>
          <w:numId w:val="5"/>
        </w:numPr>
        <w:spacing w:after="80"/>
        <w:ind w:left="284" w:hanging="284"/>
        <w:contextualSpacing w:val="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lastRenderedPageBreak/>
        <w:t>Przeprowadzenie zajęć:</w:t>
      </w:r>
    </w:p>
    <w:p w:rsidR="00283D06" w:rsidRPr="001D2476" w:rsidRDefault="00555F5D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Przedstaw</w:t>
      </w:r>
      <w:r w:rsidR="007B29CC" w:rsidRPr="001D2476">
        <w:rPr>
          <w:rFonts w:ascii="Times New Roman" w:hAnsi="Times New Roman" w:cs="Times New Roman"/>
        </w:rPr>
        <w:t>ienie</w:t>
      </w:r>
      <w:r w:rsidRPr="001D2476">
        <w:rPr>
          <w:rFonts w:ascii="Times New Roman" w:hAnsi="Times New Roman" w:cs="Times New Roman"/>
        </w:rPr>
        <w:t xml:space="preserve"> uczniom temat</w:t>
      </w:r>
      <w:r w:rsidR="007B29CC" w:rsidRPr="001D2476">
        <w:rPr>
          <w:rFonts w:ascii="Times New Roman" w:hAnsi="Times New Roman" w:cs="Times New Roman"/>
        </w:rPr>
        <w:t>u i celów</w:t>
      </w:r>
      <w:r w:rsidRPr="001D2476">
        <w:rPr>
          <w:rFonts w:ascii="Times New Roman" w:hAnsi="Times New Roman" w:cs="Times New Roman"/>
        </w:rPr>
        <w:t xml:space="preserve"> lekcji.</w:t>
      </w:r>
    </w:p>
    <w:p w:rsidR="00555F5D" w:rsidRPr="001D2476" w:rsidRDefault="007B29CC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Pogadanka, burza mózgów </w:t>
      </w:r>
    </w:p>
    <w:p w:rsidR="00555F5D" w:rsidRPr="001D2476" w:rsidRDefault="008B49FE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Demonstracja zdjęć</w:t>
      </w:r>
      <w:r w:rsidR="007B29CC" w:rsidRPr="001D2476">
        <w:rPr>
          <w:rFonts w:ascii="Times New Roman" w:hAnsi="Times New Roman" w:cs="Times New Roman"/>
        </w:rPr>
        <w:t xml:space="preserve"> dzieł sztuki i a</w:t>
      </w:r>
      <w:r w:rsidRPr="001D2476">
        <w:rPr>
          <w:rFonts w:ascii="Times New Roman" w:hAnsi="Times New Roman" w:cs="Times New Roman"/>
        </w:rPr>
        <w:t>rchitektury, reprodukcji przy uży</w:t>
      </w:r>
      <w:r w:rsidR="007B29CC" w:rsidRPr="001D2476">
        <w:rPr>
          <w:rFonts w:ascii="Times New Roman" w:hAnsi="Times New Roman" w:cs="Times New Roman"/>
        </w:rPr>
        <w:t>ciu rzutnika</w:t>
      </w:r>
    </w:p>
    <w:p w:rsidR="00555F5D" w:rsidRPr="001D2476" w:rsidRDefault="008B49FE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Wprowadzenie pojęć</w:t>
      </w:r>
      <w:r w:rsidR="007B29CC" w:rsidRPr="001D2476">
        <w:rPr>
          <w:rFonts w:ascii="Times New Roman" w:hAnsi="Times New Roman" w:cs="Times New Roman"/>
        </w:rPr>
        <w:t xml:space="preserve"> w języku angie</w:t>
      </w:r>
      <w:r w:rsidRPr="001D2476">
        <w:rPr>
          <w:rFonts w:ascii="Times New Roman" w:hAnsi="Times New Roman" w:cs="Times New Roman"/>
        </w:rPr>
        <w:t>l</w:t>
      </w:r>
      <w:r w:rsidR="007B29CC" w:rsidRPr="001D2476">
        <w:rPr>
          <w:rFonts w:ascii="Times New Roman" w:hAnsi="Times New Roman" w:cs="Times New Roman"/>
        </w:rPr>
        <w:t xml:space="preserve">skim </w:t>
      </w:r>
    </w:p>
    <w:p w:rsidR="007B29CC" w:rsidRPr="001D2476" w:rsidRDefault="007B29CC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Film na kanale </w:t>
      </w:r>
      <w:proofErr w:type="spellStart"/>
      <w:r w:rsidRPr="001D2476">
        <w:rPr>
          <w:rFonts w:ascii="Times New Roman" w:hAnsi="Times New Roman" w:cs="Times New Roman"/>
        </w:rPr>
        <w:t>youtube</w:t>
      </w:r>
      <w:proofErr w:type="spellEnd"/>
      <w:r w:rsidRPr="001D2476">
        <w:rPr>
          <w:rFonts w:ascii="Times New Roman" w:hAnsi="Times New Roman" w:cs="Times New Roman"/>
        </w:rPr>
        <w:t xml:space="preserve"> w języku angielskim zakończony pytaniem</w:t>
      </w:r>
    </w:p>
    <w:p w:rsidR="007B29CC" w:rsidRPr="001D2476" w:rsidRDefault="007B29CC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 xml:space="preserve">Praca z użyciem aplikacji na platformie </w:t>
      </w:r>
      <w:proofErr w:type="spellStart"/>
      <w:r w:rsidRPr="001D2476">
        <w:rPr>
          <w:rFonts w:ascii="Times New Roman" w:hAnsi="Times New Roman" w:cs="Times New Roman"/>
        </w:rPr>
        <w:t>LearningApps</w:t>
      </w:r>
      <w:proofErr w:type="spellEnd"/>
    </w:p>
    <w:p w:rsidR="007B29CC" w:rsidRPr="001D2476" w:rsidRDefault="008B49FE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Podanie tytułu i prob</w:t>
      </w:r>
      <w:r w:rsidR="007B29CC" w:rsidRPr="001D2476">
        <w:rPr>
          <w:rFonts w:ascii="Times New Roman" w:hAnsi="Times New Roman" w:cs="Times New Roman"/>
        </w:rPr>
        <w:t xml:space="preserve">lemu pracy </w:t>
      </w:r>
    </w:p>
    <w:p w:rsidR="007B29CC" w:rsidRPr="001D2476" w:rsidRDefault="007B29CC" w:rsidP="001D2476">
      <w:pPr>
        <w:pStyle w:val="Akapitzlist"/>
        <w:numPr>
          <w:ilvl w:val="0"/>
          <w:numId w:val="6"/>
        </w:numPr>
        <w:spacing w:after="80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Ekspresja plastyczna w formie zadanej pracy</w:t>
      </w:r>
    </w:p>
    <w:p w:rsidR="007B29CC" w:rsidRPr="001D2476" w:rsidRDefault="007B29CC" w:rsidP="001D2476">
      <w:pPr>
        <w:pStyle w:val="Akapitzlist"/>
        <w:spacing w:after="80"/>
        <w:ind w:left="567"/>
        <w:contextualSpacing w:val="0"/>
        <w:jc w:val="both"/>
        <w:rPr>
          <w:rFonts w:ascii="Times New Roman" w:hAnsi="Times New Roman" w:cs="Times New Roman"/>
        </w:rPr>
      </w:pPr>
    </w:p>
    <w:p w:rsidR="00555F5D" w:rsidRPr="001D2476" w:rsidRDefault="00D24429" w:rsidP="001D2476">
      <w:pPr>
        <w:pStyle w:val="Akapitzlist"/>
        <w:numPr>
          <w:ilvl w:val="0"/>
          <w:numId w:val="5"/>
        </w:numPr>
        <w:spacing w:after="80"/>
        <w:ind w:left="284" w:hanging="284"/>
        <w:contextualSpacing w:val="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t>Posumowanie</w:t>
      </w:r>
    </w:p>
    <w:p w:rsidR="007B29CC" w:rsidRPr="001D2476" w:rsidRDefault="007B29CC" w:rsidP="001D2476">
      <w:pPr>
        <w:pStyle w:val="Akapitzlist"/>
        <w:spacing w:after="360"/>
        <w:ind w:left="284"/>
        <w:contextualSpacing w:val="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Zadanie pracy domowej, zapoznanie się z sylwetką dowolnego artysty renesansowego.</w:t>
      </w:r>
    </w:p>
    <w:p w:rsidR="009A27E4" w:rsidRPr="001D2476" w:rsidRDefault="00332B9D" w:rsidP="001D2476">
      <w:pPr>
        <w:pStyle w:val="Nagwek2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</w:rPr>
        <w:t>Bibliografia</w:t>
      </w:r>
    </w:p>
    <w:p w:rsidR="00332B9D" w:rsidRPr="00ED5DC7" w:rsidRDefault="009A27E4" w:rsidP="001D2476">
      <w:pPr>
        <w:pStyle w:val="Nagwek2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ED5DC7">
        <w:rPr>
          <w:rFonts w:ascii="Times New Roman" w:hAnsi="Times New Roman" w:cs="Times New Roman"/>
        </w:rPr>
        <w:t xml:space="preserve">- </w:t>
      </w:r>
      <w:r w:rsidR="007B29CC" w:rsidRPr="00ED5DC7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Leonardo </w:t>
      </w:r>
      <w:r w:rsidRPr="00ED5DC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Julio </w:t>
      </w:r>
      <w:proofErr w:type="spellStart"/>
      <w:r w:rsidRPr="00ED5DC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Arrechea</w:t>
      </w:r>
      <w:proofErr w:type="spellEnd"/>
    </w:p>
    <w:p w:rsidR="009A27E4" w:rsidRPr="00ED5DC7" w:rsidRDefault="009A27E4" w:rsidP="001D2476">
      <w:pPr>
        <w:jc w:val="both"/>
        <w:rPr>
          <w:rFonts w:ascii="Times New Roman" w:hAnsi="Times New Roman" w:cs="Times New Roman"/>
          <w:b/>
        </w:rPr>
      </w:pPr>
      <w:r w:rsidRPr="00ED5DC7">
        <w:rPr>
          <w:rFonts w:ascii="Times New Roman" w:hAnsi="Times New Roman" w:cs="Times New Roman"/>
          <w:b/>
        </w:rPr>
        <w:t xml:space="preserve">- </w:t>
      </w:r>
      <w:hyperlink r:id="rId7" w:history="1">
        <w:r w:rsidRPr="00ED5DC7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www.magazynsztuki.eu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8" w:history="1">
        <w:r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http://renesans.klp.pl/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9" w:history="1">
        <w:r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http://www.essential-humanities.net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10" w:history="1">
        <w:r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https://www.britannica.com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11" w:history="1">
        <w:r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https://learnodo-newtonic.com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12" w:history="1">
        <w:r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http://www.history.com</w:t>
        </w:r>
      </w:hyperlink>
    </w:p>
    <w:p w:rsidR="009A27E4" w:rsidRPr="00C14772" w:rsidRDefault="009A27E4" w:rsidP="001D2476">
      <w:pPr>
        <w:jc w:val="both"/>
        <w:rPr>
          <w:rFonts w:ascii="Times New Roman" w:hAnsi="Times New Roman" w:cs="Times New Roman"/>
          <w:b/>
        </w:rPr>
      </w:pPr>
      <w:r w:rsidRPr="00C14772">
        <w:rPr>
          <w:rFonts w:ascii="Times New Roman" w:hAnsi="Times New Roman" w:cs="Times New Roman"/>
          <w:b/>
        </w:rPr>
        <w:t xml:space="preserve">- </w:t>
      </w:r>
      <w:hyperlink r:id="rId13" w:history="1">
        <w:r w:rsidR="008B49FE" w:rsidRPr="00C14772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https://www.artyfactory.com</w:t>
        </w:r>
      </w:hyperlink>
      <w:r w:rsidR="008B49FE" w:rsidRPr="00C14772">
        <w:rPr>
          <w:rFonts w:ascii="Times New Roman" w:hAnsi="Times New Roman" w:cs="Times New Roman"/>
          <w:b/>
        </w:rPr>
        <w:t xml:space="preserve"> </w:t>
      </w:r>
    </w:p>
    <w:p w:rsidR="009A27E4" w:rsidRPr="001D2476" w:rsidRDefault="009A27E4" w:rsidP="001D2476">
      <w:pPr>
        <w:jc w:val="both"/>
        <w:rPr>
          <w:rFonts w:ascii="Times New Roman" w:hAnsi="Times New Roman" w:cs="Times New Roman"/>
        </w:rPr>
      </w:pPr>
    </w:p>
    <w:p w:rsidR="009A27E4" w:rsidRPr="001D2476" w:rsidRDefault="00A72296" w:rsidP="00C14772">
      <w:pPr>
        <w:spacing w:before="720" w:after="240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  <w:b/>
        </w:rPr>
        <w:lastRenderedPageBreak/>
        <w:t xml:space="preserve">Materiał pomocniczy </w:t>
      </w:r>
      <w:proofErr w:type="gramStart"/>
      <w:r w:rsidRPr="001D2476">
        <w:rPr>
          <w:rFonts w:ascii="Times New Roman" w:hAnsi="Times New Roman" w:cs="Times New Roman"/>
          <w:b/>
        </w:rPr>
        <w:t xml:space="preserve">nr 1 </w:t>
      </w:r>
      <w:r w:rsidRPr="001D2476">
        <w:rPr>
          <w:rFonts w:ascii="Times New Roman" w:hAnsi="Times New Roman" w:cs="Times New Roman"/>
        </w:rPr>
        <w:t xml:space="preserve"> aplikacja</w:t>
      </w:r>
      <w:proofErr w:type="gramEnd"/>
      <w:r w:rsidRPr="001D2476">
        <w:rPr>
          <w:rFonts w:ascii="Times New Roman" w:hAnsi="Times New Roman" w:cs="Times New Roman"/>
        </w:rPr>
        <w:t xml:space="preserve"> sporządzona na platformie </w:t>
      </w:r>
      <w:proofErr w:type="spellStart"/>
      <w:r w:rsidRPr="001D2476">
        <w:rPr>
          <w:rFonts w:ascii="Times New Roman" w:hAnsi="Times New Roman" w:cs="Times New Roman"/>
        </w:rPr>
        <w:t>learningApps</w:t>
      </w:r>
      <w:proofErr w:type="spellEnd"/>
      <w:r w:rsidRPr="001D2476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E4" w:rsidRPr="001D2476" w:rsidRDefault="00332B9D" w:rsidP="00C14772">
      <w:pPr>
        <w:spacing w:before="720" w:after="240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t>Materiał po</w:t>
      </w:r>
      <w:r w:rsidR="00A72296" w:rsidRPr="001D2476">
        <w:rPr>
          <w:rFonts w:ascii="Times New Roman" w:hAnsi="Times New Roman" w:cs="Times New Roman"/>
          <w:b/>
        </w:rPr>
        <w:t>mocniczy nr 2</w:t>
      </w:r>
      <w:r w:rsidR="00A72296" w:rsidRPr="001D2476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E4" w:rsidRPr="001D2476" w:rsidRDefault="009A27E4" w:rsidP="001D2476">
      <w:pPr>
        <w:spacing w:before="720" w:after="240"/>
        <w:jc w:val="both"/>
        <w:rPr>
          <w:rFonts w:ascii="Times New Roman" w:hAnsi="Times New Roman" w:cs="Times New Roman"/>
          <w:b/>
        </w:rPr>
      </w:pPr>
    </w:p>
    <w:p w:rsidR="009A27E4" w:rsidRPr="001D2476" w:rsidRDefault="009A27E4" w:rsidP="001D2476">
      <w:pPr>
        <w:spacing w:before="720" w:after="240"/>
        <w:jc w:val="both"/>
        <w:rPr>
          <w:rFonts w:ascii="Times New Roman" w:hAnsi="Times New Roman" w:cs="Times New Roman"/>
          <w:b/>
        </w:rPr>
      </w:pPr>
    </w:p>
    <w:p w:rsidR="00332B9D" w:rsidRPr="001D2476" w:rsidRDefault="00332B9D" w:rsidP="001D2476">
      <w:pPr>
        <w:spacing w:before="720" w:after="24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lastRenderedPageBreak/>
        <w:t>Materiał pomocniczy nr 3</w:t>
      </w:r>
    </w:p>
    <w:p w:rsidR="00332B9D" w:rsidRPr="001D2476" w:rsidRDefault="00A72296" w:rsidP="001D2476">
      <w:pPr>
        <w:spacing w:before="240" w:after="24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8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96" w:rsidRPr="001D2476" w:rsidRDefault="00332B9D" w:rsidP="001D2476">
      <w:pPr>
        <w:spacing w:before="720" w:after="24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t>Materiał po</w:t>
      </w:r>
      <w:r w:rsidR="00A72296" w:rsidRPr="001D2476">
        <w:rPr>
          <w:rFonts w:ascii="Times New Roman" w:hAnsi="Times New Roman" w:cs="Times New Roman"/>
          <w:b/>
        </w:rPr>
        <w:t>mocniczy nr 4</w:t>
      </w:r>
    </w:p>
    <w:p w:rsidR="00332B9D" w:rsidRPr="001D2476" w:rsidRDefault="00A72296" w:rsidP="001D2476">
      <w:pPr>
        <w:spacing w:before="240" w:after="240"/>
        <w:jc w:val="both"/>
        <w:rPr>
          <w:rFonts w:ascii="Times New Roman" w:hAnsi="Times New Roman" w:cs="Times New Roman"/>
        </w:rPr>
      </w:pPr>
      <w:r w:rsidRPr="001D2476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E4" w:rsidRPr="001D2476" w:rsidRDefault="009A27E4" w:rsidP="001D2476">
      <w:pPr>
        <w:spacing w:before="240" w:after="240"/>
        <w:jc w:val="both"/>
        <w:rPr>
          <w:rFonts w:ascii="Times New Roman" w:hAnsi="Times New Roman" w:cs="Times New Roman"/>
        </w:rPr>
      </w:pPr>
    </w:p>
    <w:p w:rsidR="009A27E4" w:rsidRPr="001D2476" w:rsidRDefault="009A27E4" w:rsidP="001D2476">
      <w:pPr>
        <w:spacing w:before="240" w:after="240"/>
        <w:jc w:val="both"/>
        <w:rPr>
          <w:rFonts w:ascii="Times New Roman" w:hAnsi="Times New Roman" w:cs="Times New Roman"/>
        </w:rPr>
      </w:pPr>
    </w:p>
    <w:p w:rsidR="009A27E4" w:rsidRPr="001D2476" w:rsidRDefault="009A27E4" w:rsidP="001D2476">
      <w:pPr>
        <w:spacing w:before="240" w:after="240"/>
        <w:jc w:val="both"/>
        <w:rPr>
          <w:rFonts w:ascii="Times New Roman" w:hAnsi="Times New Roman" w:cs="Times New Roman"/>
        </w:rPr>
      </w:pPr>
    </w:p>
    <w:p w:rsidR="00A16679" w:rsidRPr="001D2476" w:rsidRDefault="009A27E4" w:rsidP="001D2476">
      <w:pPr>
        <w:spacing w:before="240" w:after="24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b/>
        </w:rPr>
        <w:lastRenderedPageBreak/>
        <w:t xml:space="preserve">Materiał </w:t>
      </w:r>
      <w:r w:rsidR="00A16679" w:rsidRPr="001D2476">
        <w:rPr>
          <w:rFonts w:ascii="Times New Roman" w:hAnsi="Times New Roman" w:cs="Times New Roman"/>
          <w:b/>
        </w:rPr>
        <w:t>pomocniczy nr 5</w:t>
      </w:r>
    </w:p>
    <w:p w:rsidR="00A16679" w:rsidRPr="001D2476" w:rsidRDefault="00A16679" w:rsidP="001D2476">
      <w:pPr>
        <w:spacing w:before="240" w:after="240"/>
        <w:jc w:val="both"/>
        <w:rPr>
          <w:rFonts w:ascii="Times New Roman" w:hAnsi="Times New Roman" w:cs="Times New Roman"/>
          <w:b/>
        </w:rPr>
      </w:pPr>
      <w:r w:rsidRPr="001D2476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864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679" w:rsidRPr="001D2476" w:rsidSect="00B21A4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248" w:rsidRDefault="00AE4248" w:rsidP="00B21A41">
      <w:pPr>
        <w:spacing w:after="0" w:line="240" w:lineRule="auto"/>
      </w:pPr>
      <w:r>
        <w:separator/>
      </w:r>
    </w:p>
  </w:endnote>
  <w:endnote w:type="continuationSeparator" w:id="0">
    <w:p w:rsidR="00AE4248" w:rsidRDefault="00AE4248" w:rsidP="00B2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94626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21A41" w:rsidRPr="00B21A41" w:rsidRDefault="006806A7">
        <w:pPr>
          <w:pStyle w:val="Stopka"/>
          <w:rPr>
            <w:rFonts w:ascii="Times New Roman" w:hAnsi="Times New Roman" w:cs="Times New Roman"/>
          </w:rPr>
        </w:pPr>
        <w:r w:rsidRPr="00B21A41">
          <w:rPr>
            <w:rFonts w:ascii="Times New Roman" w:hAnsi="Times New Roman" w:cs="Times New Roman"/>
          </w:rPr>
          <w:fldChar w:fldCharType="begin"/>
        </w:r>
        <w:r w:rsidR="00B21A41" w:rsidRPr="00B21A41">
          <w:rPr>
            <w:rFonts w:ascii="Times New Roman" w:hAnsi="Times New Roman" w:cs="Times New Roman"/>
          </w:rPr>
          <w:instrText>PAGE   \* MERGEFORMAT</w:instrText>
        </w:r>
        <w:r w:rsidRPr="00B21A41">
          <w:rPr>
            <w:rFonts w:ascii="Times New Roman" w:hAnsi="Times New Roman" w:cs="Times New Roman"/>
          </w:rPr>
          <w:fldChar w:fldCharType="separate"/>
        </w:r>
        <w:r w:rsidR="00ED5DC7">
          <w:rPr>
            <w:rFonts w:ascii="Times New Roman" w:hAnsi="Times New Roman" w:cs="Times New Roman"/>
            <w:noProof/>
          </w:rPr>
          <w:t>6</w:t>
        </w:r>
        <w:r w:rsidRPr="00B21A41">
          <w:rPr>
            <w:rFonts w:ascii="Times New Roman" w:hAnsi="Times New Roman" w:cs="Times New Roman"/>
          </w:rPr>
          <w:fldChar w:fldCharType="end"/>
        </w:r>
      </w:p>
    </w:sdtContent>
  </w:sdt>
  <w:p w:rsidR="00B21A41" w:rsidRPr="00B21A41" w:rsidRDefault="00B21A41">
    <w:pPr>
      <w:pStyle w:val="Stopka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77577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21A41" w:rsidRPr="00B21A41" w:rsidRDefault="006806A7">
        <w:pPr>
          <w:pStyle w:val="Stopka"/>
          <w:jc w:val="right"/>
          <w:rPr>
            <w:rFonts w:ascii="Times New Roman" w:hAnsi="Times New Roman" w:cs="Times New Roman"/>
          </w:rPr>
        </w:pPr>
        <w:r w:rsidRPr="00B21A41">
          <w:rPr>
            <w:rFonts w:ascii="Times New Roman" w:hAnsi="Times New Roman" w:cs="Times New Roman"/>
          </w:rPr>
          <w:fldChar w:fldCharType="begin"/>
        </w:r>
        <w:r w:rsidR="00B21A41" w:rsidRPr="00B21A41">
          <w:rPr>
            <w:rFonts w:ascii="Times New Roman" w:hAnsi="Times New Roman" w:cs="Times New Roman"/>
          </w:rPr>
          <w:instrText>PAGE   \* MERGEFORMAT</w:instrText>
        </w:r>
        <w:r w:rsidRPr="00B21A41">
          <w:rPr>
            <w:rFonts w:ascii="Times New Roman" w:hAnsi="Times New Roman" w:cs="Times New Roman"/>
          </w:rPr>
          <w:fldChar w:fldCharType="separate"/>
        </w:r>
        <w:r w:rsidR="00ED5DC7">
          <w:rPr>
            <w:rFonts w:ascii="Times New Roman" w:hAnsi="Times New Roman" w:cs="Times New Roman"/>
            <w:noProof/>
          </w:rPr>
          <w:t>5</w:t>
        </w:r>
        <w:r w:rsidRPr="00B21A41">
          <w:rPr>
            <w:rFonts w:ascii="Times New Roman" w:hAnsi="Times New Roman" w:cs="Times New Roman"/>
          </w:rPr>
          <w:fldChar w:fldCharType="end"/>
        </w:r>
      </w:p>
    </w:sdtContent>
  </w:sdt>
  <w:p w:rsidR="00B21A41" w:rsidRPr="00B21A41" w:rsidRDefault="00B21A41">
    <w:pPr>
      <w:pStyle w:val="Stopka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41" w:rsidRDefault="00B21A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248" w:rsidRDefault="00AE4248" w:rsidP="00B21A41">
      <w:pPr>
        <w:spacing w:after="0" w:line="240" w:lineRule="auto"/>
      </w:pPr>
      <w:r>
        <w:separator/>
      </w:r>
    </w:p>
  </w:footnote>
  <w:footnote w:type="continuationSeparator" w:id="0">
    <w:p w:rsidR="00AE4248" w:rsidRDefault="00AE4248" w:rsidP="00B21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41" w:rsidRDefault="00B21A4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41" w:rsidRDefault="00B21A4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41" w:rsidRDefault="00B21A4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8C7"/>
    <w:multiLevelType w:val="hybridMultilevel"/>
    <w:tmpl w:val="90E642B0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3008C"/>
    <w:multiLevelType w:val="hybridMultilevel"/>
    <w:tmpl w:val="5F82593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93CB8"/>
    <w:multiLevelType w:val="hybridMultilevel"/>
    <w:tmpl w:val="194E2D88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8153C"/>
    <w:multiLevelType w:val="hybridMultilevel"/>
    <w:tmpl w:val="3AB468C4"/>
    <w:lvl w:ilvl="0" w:tplc="7DF6E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B73B0"/>
    <w:multiLevelType w:val="hybridMultilevel"/>
    <w:tmpl w:val="05D29E3E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F42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4F14C08"/>
    <w:multiLevelType w:val="hybridMultilevel"/>
    <w:tmpl w:val="12CEDF94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435"/>
    <w:rsid w:val="00054FA9"/>
    <w:rsid w:val="000D2435"/>
    <w:rsid w:val="000F3FFC"/>
    <w:rsid w:val="001A2AC8"/>
    <w:rsid w:val="001D2476"/>
    <w:rsid w:val="00283D06"/>
    <w:rsid w:val="002C4FE9"/>
    <w:rsid w:val="002C6294"/>
    <w:rsid w:val="00332B9D"/>
    <w:rsid w:val="003651B7"/>
    <w:rsid w:val="003F2153"/>
    <w:rsid w:val="00483333"/>
    <w:rsid w:val="004A375B"/>
    <w:rsid w:val="004B4251"/>
    <w:rsid w:val="00555F5D"/>
    <w:rsid w:val="00573165"/>
    <w:rsid w:val="006806A7"/>
    <w:rsid w:val="00726CAD"/>
    <w:rsid w:val="007A0A77"/>
    <w:rsid w:val="007B29CC"/>
    <w:rsid w:val="008B49FE"/>
    <w:rsid w:val="00996186"/>
    <w:rsid w:val="009A27E4"/>
    <w:rsid w:val="00A16679"/>
    <w:rsid w:val="00A72296"/>
    <w:rsid w:val="00AD4D18"/>
    <w:rsid w:val="00AE4248"/>
    <w:rsid w:val="00B21A41"/>
    <w:rsid w:val="00B50C7C"/>
    <w:rsid w:val="00BC46DB"/>
    <w:rsid w:val="00C14772"/>
    <w:rsid w:val="00CE1A93"/>
    <w:rsid w:val="00D24429"/>
    <w:rsid w:val="00D4124B"/>
    <w:rsid w:val="00D8004D"/>
    <w:rsid w:val="00E43948"/>
    <w:rsid w:val="00ED5DC7"/>
    <w:rsid w:val="00F95B1D"/>
    <w:rsid w:val="00F9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24B"/>
  </w:style>
  <w:style w:type="paragraph" w:styleId="Nagwek1">
    <w:name w:val="heading 1"/>
    <w:basedOn w:val="Normalny"/>
    <w:next w:val="Normalny"/>
    <w:link w:val="Nagwek1Znak"/>
    <w:uiPriority w:val="9"/>
    <w:qFormat/>
    <w:rsid w:val="000D2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2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24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0D24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A41"/>
  </w:style>
  <w:style w:type="paragraph" w:styleId="Stopka">
    <w:name w:val="footer"/>
    <w:basedOn w:val="Normalny"/>
    <w:link w:val="Stopka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A41"/>
  </w:style>
  <w:style w:type="paragraph" w:styleId="Tekstdymka">
    <w:name w:val="Balloon Text"/>
    <w:basedOn w:val="Normalny"/>
    <w:link w:val="TekstdymkaZnak"/>
    <w:uiPriority w:val="99"/>
    <w:semiHidden/>
    <w:unhideWhenUsed/>
    <w:rsid w:val="00A7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296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F21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F2153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A27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2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2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24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0D24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A41"/>
  </w:style>
  <w:style w:type="paragraph" w:styleId="Stopka">
    <w:name w:val="footer"/>
    <w:basedOn w:val="Normalny"/>
    <w:link w:val="Stopka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A41"/>
  </w:style>
  <w:style w:type="paragraph" w:styleId="Tekstdymka">
    <w:name w:val="Balloon Text"/>
    <w:basedOn w:val="Normalny"/>
    <w:link w:val="TekstdymkaZnak"/>
    <w:uiPriority w:val="99"/>
    <w:semiHidden/>
    <w:unhideWhenUsed/>
    <w:rsid w:val="00A7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296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F21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F2153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A27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nesans.klp.pl/" TargetMode="External"/><Relationship Id="rId13" Type="http://schemas.openxmlformats.org/officeDocument/2006/relationships/hyperlink" Target="https://www.artyfactory.com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magazynsztuki.eu" TargetMode="External"/><Relationship Id="rId12" Type="http://schemas.openxmlformats.org/officeDocument/2006/relationships/hyperlink" Target="http://www.history.com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odo-newtonic.com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https://www.britannica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ssential-humanities.net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523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Kate</cp:lastModifiedBy>
  <cp:revision>6</cp:revision>
  <dcterms:created xsi:type="dcterms:W3CDTF">2017-11-27T06:48:00Z</dcterms:created>
  <dcterms:modified xsi:type="dcterms:W3CDTF">2018-01-27T21:52:00Z</dcterms:modified>
</cp:coreProperties>
</file>