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Regulamin przeprowadzenia pisemnego przetargu na wynajem lokalu na prowadzenie sklepiku szkolnego znajdującego się w Szkole Podstawowej </w:t>
      </w: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Nr 19 im. Mieszka I w Białymstoku przy ul. Mieszka I 18</w:t>
      </w:r>
    </w:p>
    <w:p w:rsidR="00204F01" w:rsidRPr="001703C6" w:rsidRDefault="00204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1</w:t>
      </w:r>
    </w:p>
    <w:p w:rsidR="00204F01" w:rsidRPr="001703C6" w:rsidRDefault="00A63A9F" w:rsidP="001703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Przepisy ogólne</w:t>
      </w:r>
    </w:p>
    <w:p w:rsidR="00204F01" w:rsidRPr="001703C6" w:rsidRDefault="00A63A9F">
      <w:pPr>
        <w:spacing w:after="2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1. Przetarg organizowany przez Szkołę Podstawową Nr 19 im. Mieszka I w Białymstoku ma charakter publiczny i przeprowadzony jest w formie przetargu pisemnego – zbieranie ofert.</w:t>
      </w:r>
    </w:p>
    <w:p w:rsidR="00204F01" w:rsidRPr="001703C6" w:rsidRDefault="00A63A9F">
      <w:pPr>
        <w:spacing w:after="2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Przetarg odbywa się na podstawie ogłoszenia. Ogłoszenie o przetargu na najem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lokalu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podaje się do publicznej wiadomości co najmniej na 14 dni przed wyznaczonym terminem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przetargu, poprzez ogłoszenie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prasie lokalnej, na stronie internetowej BIP, tablicy ogłoszeń Urzędu Miejskiego</w:t>
      </w:r>
      <w:r w:rsidR="002200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Białymstoku oraz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Szkoły Podstawowej Nr 19 im. Mieszka I.</w:t>
      </w:r>
    </w:p>
    <w:p w:rsidR="00204F01" w:rsidRPr="001703C6" w:rsidRDefault="00A63A9F">
      <w:pPr>
        <w:spacing w:after="2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3.Czynności związane z przeprowadzeniem przetargu wykonuje komisja w składzie 3 osób, powołana przez Dyrektora Szkoły Podstawowej Nr 19 im. Mieszka I w Białymstoku tj. jednostki organizacyjnej dysponującej nieruchomością będącą przedmiotem przetargu.</w:t>
      </w:r>
    </w:p>
    <w:p w:rsidR="00204F01" w:rsidRPr="001703C6" w:rsidRDefault="00A63A9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W skład komisji, o której mowa w ust.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nie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będą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wchodzić osoby pozostające z oferentem lub członkiem władz podmiotu przystępującego do przetargu w związku małżeńskim, stosunku pokrewieństwa lub powinowactwa w linii prostej, pokrewieństwa lub powinowactwa w linii bocznej do drugiego st</w:t>
      </w:r>
      <w:r w:rsidR="00C37FEA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opnia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oraz osoby związane z ww. tytułem przysposobienia, opieki lub kurateli.</w:t>
      </w:r>
    </w:p>
    <w:p w:rsidR="00204F01" w:rsidRPr="001703C6" w:rsidRDefault="00204F0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204F01" w:rsidRPr="001703C6" w:rsidRDefault="00A63A9F" w:rsidP="00C37FE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sz w:val="24"/>
          <w:szCs w:val="24"/>
        </w:rPr>
        <w:t>Warunki najmu</w:t>
      </w:r>
    </w:p>
    <w:p w:rsidR="00C37FEA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Przedmiot najmu jest przeznaczony na ściśle okr</w:t>
      </w:r>
      <w:r w:rsidRPr="001703C6">
        <w:rPr>
          <w:rFonts w:ascii="Times New Roman" w:eastAsia="Arial" w:hAnsi="Times New Roman" w:cs="Times New Roman"/>
          <w:sz w:val="24"/>
          <w:szCs w:val="24"/>
        </w:rPr>
        <w:t>eśloną działalność gospodarczą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związaną 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1703C6">
        <w:rPr>
          <w:rFonts w:ascii="Times New Roman" w:eastAsia="Arial" w:hAnsi="Times New Roman" w:cs="Times New Roman"/>
          <w:sz w:val="24"/>
          <w:szCs w:val="24"/>
        </w:rPr>
        <w:t>p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rowadzeniem sklepiku szkolnego o powierzchni 14 m</w:t>
      </w:r>
      <w:r w:rsidR="00A63A9F" w:rsidRPr="001703C6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1703C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04F01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2. P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omieszczenie wyposażone jest w instalacje: elektryczną, centralnego ogrzewania, wodno- kanalizacyjną. </w:t>
      </w:r>
    </w:p>
    <w:p w:rsidR="00204F01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3. Okres trwania najmu do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3 lata.</w:t>
      </w:r>
    </w:p>
    <w:p w:rsidR="00204F01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4.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 xml:space="preserve"> Informacja o</w:t>
      </w:r>
      <w:r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>m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inimaln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 xml:space="preserve">ej cenie wywoławczej, regulaminie przetargu, wzorem umowy umieszcza się na stronie </w:t>
      </w:r>
      <w:hyperlink r:id="rId5" w:history="1">
        <w:r w:rsidR="00544A93" w:rsidRPr="001703C6">
          <w:rPr>
            <w:rStyle w:val="Hipercze"/>
            <w:rFonts w:ascii="Times New Roman" w:eastAsia="Arial" w:hAnsi="Times New Roman" w:cs="Times New Roman"/>
            <w:sz w:val="24"/>
            <w:szCs w:val="24"/>
          </w:rPr>
          <w:t>www.sp19.piasta.pl</w:t>
        </w:r>
      </w:hyperlink>
      <w:r w:rsidR="00544A93" w:rsidRPr="001703C6">
        <w:rPr>
          <w:rFonts w:ascii="Times New Roman" w:eastAsia="Arial" w:hAnsi="Times New Roman" w:cs="Times New Roman"/>
          <w:sz w:val="24"/>
          <w:szCs w:val="24"/>
        </w:rPr>
        <w:t xml:space="preserve"> oraz w sekretariacie Szkoły Podstawowej Nr 19 im. Mieszka I w Białymstoku, ul. Mieszka I 18.</w:t>
      </w:r>
    </w:p>
    <w:p w:rsidR="00204F01" w:rsidRPr="001703C6" w:rsidRDefault="00544A93" w:rsidP="00544A9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5. C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ena czynszu zawiera opłaty z tytułu eksploatacji przedmiotu najmu (energia e</w:t>
      </w:r>
      <w:r w:rsidR="001703C6">
        <w:rPr>
          <w:rFonts w:ascii="Times New Roman" w:eastAsia="Arial" w:hAnsi="Times New Roman" w:cs="Times New Roman"/>
          <w:sz w:val="24"/>
          <w:szCs w:val="24"/>
        </w:rPr>
        <w:t>lektryczna, woda</w:t>
      </w:r>
      <w:r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i ścieki oraz centralne ogrzewanie).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Po wynajęciu od szkoły w/w pomieszczenia oferent zobowiązany będzie do prowadzenia sklepiku na następujących zasadach: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 godziny otwarcia sklepiku w godzinach pracy szkoły,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 prowadzenie działalności zg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odnie z przepisami bhp, ppoż., s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an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itarno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epidemiologicznymi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wyposażenie sklepiku w niezbędny sprzęt i meble,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utrzymanie czystości i porządku na terenie sklepiku oraz w bezpośrednim jego sąsiedztwie,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konsultowanie z Dyrektorem Szkoły oferowanego asortymentu. </w:t>
      </w:r>
    </w:p>
    <w:p w:rsidR="00204F01" w:rsidRPr="001703C6" w:rsidRDefault="0022002F" w:rsidP="002200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asortyment musi być zgodny z wytycznymi rozporządzenia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z dnia 26 lipca 2016 r. Ministra Zdrowia</w:t>
      </w:r>
      <w:r w:rsidRPr="002200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w sprawie grup środków spożywczych przeznaczonych do sprzedaży dzieciom i młodzieży w jednostkach systemu oświaty oraz wymagań jakie muszą spełniać środki spożywcze stosowane w ramach żywienia zbiorowego dzieci i młodzieży w tych jednostkach (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. z 2016 r. poz. 1154).</w:t>
      </w:r>
    </w:p>
    <w:p w:rsidR="00204F01" w:rsidRPr="001703C6" w:rsidRDefault="0022002F" w:rsidP="002200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asortymencie sklepiku mogą znaleźć się również artykuły szkolne np. zeszyty, długopisy, ołówki, gumki itp. </w:t>
      </w:r>
    </w:p>
    <w:p w:rsidR="00204F01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2200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zakaz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sprzedawania artykułów tytoniowych, alkoholowych, pirotechnicznych, łatwopalnych, itp. </w:t>
      </w:r>
    </w:p>
    <w:p w:rsidR="001703C6" w:rsidRPr="001703C6" w:rsidRDefault="001703C6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4F01" w:rsidRPr="001703C6" w:rsidRDefault="00204F0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04F01" w:rsidRPr="001703C6" w:rsidRDefault="00204F0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3</w:t>
      </w:r>
    </w:p>
    <w:p w:rsidR="00204F01" w:rsidRPr="001703C6" w:rsidRDefault="00A63A9F" w:rsidP="001703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Termin i warunki przetargu</w:t>
      </w:r>
    </w:p>
    <w:p w:rsidR="00204F01" w:rsidRPr="001703C6" w:rsidRDefault="00A63A9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1. Otwarcie ofert 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odbywa się </w:t>
      </w:r>
      <w:r w:rsidR="00207B3B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terminie określonym w ogłoszeniu podanym do publicznej wiadomości ogłoszonym zgodnie z § 1 ust. 2</w:t>
      </w: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siedzibie Szkoły Podstawowej Nr 19  im. Mieszka I  w Białymstoku przy ul. Mieszka I 18 w gabinecie dyrektora.</w:t>
      </w:r>
    </w:p>
    <w:p w:rsidR="00207B3B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 Oferta w szczególności powinna zawierać następujące dane: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 oferty w formie pisemnej, w nieprzejrzystych zamkniętych kopertach nie identyfikujących oferenta z napisem „Przetarg na wynajem lokalu do prowadzenia sklepiku szkolnego w budynku Szkoły Podstawowej Nr 19  im. Mieszka I  w Białymstoku przy ul. Mieszka I 18” składa się w siedzibie zamawiającego tj. Szkoła Podstawowa Nr 19  im. Mieszka I w Białymstoku przy ul. Mieszka I 18  – sekretariat.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imię i nazwisko, adres, Nr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PESEL, nazwę firmy, siedzibę,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NIP, regon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wysokość proponowanego czynszu miesięcznego, nie mniejszą niż ustalona 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>cena wywoławcza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zaświadczenie o wpisie do rejestru działalności gospodarczej nie starsze niż 6 miesięcy,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pisemne oświadczenie o zapoznaniu się z regulaminem przetargu, warunkami przetargu zawartymi w ogłoszeniu, warunkami umowy najmu lub dzierżawy oraz  o przyjęciu ich bez zastrzeżeń,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złożone pisemne oświadczenie, o tym że znany jest mu stan techniczny lokalu lub nieruchomości oraz jest świadomy, iż na najemcy lub dzierżawcy ciąży obowiązek uzyskania opinii, zezwoleń lub decyzji stosownych organów w przedmiocie możliwości przeprowadzenia zamierzonej działalności.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AE59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Oferta zostanie oznaczona numerem porządkowym, pod którym zostanie zarejestrowana </w:t>
      </w:r>
      <w:r w:rsidR="00AE59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rejestrze z datą i godziną wpływu.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AE59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Warunkiem uczestnictwa w przetargu jest wpłacenie wadium w wysokości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trzykrotności ceny wywoławczej.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Wadium przetargowe wpłacone przez uczestnika przetargu, który wygrał przetarg, zalicza się na poczet kaucji lub czynszu i opłat dodatkowych. Wadium przetargowe zwraca się niezwłocznie po odwołaniu lub zamknięciu przetargu, jednak nie później niż przed upływem 22 dni od dnia odwołania lub zamknięcia przetargu.</w:t>
      </w:r>
    </w:p>
    <w:p w:rsidR="00204F01" w:rsidRPr="001703C6" w:rsidRDefault="00A63A9F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6.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03C6">
        <w:rPr>
          <w:rFonts w:ascii="Times New Roman" w:eastAsia="Arial" w:hAnsi="Times New Roman" w:cs="Times New Roman"/>
          <w:sz w:val="24"/>
          <w:szCs w:val="24"/>
        </w:rPr>
        <w:t>Warunkiem uczestnictwa w przetargu, oprócz wpłacenia wadium jest złożenie oferty spełniającej wymogi określone w ogłoszeniu o przetargu.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7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. Wygrywa oferent z najwyższą </w:t>
      </w:r>
      <w:r w:rsidR="00207B3B" w:rsidRPr="001703C6">
        <w:rPr>
          <w:rFonts w:ascii="Times New Roman" w:eastAsia="Arial" w:hAnsi="Times New Roman" w:cs="Times New Roman"/>
          <w:sz w:val="24"/>
          <w:szCs w:val="24"/>
        </w:rPr>
        <w:t xml:space="preserve">miesięczną ceną </w:t>
      </w:r>
      <w:r w:rsidR="00AE5996" w:rsidRPr="001703C6">
        <w:rPr>
          <w:rFonts w:ascii="Times New Roman" w:eastAsia="Arial" w:hAnsi="Times New Roman" w:cs="Times New Roman"/>
          <w:sz w:val="24"/>
          <w:szCs w:val="24"/>
        </w:rPr>
        <w:t>czynsz</w:t>
      </w:r>
      <w:r w:rsidR="00AE5996">
        <w:rPr>
          <w:rFonts w:ascii="Times New Roman" w:eastAsia="Arial" w:hAnsi="Times New Roman" w:cs="Times New Roman"/>
          <w:sz w:val="24"/>
          <w:szCs w:val="24"/>
        </w:rPr>
        <w:t>u</w:t>
      </w:r>
      <w:r w:rsidR="00AE5996" w:rsidRPr="001703C6">
        <w:rPr>
          <w:rFonts w:ascii="Times New Roman" w:eastAsia="Arial" w:hAnsi="Times New Roman" w:cs="Times New Roman"/>
          <w:sz w:val="24"/>
          <w:szCs w:val="24"/>
        </w:rPr>
        <w:t xml:space="preserve"> za </w:t>
      </w:r>
      <w:r w:rsidR="00AE5996">
        <w:rPr>
          <w:rFonts w:ascii="Times New Roman" w:eastAsia="Arial" w:hAnsi="Times New Roman" w:cs="Times New Roman"/>
          <w:sz w:val="24"/>
          <w:szCs w:val="24"/>
        </w:rPr>
        <w:t>najem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04F01" w:rsidRPr="001703C6" w:rsidRDefault="009E6C6C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 Lokal można oglądać w dni robocze  w godzinach od 9°° do 12°°.</w:t>
      </w:r>
    </w:p>
    <w:p w:rsidR="00204F01" w:rsidRPr="001703C6" w:rsidRDefault="009E6C6C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Calibri" w:hAnsi="Times New Roman" w:cs="Times New Roman"/>
          <w:sz w:val="24"/>
          <w:szCs w:val="24"/>
        </w:rPr>
        <w:t>9</w:t>
      </w:r>
      <w:r w:rsidR="00A63A9F" w:rsidRPr="001703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Przetarg jest ważny jeżeli wpłynęła co najmniej jedna oferta spełniająca warunki określone w ogłoszeniu o przetargu.</w:t>
      </w:r>
    </w:p>
    <w:p w:rsidR="00204F01" w:rsidRPr="001703C6" w:rsidRDefault="009E6C6C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10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Przetarg składa się z części jawnej i niejawnej.</w:t>
      </w:r>
    </w:p>
    <w:p w:rsidR="00204F01" w:rsidRPr="001703C6" w:rsidRDefault="009E6C6C" w:rsidP="00207B3B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11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W części jawnej komisja przetargowa w obecności oferentów dokonuje otwarcia złożonych ofert.</w:t>
      </w:r>
    </w:p>
    <w:p w:rsidR="00204F01" w:rsidRPr="001703C6" w:rsidRDefault="009E6C6C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12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W części niejawnej, komisja ustala, które z ofert uznaje się, zgodnie z obowiązującymi przepisami, za ważne oraz czy oferenci uiścili wymagane wadium </w:t>
      </w:r>
      <w:r w:rsidR="00AE5996">
        <w:rPr>
          <w:rFonts w:ascii="Times New Roman" w:eastAsia="Arial" w:hAnsi="Times New Roman" w:cs="Times New Roman"/>
          <w:sz w:val="24"/>
          <w:szCs w:val="24"/>
        </w:rPr>
        <w:t>oraz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spośród ważnych ofert wybiera oferenta w oparciu o kryteria ustalone w ogłoszeniu.</w:t>
      </w:r>
    </w:p>
    <w:p w:rsidR="00204F01" w:rsidRPr="001703C6" w:rsidRDefault="009E6C6C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13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Z przebiegu przetargu sporządza się protokół, a o wynikach przetargu zawiadamia się wszystkich oferentów na piśmie.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>4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Dotychczasowy Najemca lokalu użytkowego, którego łączny okres najmu przedmiotowego lokalu wynosi 3 lata, posiada pierwszeństwo przed podmiotem wyłonionym w trybie przetargu.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>5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Prawo pierwszeństwa polega na tym, że dotychczasowy najemca lub dzierżawca, który złożył ofertę spełniającą warunki przetargu lecz nie zaproponował najwyższej stawki czynszu, otrzymuje informację od organizatora przetargu o najwyższej stawce zaproponowanej 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w ofercie spełniającej warunki przetargu i w terminie 5 dni od powiadomienia 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o przysługującym mu uprawnieniu może złożyć organizatorowi przetargu oświadczenie 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o przyjęciu wskazanej stawki jako własnej. Jeżeli dotychczasowy najemca lub dzierżawca złoży oświadczenie o przyjęciu wskazanej stawki, to organizator przetargu dokonując oceny ofert przyjmuje tę ofertę jako najwyżej ocenioną w kryterium “cena”.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>6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 Dyrektor Szkoły Podstawowej Nr 19 im. Mieszka I w Białymstoku zastrzega sobie prawo do unieważnienia przetargu bez podania przyczyn.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>7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Podpisanie umowy z osobą, która wygrała prze</w:t>
      </w:r>
      <w:r w:rsidR="00AE5996">
        <w:rPr>
          <w:rFonts w:ascii="Times New Roman" w:eastAsia="Arial" w:hAnsi="Times New Roman" w:cs="Times New Roman"/>
          <w:sz w:val="24"/>
          <w:szCs w:val="24"/>
        </w:rPr>
        <w:t>targ, następuje nie później niż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w ciągu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7 dni od dnia zamknięcia przetargu. W przypadku nieopróżnienia lokalu lub nieruchomości, 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o której mowa w § 3 ust. 4, w terminie 5 dni od dnia przetargu, oferent, który zaproponował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najwyższą stawkę lub złożył najkorzystniejszą ofertę może złożyć oświadczenie o rezygnacji z zawarcia umowy. Nie złożenie wskazanego oświadczenia jest rozumiane jako zgoda na zawarcie umowy po opróżnieniu i wydaniu nieruchomości przez byłego najemcę. </w:t>
      </w:r>
      <w:r w:rsidR="00AE5996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W przypadku niepodpisania umowy z przyczyn niezależnych od organizatora przetargu wpłacone wadium ulega przepadkowi.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>8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20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703C6" w:rsidRPr="001703C6">
        <w:rPr>
          <w:rFonts w:ascii="Times New Roman" w:eastAsia="Arial" w:hAnsi="Times New Roman" w:cs="Times New Roman"/>
          <w:sz w:val="24"/>
          <w:szCs w:val="24"/>
        </w:rPr>
        <w:t>Z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awarcie umowy może nastąpić po wydaniu przez Prezydenta Miasta Białegostoku stosownego zarządzenia. W związku z powyższym data wskazana we wzorze umowy najmu może ulec przesunięciu do czasu uzyskania wskazanych dokumentów.</w:t>
      </w:r>
    </w:p>
    <w:p w:rsidR="00204F01" w:rsidRPr="001703C6" w:rsidRDefault="00204F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Załączniki do regulaminu:</w:t>
      </w:r>
    </w:p>
    <w:p w:rsidR="00204F01" w:rsidRPr="001703C6" w:rsidRDefault="00204F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204F01" w:rsidRPr="001703C6" w:rsidRDefault="00A63A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Formularz oferty – zał. nr 1</w:t>
      </w:r>
    </w:p>
    <w:p w:rsidR="00204F01" w:rsidRPr="001703C6" w:rsidRDefault="00A63A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Wzór umowy – zał. nr 2</w:t>
      </w:r>
    </w:p>
    <w:p w:rsidR="00204F01" w:rsidRPr="001703C6" w:rsidRDefault="00204F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370DB" w:rsidRPr="001703C6" w:rsidRDefault="005370D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370DB" w:rsidRPr="001703C6" w:rsidRDefault="005370D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Pr="00A57B95" w:rsidRDefault="005370DB" w:rsidP="005370D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</w:t>
      </w:r>
    </w:p>
    <w:p w:rsidR="005370DB" w:rsidRDefault="005370DB" w:rsidP="0053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</w:t>
      </w:r>
    </w:p>
    <w:p w:rsidR="005370DB" w:rsidRDefault="005370DB" w:rsidP="0053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5370DB" w:rsidRDefault="005370DB" w:rsidP="0053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wynajem lokalu użytkowego w budynku Szkoły Podstawowej Nr 19</w:t>
      </w:r>
      <w:r>
        <w:rPr>
          <w:rFonts w:ascii="Times New Roman" w:eastAsia="Times New Roman" w:hAnsi="Times New Roman" w:cs="Times New Roman"/>
          <w:sz w:val="24"/>
        </w:rPr>
        <w:br/>
        <w:t>im. Mieszka I  w Białymstoku przy ul. Mieszka I 18  o powierzchni 14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przeznaczonego na prowadzenie działalności gospodarczej w zakresie prowadzenia sklepiku szkolnego.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l. DANE PODSTAWOWE: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5945"/>
      </w:tblGrid>
      <w:tr w:rsidR="005370DB" w:rsidTr="00DF107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nazwisko** /nazwa **firma**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OFERENTA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1703C6">
            <w:pPr>
              <w:spacing w:after="0" w:line="240" w:lineRule="auto"/>
            </w:pPr>
          </w:p>
        </w:tc>
      </w:tr>
      <w:tr w:rsidR="005370DB" w:rsidTr="00DF107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17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1703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/siedziba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OFERENTA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70DB" w:rsidTr="00DF107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DF10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Pesel**/ Nr NIP**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70DB" w:rsidTr="00DF107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</w:t>
            </w:r>
          </w:p>
          <w:p w:rsidR="005370DB" w:rsidRDefault="005370DB" w:rsidP="00DF1070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70DB" w:rsidTr="00DF107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Telefon, faks, tel. </w:t>
            </w:r>
            <w:r w:rsidR="001703C6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omórkowy</w:t>
            </w:r>
          </w:p>
          <w:p w:rsidR="001703C6" w:rsidRDefault="001703C6" w:rsidP="00DF1070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70DB" w:rsidTr="00DF1070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03C6" w:rsidRDefault="001703C6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Proponowana stawka czynszu brutto</w:t>
            </w:r>
          </w:p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DF1070">
            <w:pPr>
              <w:spacing w:after="0"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…………..PLN w okresie od m-ca IX do VI każdego roku</w:t>
            </w:r>
          </w:p>
          <w:p w:rsidR="001703C6" w:rsidRDefault="001703C6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0DB" w:rsidRPr="001703C6" w:rsidRDefault="005370DB" w:rsidP="00D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Słownie:…………………………………………………….</w:t>
            </w:r>
          </w:p>
        </w:tc>
      </w:tr>
    </w:tbl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**niepotrzebne skreślić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2. Dane personalne osoby lub osób upoważnionych do podpisania umowy: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Imiona i nazwisko …………………………………………………………………………….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Imiona rodziców ………………………………………………………………………………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Adres zamieszkania……………………………………………………………………………..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Nr dowodu osobistego ………………………..PESEL ……………….NIP…………………..</w:t>
      </w: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3. DO OFERTY ZAŁĄCZAM OBOWIĄZKOWO WYMAGANE DOKUMENTY:</w:t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a. kopia potwierdzona za zgodność z oryginałem dokumentu potwierdzającego prowadzenie działalności gospodarczej z datą wystawienia nie przekraczającą 6 miesięcy przed datą złożenia oferty (zaświadczenia o wpisie do ewidencji działalności gospodarczej lub odpisu z KRS, itp.), </w:t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b. kopie potwierdzone za zgodność z oryginałami decyzji o nadaniu nr REGON i NIP; </w:t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c. w przypadku osób fizycznych rozliczających się w formie spółki cywilnej – aktualna umowa spółki cywilnej, </w:t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d. aktualne zaświadczenia z Urzędu Skarbowego i ZUS o nie zaleganiu z płatnościami wg stanu na datę ogłoszenia przetargu lub oświadczenia o braku zaległości w ww. opłatach, </w:t>
      </w:r>
    </w:p>
    <w:p w:rsidR="00EB5BBE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e. oryginał lub kopia potwierdzona za zgodność z oryginałem pełnomocnictwa udzielonego w formie pisemnej w przypadku umocowania pełnomocnika do zawarcia umowy, wraz z kopią dowodu osobistego pełnomocnika,</w:t>
      </w:r>
    </w:p>
    <w:p w:rsidR="005370DB" w:rsidRPr="001703C6" w:rsidRDefault="00EB5BBE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klauzula rodo</w:t>
      </w:r>
      <w:bookmarkStart w:id="0" w:name="_GoBack"/>
      <w:bookmarkEnd w:id="0"/>
      <w:r w:rsidR="005370DB" w:rsidRPr="001703C6">
        <w:rPr>
          <w:rFonts w:ascii="Times New Roman" w:eastAsia="Times New Roman" w:hAnsi="Times New Roman" w:cs="Times New Roman"/>
          <w:sz w:val="24"/>
          <w:szCs w:val="24"/>
        </w:rPr>
        <w:br/>
      </w:r>
      <w:r w:rsidR="005370DB" w:rsidRPr="001703C6">
        <w:rPr>
          <w:rFonts w:ascii="Times New Roman" w:eastAsia="Times New Roman" w:hAnsi="Times New Roman" w:cs="Times New Roman"/>
          <w:sz w:val="24"/>
          <w:szCs w:val="24"/>
        </w:rPr>
        <w:br/>
        <w:t>4. Zapoznałem/</w:t>
      </w:r>
      <w:proofErr w:type="spellStart"/>
      <w:r w:rsidR="005370DB" w:rsidRPr="001703C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="005370DB" w:rsidRPr="001703C6">
        <w:rPr>
          <w:rFonts w:ascii="Times New Roman" w:eastAsia="Times New Roman" w:hAnsi="Times New Roman" w:cs="Times New Roman"/>
          <w:sz w:val="24"/>
          <w:szCs w:val="24"/>
        </w:rPr>
        <w:t xml:space="preserve"> się z regulaminem przetargu, warunkami przetargu zawartymi w ogłoszeniu  warunkami umowy i przyjmuję je bez zastrzeżeń. </w:t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5. Znany jest mi stan nieruchomości oraz jestem świadomy, iż na mnie ciąży obowiązek uzyskania opinii, zezwoleń lub decyzji stosownych organów w przedmiocie możliwości prowadzenia zamierzonej działalności. </w:t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6. Zobowiązuję się do zawarcia umowy w miejscu i terminie wyznaczonym przez Wynajmującego.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Białystok, dnia .....................................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03C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:rsidR="005370DB" w:rsidRPr="001703C6" w:rsidRDefault="005370DB" w:rsidP="005370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czytelny podpis oferenta </w:t>
      </w:r>
    </w:p>
    <w:p w:rsidR="005370DB" w:rsidRPr="001703C6" w:rsidRDefault="005370DB" w:rsidP="005370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 xml:space="preserve">  (pieczątka firmy)</w:t>
      </w:r>
      <w:r w:rsidRPr="00170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0DB" w:rsidRPr="001703C6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3C6">
        <w:rPr>
          <w:rFonts w:ascii="Times New Roman" w:eastAsia="Times New Roman" w:hAnsi="Times New Roman" w:cs="Times New Roman"/>
          <w:sz w:val="24"/>
          <w:szCs w:val="24"/>
        </w:rPr>
        <w:t>** niepotrzebne skreślić</w:t>
      </w:r>
    </w:p>
    <w:p w:rsidR="005370DB" w:rsidRPr="005370DB" w:rsidRDefault="005370DB" w:rsidP="005370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370DB" w:rsidSect="005370D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60A6"/>
    <w:multiLevelType w:val="hybridMultilevel"/>
    <w:tmpl w:val="F046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21B6"/>
    <w:multiLevelType w:val="multilevel"/>
    <w:tmpl w:val="D4CE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A84301"/>
    <w:multiLevelType w:val="hybridMultilevel"/>
    <w:tmpl w:val="B484C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604E90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4F01"/>
    <w:rsid w:val="00054258"/>
    <w:rsid w:val="000801F2"/>
    <w:rsid w:val="001703C6"/>
    <w:rsid w:val="00204F01"/>
    <w:rsid w:val="00207B3B"/>
    <w:rsid w:val="0022002F"/>
    <w:rsid w:val="0051705D"/>
    <w:rsid w:val="005370DB"/>
    <w:rsid w:val="00544A93"/>
    <w:rsid w:val="009E6C6C"/>
    <w:rsid w:val="00A63A9F"/>
    <w:rsid w:val="00AE5996"/>
    <w:rsid w:val="00C37FEA"/>
    <w:rsid w:val="00D479DA"/>
    <w:rsid w:val="00E90B98"/>
    <w:rsid w:val="00EB5BBE"/>
    <w:rsid w:val="00F0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867E-43F8-48EE-BABF-381A3F1E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C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9.pias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2018-07-04T09:33:00Z</cp:lastPrinted>
  <dcterms:created xsi:type="dcterms:W3CDTF">2015-06-25T09:18:00Z</dcterms:created>
  <dcterms:modified xsi:type="dcterms:W3CDTF">2018-07-09T08:45:00Z</dcterms:modified>
</cp:coreProperties>
</file>