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6F" w:rsidRPr="0083546F" w:rsidRDefault="0083546F" w:rsidP="0083546F">
      <w:pPr>
        <w:spacing w:line="360" w:lineRule="auto"/>
        <w:jc w:val="center"/>
        <w:rPr>
          <w:rFonts w:ascii="Times New Roman" w:hAnsi="Times New Roman" w:cs="Times New Roman"/>
        </w:rPr>
      </w:pPr>
      <w:r w:rsidRPr="0083546F">
        <w:rPr>
          <w:rFonts w:ascii="Times New Roman" w:hAnsi="Times New Roman" w:cs="Times New Roman"/>
        </w:rPr>
        <w:t>ZÁKLADNÁ ŠKOLA NIŽNÉ REPAŠE</w:t>
      </w:r>
    </w:p>
    <w:p w:rsidR="0083546F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8B" w:rsidRDefault="00917C8B" w:rsidP="008354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6F">
        <w:rPr>
          <w:rFonts w:ascii="Times New Roman" w:hAnsi="Times New Roman" w:cs="Times New Roman"/>
          <w:b/>
          <w:sz w:val="28"/>
          <w:szCs w:val="28"/>
        </w:rPr>
        <w:t xml:space="preserve">Príloha č. 4 </w:t>
      </w:r>
      <w:r w:rsidRPr="0083546F">
        <w:rPr>
          <w:rFonts w:ascii="Times New Roman" w:hAnsi="Times New Roman" w:cs="Times New Roman"/>
          <w:b/>
          <w:sz w:val="28"/>
          <w:szCs w:val="28"/>
        </w:rPr>
        <w:t xml:space="preserve"> ku </w:t>
      </w:r>
      <w:r w:rsidRPr="0083546F">
        <w:rPr>
          <w:rFonts w:ascii="Times New Roman" w:hAnsi="Times New Roman" w:cs="Times New Roman"/>
          <w:b/>
          <w:sz w:val="28"/>
          <w:szCs w:val="28"/>
        </w:rPr>
        <w:t>Školské</w:t>
      </w:r>
      <w:r w:rsidRPr="0083546F">
        <w:rPr>
          <w:rFonts w:ascii="Times New Roman" w:hAnsi="Times New Roman" w:cs="Times New Roman"/>
          <w:b/>
          <w:sz w:val="28"/>
          <w:szCs w:val="28"/>
        </w:rPr>
        <w:t>mu</w:t>
      </w:r>
      <w:r w:rsidRPr="0083546F">
        <w:rPr>
          <w:rFonts w:ascii="Times New Roman" w:hAnsi="Times New Roman" w:cs="Times New Roman"/>
          <w:b/>
          <w:sz w:val="28"/>
          <w:szCs w:val="28"/>
        </w:rPr>
        <w:t xml:space="preserve"> poriadku </w:t>
      </w:r>
      <w:r w:rsidRPr="0083546F">
        <w:rPr>
          <w:rFonts w:ascii="Times New Roman" w:hAnsi="Times New Roman" w:cs="Times New Roman"/>
          <w:b/>
          <w:sz w:val="28"/>
          <w:szCs w:val="28"/>
        </w:rPr>
        <w:t>pre žiakov</w:t>
      </w:r>
      <w:r w:rsidRPr="008354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6F">
        <w:rPr>
          <w:rFonts w:ascii="Times New Roman" w:hAnsi="Times New Roman" w:cs="Times New Roman"/>
        </w:rPr>
        <w:t xml:space="preserve">                 </w:t>
      </w:r>
      <w:r w:rsidRPr="0083546F">
        <w:rPr>
          <w:rFonts w:ascii="Times New Roman" w:hAnsi="Times New Roman" w:cs="Times New Roman"/>
          <w:sz w:val="24"/>
          <w:szCs w:val="24"/>
        </w:rPr>
        <w:t xml:space="preserve"> </w:t>
      </w:r>
      <w:r w:rsidRPr="0083546F">
        <w:rPr>
          <w:rFonts w:ascii="Times New Roman" w:hAnsi="Times New Roman" w:cs="Times New Roman"/>
          <w:sz w:val="24"/>
          <w:szCs w:val="24"/>
        </w:rPr>
        <w:t>Riaditeľ školy po prerokovaní a následnom schválení na Pedagogickej porade školy</w:t>
      </w: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Pr="0083546F">
        <w:rPr>
          <w:rFonts w:ascii="Times New Roman" w:hAnsi="Times New Roman" w:cs="Times New Roman"/>
          <w:sz w:val="24"/>
          <w:szCs w:val="24"/>
        </w:rPr>
        <w:t xml:space="preserve"> 7.12.2015 predkladá žiakom a ich zákonným zástupcom dokument:</w:t>
      </w: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  <w:r w:rsidRPr="008354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546F">
        <w:rPr>
          <w:rFonts w:ascii="Times New Roman" w:hAnsi="Times New Roman" w:cs="Times New Roman"/>
        </w:rPr>
        <w:t xml:space="preserve">                                </w:t>
      </w:r>
    </w:p>
    <w:p w:rsidR="00917C8B" w:rsidRDefault="00917C8B" w:rsidP="00917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917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Pr="0083546F" w:rsidRDefault="00917C8B" w:rsidP="00917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6F">
        <w:rPr>
          <w:rFonts w:ascii="Times New Roman" w:hAnsi="Times New Roman" w:cs="Times New Roman"/>
          <w:b/>
          <w:sz w:val="28"/>
          <w:szCs w:val="28"/>
        </w:rPr>
        <w:t>SMERNICA O ORGANIZOVANÍ LYŽIARSKEHO VÝCVIKU</w:t>
      </w:r>
    </w:p>
    <w:p w:rsid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917C8B" w:rsidRDefault="00917C8B" w:rsidP="00835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8B" w:rsidRDefault="00917C8B" w:rsidP="00835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  <w:r w:rsidRPr="0083546F">
        <w:rPr>
          <w:rFonts w:ascii="Times New Roman" w:hAnsi="Times New Roman" w:cs="Times New Roman"/>
        </w:rPr>
        <w:t xml:space="preserve">                           </w:t>
      </w: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  <w:r w:rsidRPr="0083546F">
        <w:rPr>
          <w:rFonts w:ascii="Times New Roman" w:hAnsi="Times New Roman" w:cs="Times New Roman"/>
        </w:rPr>
        <w:t xml:space="preserve">                                           </w:t>
      </w:r>
    </w:p>
    <w:p w:rsidR="0083546F" w:rsidRP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</w:p>
    <w:p w:rsidR="0083546F" w:rsidRDefault="0083546F" w:rsidP="0083546F">
      <w:pPr>
        <w:spacing w:line="360" w:lineRule="auto"/>
        <w:jc w:val="both"/>
        <w:rPr>
          <w:rFonts w:ascii="Times New Roman" w:hAnsi="Times New Roman" w:cs="Times New Roman"/>
        </w:rPr>
      </w:pPr>
      <w:r w:rsidRPr="0083546F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 xml:space="preserve">Organizácia lyžiarskeho </w:t>
      </w:r>
      <w:r w:rsidRPr="00917C8B">
        <w:rPr>
          <w:rFonts w:ascii="Times New Roman" w:hAnsi="Times New Roman" w:cs="Times New Roman"/>
          <w:b/>
          <w:sz w:val="24"/>
          <w:szCs w:val="24"/>
        </w:rPr>
        <w:t>výcviku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 účinnosťou od 20. januára 2009 MŠ SR smernicou č. 2/2009-R zrušilo 46 rezortných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predpisov vrátane smernice MŠ SR č. 8673/1973-II o organizácii lyžiarskeho výcviku žiakov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a učňov a metodických pokynov MŠ SR č. 10733/1973-II na organizáciu lyžiarskeho výcviku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žiakov a učňov.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 základnej škole vychádzame z vyhlášky č. 320/2008 Z. z. o základnej škole a jej novely č.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224/2011 Z. z. § 7 Organizácia výletov, exkurzií a výcvikov: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Ods. (6) Lyžiarsky výcvik sa koná formou sústredenej 5-dňovej, maximálne 7-dňovej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výchovno-vzdelávacej činnosti v období mesiacov december až apríl. Organizáciu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lyžiarskeho výcviku zabezpečuje riaditeľ školy alebo ním poverený pedagogický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zamestnanec.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Ods. (7) Výcvik vedie pedagogický zamestnanec, ktorý spĺňa kvalifikačné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predpoklady na vyučovací predmet telesná výchova, alebo iný pedagogický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zamestnanec s osvedčením o spôsobilosti viesť lyžiarsky výcvik.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Jedno lyžiarske družstvo tvorí najviac 15 žiakov.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Účel lyžiarskeho výcviku a jeho formy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Základná škola môže organizovať s informovaným súhlasom zákonného zástupcu žiaka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lyžiarsky výcvik 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Výcvik je súčasťou vyučovania telesnej výchovy. Plní výchovno-vzdelávacie ciele a je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účinným prostriedkom pri plnení zdravotnej, sociálnej a rekreačnej funkcie výchovy 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vzdelávania.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Školy, ktoré majú vhodné terénne a klimatické podmienky na výcvik, organizujú ho spravidla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dennou dochádzkou v mieste sídla školy alebo v najbližšom okolí školy. Ak v mieste školy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n</w:t>
      </w:r>
      <w:r w:rsidRPr="00917C8B">
        <w:rPr>
          <w:rFonts w:ascii="Times New Roman" w:hAnsi="Times New Roman" w:cs="Times New Roman"/>
          <w:sz w:val="24"/>
          <w:szCs w:val="24"/>
        </w:rPr>
        <w:t>ie sú vhodné podmienky, škola môže organizovať výcvik formou výchovno-vzdelávacieho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zájazdu so sústredenou päťdňovou, maximálne sedemdňovou výchovno-vzdelávacou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činnosťou na zjazdových a bežeckých lyžiarskych tratiach a trasách.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Výcvik, ktorý sa koná formou výchovno-výcvikového zájazdu, sa uskutočňuje spravidla v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období mesiacov december až apríl.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Organizácia výcviku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Organizáciu výcviku zabezpečuje riaditeľ školy alebo ním poverený pedagogický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zamestnanec. V základných školách výcvik trvá 5 až 7 dní v rozsahu minimálne 25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vyučovacích hodín. Výcvik v jednom výcvikovom dni trvá spravidla šesť hodín. Tretí deň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výcviku sa odporúča absolvovať prednášky alebo sa venovať aktívnemu odpočinku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(vychádzka, plávanie, kultúrno-poznávacia činnosť a pod.). Do výcviku sa nezapočítava čas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strávený dopravou na miesto jeho konania.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Pre žiakov, ktorí sa výcviku nezúčastnia, zabezpečí riaditeľ školy náhradné vyučovanie.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83546F" w:rsidRPr="00917C8B" w:rsidRDefault="0083546F" w:rsidP="008354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Plánovanie a riadenie výcviku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Riaditeľ školy alebo ním poverený pedagogický zamestnanec pred uskutočnením výcviku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poučí účastníkov o bezpečnosti a ochrane zdravia. O poučení sa vyhotoví písomný záznam.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Záznam o poučení podpíšu všetci poučení účastníci a osoba, ktorá poučenie vykonala 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Výcvik vedie pedagogický zamestnanec, ktorý spĺňa kvalifikačné predpoklady na vyučovanie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predmetu telesná výchova alebo iný pedagogický zamestnanec s osvedčením o spôsobilosti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viesť výcvik, ktorý má na tento účel so školou uzatvorený pracovnoprávny vzťah.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Vedúci výcviku postupuje podľa pokynov riaditeľa školy. Na základe pokynov riaditeľa školy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lastRenderedPageBreak/>
        <w:t>zodpovedá najmä za riadnu prípravu výcviku, bezpečnosť a ochranu zdravia účastníkov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výcviku a priebeh výcviku. Zabezpečuje výchovno-vzdelávací program v súlade s cieľmi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školského vzdelávacieho programu, dbá o dôsledné dodržiavanie denného programu a riadi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prácu inštruktorov.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Vedúci výcviku zároveň vedie výcvik jedného družstva, ak počet účastníkov nepresahuje 40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žiakov. Družstvo lyžiarov tvorí maximálne 15 žiakov. Začiatočníci tvoria samostatné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družstvá.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Každý žiak predloží vedúcemu výcviku  potvrdenie lekára všeobecnej ambulantnej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starostlivosti pre deti a dorast o zdravotnej spôsobilosti absolvovať výcvik, písomné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vyhlásenie zákonného zástupcu žiaka </w:t>
      </w:r>
      <w:r w:rsidR="00917C8B" w:rsidRPr="00917C8B">
        <w:rPr>
          <w:rFonts w:ascii="Times New Roman" w:hAnsi="Times New Roman" w:cs="Times New Roman"/>
          <w:sz w:val="24"/>
          <w:szCs w:val="24"/>
        </w:rPr>
        <w:t>.</w:t>
      </w:r>
    </w:p>
    <w:p w:rsidR="0083546F" w:rsidRPr="00917C8B" w:rsidRDefault="00917C8B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V</w:t>
      </w:r>
      <w:r w:rsidR="0083546F" w:rsidRPr="00917C8B">
        <w:rPr>
          <w:rFonts w:ascii="Times New Roman" w:hAnsi="Times New Roman" w:cs="Times New Roman"/>
          <w:sz w:val="24"/>
          <w:szCs w:val="24"/>
        </w:rPr>
        <w:t>ýcviku sa môžu zúčastniť aj žiaci so zdravotným oslabením alebo so zdravotným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postihnutím po predložení potvrdenia lekára všeobecnej ambulantnej starostlivosti pre deti 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dorast o zdravotnej spôsobilosti žiaka absolvovať výcvik.</w:t>
      </w:r>
    </w:p>
    <w:p w:rsidR="00917C8B" w:rsidRPr="00917C8B" w:rsidRDefault="00917C8B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Povinnou súčasťou výstroja všetkých žiakov je ochranná lyžiarska prilba, lyžiarske okuliare,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rukavice a palice.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Starostlivosť o zdravie účastníkov zabezpečuje vedúci výcviku spolu s lekárom alebo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zdravotníckym pracovníkom odborne spôsobilým na výkon zdravotníckeho povolania, ktorý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je počas doby trvania výcviku prítomný na svahu a má na tento účel so školou uzatvorený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pracovnoprávny vzťah.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Terény, na ktorých prebieha výcvik, musia byť vyberané v dostupnej vzdialenosti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od všeobecnej nemocnice, ktorá disponuje pediatrickým pracoviskom schopným poskytnúť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zdravotnú starostlivosť detským pacientom.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91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83546F" w:rsidRPr="00917C8B" w:rsidRDefault="0083546F" w:rsidP="0091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Úhrada nákladov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Náklady spojené s organizovaním výcviku hradí žiakovi jeho zákonný zástupca.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Škola z vlastných finančných prostriedkov, prostriedkov občianskeho združenia, sponzorov 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lastRenderedPageBreak/>
        <w:t>z iných zdrojov môže prispieť žiakovi na úhradu cestovných nákladov alebo ďalších nákladov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súvisiacich s realizáciou výcviku.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Účastníci výcviku sú poistení proti úrazom. Za poistenie zodpovedá škola.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Pri poskytovaní náhrad pedagogickým zamestnancom školy, ktorí zabezpečujú výcvik, sa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postupuje podľa osobitného predpisu.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91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83546F" w:rsidRPr="00917C8B" w:rsidRDefault="0083546F" w:rsidP="00917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B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>Smernica nadobúda účinnosť 07.12.2015.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7C8B"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7C8B">
        <w:rPr>
          <w:rFonts w:ascii="Times New Roman" w:hAnsi="Times New Roman" w:cs="Times New Roman"/>
          <w:sz w:val="24"/>
          <w:szCs w:val="24"/>
        </w:rPr>
        <w:t xml:space="preserve">      Mgr. Peter Demo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17C8B"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17C8B">
        <w:rPr>
          <w:rFonts w:ascii="Times New Roman" w:hAnsi="Times New Roman" w:cs="Times New Roman"/>
          <w:sz w:val="24"/>
          <w:szCs w:val="24"/>
        </w:rPr>
        <w:t xml:space="preserve">    riaditeľ školy</w:t>
      </w: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E3" w:rsidRPr="00917C8B" w:rsidRDefault="0083546F" w:rsidP="0083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3942E3" w:rsidRPr="00917C8B" w:rsidSect="005C6400">
      <w:pgSz w:w="11908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F"/>
    <w:rsid w:val="00166C54"/>
    <w:rsid w:val="003942E3"/>
    <w:rsid w:val="00552D5E"/>
    <w:rsid w:val="005C6400"/>
    <w:rsid w:val="0083546F"/>
    <w:rsid w:val="008C7C39"/>
    <w:rsid w:val="00917C8B"/>
    <w:rsid w:val="009B1FFA"/>
    <w:rsid w:val="00B175F6"/>
    <w:rsid w:val="00B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D5E"/>
  </w:style>
  <w:style w:type="paragraph" w:styleId="Nadpis1">
    <w:name w:val="heading 1"/>
    <w:basedOn w:val="Normlny"/>
    <w:next w:val="Normlny"/>
    <w:link w:val="Nadpis1Char"/>
    <w:uiPriority w:val="9"/>
    <w:qFormat/>
    <w:rsid w:val="00552D5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D5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D5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D5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D5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D5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D5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D5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D5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52D5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52D5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52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D5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52D5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52D5E"/>
    <w:rPr>
      <w:b/>
      <w:bCs/>
      <w:spacing w:val="0"/>
    </w:rPr>
  </w:style>
  <w:style w:type="character" w:styleId="Zvraznenie">
    <w:name w:val="Emphasis"/>
    <w:uiPriority w:val="20"/>
    <w:qFormat/>
    <w:rsid w:val="00552D5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552D5E"/>
  </w:style>
  <w:style w:type="character" w:customStyle="1" w:styleId="BezriadkovaniaChar">
    <w:name w:val="Bez riadkovania Char"/>
    <w:basedOn w:val="Predvolenpsmoodseku"/>
    <w:link w:val="Bezriadkovania"/>
    <w:uiPriority w:val="1"/>
    <w:rsid w:val="00552D5E"/>
  </w:style>
  <w:style w:type="paragraph" w:styleId="Odsekzoznamu">
    <w:name w:val="List Paragraph"/>
    <w:basedOn w:val="Normlny"/>
    <w:uiPriority w:val="34"/>
    <w:qFormat/>
    <w:rsid w:val="00552D5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52D5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52D5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52D5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52D5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52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2D5E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D5E"/>
  </w:style>
  <w:style w:type="paragraph" w:styleId="Nadpis1">
    <w:name w:val="heading 1"/>
    <w:basedOn w:val="Normlny"/>
    <w:next w:val="Normlny"/>
    <w:link w:val="Nadpis1Char"/>
    <w:uiPriority w:val="9"/>
    <w:qFormat/>
    <w:rsid w:val="00552D5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D5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D5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D5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D5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D5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D5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D5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D5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52D5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52D5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52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D5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52D5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52D5E"/>
    <w:rPr>
      <w:b/>
      <w:bCs/>
      <w:spacing w:val="0"/>
    </w:rPr>
  </w:style>
  <w:style w:type="character" w:styleId="Zvraznenie">
    <w:name w:val="Emphasis"/>
    <w:uiPriority w:val="20"/>
    <w:qFormat/>
    <w:rsid w:val="00552D5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552D5E"/>
  </w:style>
  <w:style w:type="character" w:customStyle="1" w:styleId="BezriadkovaniaChar">
    <w:name w:val="Bez riadkovania Char"/>
    <w:basedOn w:val="Predvolenpsmoodseku"/>
    <w:link w:val="Bezriadkovania"/>
    <w:uiPriority w:val="1"/>
    <w:rsid w:val="00552D5E"/>
  </w:style>
  <w:style w:type="paragraph" w:styleId="Odsekzoznamu">
    <w:name w:val="List Paragraph"/>
    <w:basedOn w:val="Normlny"/>
    <w:uiPriority w:val="34"/>
    <w:qFormat/>
    <w:rsid w:val="00552D5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52D5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52D5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52D5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52D5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52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2D5E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2016-02-08T10:19:00Z</cp:lastPrinted>
  <dcterms:created xsi:type="dcterms:W3CDTF">2016-02-08T10:04:00Z</dcterms:created>
  <dcterms:modified xsi:type="dcterms:W3CDTF">2016-02-08T11:41:00Z</dcterms:modified>
</cp:coreProperties>
</file>