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48" w:rsidRPr="00F60266" w:rsidRDefault="00B86048">
      <w:pPr>
        <w:rPr>
          <w:rFonts w:asciiTheme="minorHAnsi" w:hAnsiTheme="minorHAnsi"/>
          <w:b/>
          <w:sz w:val="32"/>
          <w:szCs w:val="28"/>
        </w:rPr>
      </w:pPr>
    </w:p>
    <w:p w:rsidR="00B86048" w:rsidRPr="00F60266" w:rsidRDefault="00B86048" w:rsidP="008B24C5">
      <w:pPr>
        <w:jc w:val="center"/>
        <w:rPr>
          <w:rFonts w:asciiTheme="minorHAnsi" w:hAnsiTheme="minorHAnsi"/>
          <w:b/>
          <w:sz w:val="32"/>
          <w:szCs w:val="28"/>
        </w:rPr>
      </w:pPr>
      <w:r w:rsidRPr="00F60266">
        <w:rPr>
          <w:rFonts w:asciiTheme="minorHAnsi" w:hAnsiTheme="minorHAnsi"/>
          <w:b/>
          <w:sz w:val="32"/>
          <w:szCs w:val="28"/>
        </w:rPr>
        <w:t xml:space="preserve">Lista podręczników dla klasy II technik ekonomista rok szkolny </w:t>
      </w:r>
      <w:r w:rsidR="00FA3A5F">
        <w:rPr>
          <w:rFonts w:asciiTheme="minorHAnsi" w:hAnsiTheme="minorHAns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5"/>
        <w:gridCol w:w="2808"/>
        <w:gridCol w:w="2795"/>
        <w:gridCol w:w="2819"/>
      </w:tblGrid>
      <w:tr w:rsidR="00B86048" w:rsidRPr="00F60266" w:rsidTr="00415704">
        <w:tc>
          <w:tcPr>
            <w:tcW w:w="2828" w:type="dxa"/>
          </w:tcPr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B86048" w:rsidRPr="00F60266" w:rsidTr="00415704">
        <w:tc>
          <w:tcPr>
            <w:tcW w:w="2828" w:type="dxa"/>
          </w:tcPr>
          <w:p w:rsidR="00B86048" w:rsidRPr="00F60266" w:rsidRDefault="00B86048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Przeszłość to dziś (1)</w:t>
            </w: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</w:tc>
        <w:tc>
          <w:tcPr>
            <w:tcW w:w="2828" w:type="dxa"/>
          </w:tcPr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Aleksander Nawarecki</w:t>
            </w: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Dorota Siwicka</w:t>
            </w: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Ewa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Paczoska</w:t>
            </w:r>
            <w:proofErr w:type="spellEnd"/>
          </w:p>
        </w:tc>
        <w:tc>
          <w:tcPr>
            <w:tcW w:w="2829" w:type="dxa"/>
          </w:tcPr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STENTOR , 2013</w:t>
            </w: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Część 2 (romantyzm)</w:t>
            </w: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86048" w:rsidRPr="00F60266" w:rsidRDefault="00B86048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Cześć 1 (pozytywizm)</w:t>
            </w:r>
          </w:p>
        </w:tc>
      </w:tr>
      <w:tr w:rsidR="00B86048" w:rsidRPr="00F60266" w:rsidTr="00415704">
        <w:trPr>
          <w:trHeight w:val="767"/>
        </w:trPr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 xml:space="preserve">Matematyka 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Matematyka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Zbiór zadań</w:t>
            </w: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Marcin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Kurczab</w:t>
            </w:r>
            <w:proofErr w:type="spellEnd"/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Elżbieta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Kurczab</w:t>
            </w:r>
            <w:proofErr w:type="spellEnd"/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Elżbieta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PAZDRO, 2013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Zakres rozszerzony </w:t>
            </w:r>
            <w:r w:rsidR="00F60266">
              <w:rPr>
                <w:rFonts w:asciiTheme="minorHAnsi" w:hAnsiTheme="minorHAnsi"/>
                <w:sz w:val="28"/>
                <w:szCs w:val="28"/>
              </w:rPr>
              <w:br/>
            </w:r>
            <w:r w:rsidRPr="00F60266">
              <w:rPr>
                <w:rFonts w:asciiTheme="minorHAnsi" w:hAnsiTheme="minorHAnsi"/>
                <w:sz w:val="28"/>
                <w:szCs w:val="28"/>
              </w:rPr>
              <w:t>dla szkół ponadgimnazjalnych</w:t>
            </w:r>
          </w:p>
        </w:tc>
      </w:tr>
      <w:tr w:rsidR="00B86048" w:rsidRPr="00F60266" w:rsidTr="00415704"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Język angielski – kontynuacja i rozszerzenie</w:t>
            </w:r>
          </w:p>
        </w:tc>
        <w:tc>
          <w:tcPr>
            <w:tcW w:w="2828" w:type="dxa"/>
          </w:tcPr>
          <w:p w:rsidR="00B86048" w:rsidRPr="00F60266" w:rsidRDefault="00F60266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Focus 3</w:t>
            </w:r>
          </w:p>
        </w:tc>
        <w:tc>
          <w:tcPr>
            <w:tcW w:w="2828" w:type="dxa"/>
          </w:tcPr>
          <w:p w:rsidR="00B86048" w:rsidRPr="00F60266" w:rsidRDefault="00FA3A5F" w:rsidP="00405777">
            <w:pPr>
              <w:rPr>
                <w:rFonts w:asciiTheme="minorHAnsi" w:hAnsiTheme="minorHAnsi"/>
                <w:sz w:val="28"/>
                <w:szCs w:val="28"/>
              </w:rPr>
            </w:pPr>
            <w:hyperlink r:id="rId4" w:tooltip="Sue Kay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Sue </w:t>
              </w:r>
              <w:proofErr w:type="spellStart"/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F60266" w:rsidRPr="00F6026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F60266" w:rsidRPr="00F6026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5" w:tooltip="Vaughan Jones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Vaughan Jones</w:t>
              </w:r>
            </w:hyperlink>
            <w:r w:rsidR="00F60266" w:rsidRPr="00F6026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F60266" w:rsidRPr="00F6026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6" w:tooltip="Daniel Brayshaw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Daniel </w:t>
              </w:r>
              <w:proofErr w:type="spellStart"/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Brayshaw</w:t>
              </w:r>
              <w:proofErr w:type="spellEnd"/>
            </w:hyperlink>
            <w:r w:rsidR="00F60266" w:rsidRPr="00F6026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F60266" w:rsidRPr="00F6026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7" w:tooltip="Bartosz Michałowski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Bartosz Michałowski</w:t>
              </w:r>
            </w:hyperlink>
          </w:p>
        </w:tc>
        <w:tc>
          <w:tcPr>
            <w:tcW w:w="2829" w:type="dxa"/>
          </w:tcPr>
          <w:p w:rsidR="00B86048" w:rsidRPr="00F60266" w:rsidRDefault="00F60266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Pearson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B86048" w:rsidRPr="00F60266" w:rsidTr="00415704"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Język angielski podstawy</w:t>
            </w:r>
          </w:p>
        </w:tc>
        <w:tc>
          <w:tcPr>
            <w:tcW w:w="2828" w:type="dxa"/>
          </w:tcPr>
          <w:p w:rsidR="00B86048" w:rsidRPr="00F60266" w:rsidRDefault="00F60266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Focus 2</w:t>
            </w:r>
          </w:p>
        </w:tc>
        <w:tc>
          <w:tcPr>
            <w:tcW w:w="2828" w:type="dxa"/>
          </w:tcPr>
          <w:p w:rsidR="00B86048" w:rsidRPr="00F60266" w:rsidRDefault="00FA3A5F" w:rsidP="00405777">
            <w:pPr>
              <w:rPr>
                <w:rFonts w:asciiTheme="minorHAnsi" w:hAnsiTheme="minorHAnsi"/>
                <w:sz w:val="28"/>
                <w:szCs w:val="28"/>
              </w:rPr>
            </w:pPr>
            <w:hyperlink r:id="rId8" w:tooltip="Sue Kay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Sue </w:t>
              </w:r>
              <w:proofErr w:type="spellStart"/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F60266" w:rsidRPr="00F6026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F60266" w:rsidRPr="00F6026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9" w:tooltip="Vaughan Jones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Vaughan Jones</w:t>
              </w:r>
            </w:hyperlink>
            <w:r w:rsidR="00F60266" w:rsidRPr="00F6026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F60266" w:rsidRPr="00F6026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0" w:tooltip="Daniel Brayshaw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Daniel </w:t>
              </w:r>
              <w:proofErr w:type="spellStart"/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Brayshaw</w:t>
              </w:r>
              <w:proofErr w:type="spellEnd"/>
            </w:hyperlink>
            <w:r w:rsidR="00F60266" w:rsidRPr="00F6026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F60266" w:rsidRPr="00F6026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1" w:tooltip="Bartosz Michałowski - pokaż wszystkie pozycje tego autora" w:history="1">
              <w:r w:rsidR="00F60266" w:rsidRPr="00F6026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Bartosz Michałowski</w:t>
              </w:r>
            </w:hyperlink>
          </w:p>
        </w:tc>
        <w:tc>
          <w:tcPr>
            <w:tcW w:w="2829" w:type="dxa"/>
          </w:tcPr>
          <w:p w:rsidR="00B86048" w:rsidRPr="00F60266" w:rsidRDefault="00F60266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Pearson 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6048" w:rsidRPr="00F60266" w:rsidTr="00415704"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Język niemiecki kontynuacja i rozszerzenie</w:t>
            </w: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Zakres rozszerzony</w:t>
            </w:r>
          </w:p>
          <w:p w:rsidR="00F60266" w:rsidRPr="00F60266" w:rsidRDefault="00F60266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Focus 3</w:t>
            </w:r>
          </w:p>
        </w:tc>
        <w:tc>
          <w:tcPr>
            <w:tcW w:w="2828" w:type="dxa"/>
          </w:tcPr>
          <w:p w:rsidR="00B86048" w:rsidRPr="00F60266" w:rsidRDefault="00F60266" w:rsidP="00405777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A.Kryńska-Pham</w:t>
            </w:r>
            <w:proofErr w:type="spellEnd"/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6048" w:rsidRPr="00F60266" w:rsidTr="0040257A"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Język niemiecki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Alles</w:t>
            </w:r>
            <w:proofErr w:type="spellEnd"/>
            <w:r w:rsidRPr="00F60266">
              <w:rPr>
                <w:rFonts w:asciiTheme="minorHAnsi" w:hAnsiTheme="minorHAnsi"/>
                <w:sz w:val="28"/>
                <w:szCs w:val="28"/>
              </w:rPr>
              <w:t xml:space="preserve"> klar 1a/1b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Zakres podstawowy</w:t>
            </w: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B86048" w:rsidRPr="00F60266" w:rsidTr="00415704"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Geografia poziom rozszerzony</w:t>
            </w: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Oblicza geografii</w:t>
            </w:r>
          </w:p>
        </w:tc>
        <w:tc>
          <w:tcPr>
            <w:tcW w:w="2828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Roman Malarz</w:t>
            </w:r>
          </w:p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Marek Więckowski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B86048" w:rsidRPr="00F60266" w:rsidRDefault="00B86048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Zakres rozszerzony  dla szkół ponadgimnazjalnych</w:t>
            </w:r>
          </w:p>
        </w:tc>
      </w:tr>
    </w:tbl>
    <w:p w:rsidR="00B86048" w:rsidRPr="00F60266" w:rsidRDefault="00B86048" w:rsidP="00004F67">
      <w:pPr>
        <w:rPr>
          <w:rFonts w:asciiTheme="minorHAnsi" w:hAnsiTheme="minorHAnsi"/>
          <w:b/>
          <w:sz w:val="28"/>
          <w:szCs w:val="28"/>
        </w:rPr>
      </w:pPr>
    </w:p>
    <w:p w:rsidR="00B86048" w:rsidRPr="00F60266" w:rsidRDefault="00B86048" w:rsidP="00004F67">
      <w:pPr>
        <w:rPr>
          <w:rFonts w:asciiTheme="minorHAnsi" w:hAnsiTheme="minorHAnsi"/>
          <w:b/>
          <w:sz w:val="28"/>
          <w:szCs w:val="28"/>
        </w:rPr>
      </w:pPr>
      <w:r w:rsidRPr="00F60266">
        <w:rPr>
          <w:rFonts w:asciiTheme="minorHAnsi" w:hAnsiTheme="minorHAnsi"/>
          <w:b/>
          <w:sz w:val="28"/>
          <w:szCs w:val="28"/>
        </w:rPr>
        <w:t>KSZTAŁCENIE ZAWODOWE – technik ekonomista (klasa II )</w:t>
      </w:r>
    </w:p>
    <w:p w:rsidR="00B86048" w:rsidRPr="00F60266" w:rsidRDefault="00B86048" w:rsidP="00004F67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809"/>
        <w:gridCol w:w="2794"/>
        <w:gridCol w:w="2798"/>
        <w:gridCol w:w="2783"/>
      </w:tblGrid>
      <w:tr w:rsidR="00B86048" w:rsidRPr="00F60266" w:rsidTr="0098419D">
        <w:tc>
          <w:tcPr>
            <w:tcW w:w="2828" w:type="dxa"/>
          </w:tcPr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86048" w:rsidRPr="00F60266" w:rsidRDefault="00B86048" w:rsidP="007750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B86048" w:rsidRPr="00F60266" w:rsidTr="0098419D"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Kadry i płace</w:t>
            </w:r>
          </w:p>
          <w:p w:rsidR="00B86048" w:rsidRPr="00F60266" w:rsidRDefault="00B86048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98419D" w:rsidRDefault="0098419D" w:rsidP="0098419D">
            <w:pPr>
              <w:outlineLvl w:val="1"/>
              <w:rPr>
                <w:rFonts w:ascii="Calibri" w:hAnsi="Calibri"/>
                <w:sz w:val="28"/>
                <w:szCs w:val="28"/>
              </w:rPr>
            </w:pPr>
            <w:r w:rsidRPr="0098419D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Pracownia </w:t>
            </w:r>
            <w:r w:rsidRPr="0098419D">
              <w:rPr>
                <w:rFonts w:ascii="Calibri" w:hAnsi="Calibri"/>
                <w:sz w:val="28"/>
                <w:szCs w:val="28"/>
              </w:rPr>
              <w:t xml:space="preserve">ekonomiczna </w:t>
            </w:r>
            <w:proofErr w:type="spellStart"/>
            <w:r w:rsidRPr="0098419D">
              <w:rPr>
                <w:rFonts w:ascii="Calibri" w:hAnsi="Calibri"/>
                <w:sz w:val="28"/>
                <w:szCs w:val="28"/>
              </w:rPr>
              <w:t>cz</w:t>
            </w:r>
            <w:proofErr w:type="spellEnd"/>
            <w:r w:rsidRPr="0098419D">
              <w:rPr>
                <w:rFonts w:ascii="Calibri" w:hAnsi="Calibri"/>
                <w:sz w:val="28"/>
                <w:szCs w:val="28"/>
              </w:rPr>
              <w:t xml:space="preserve"> I</w:t>
            </w:r>
            <w:r>
              <w:rPr>
                <w:rFonts w:ascii="Calibri" w:hAnsi="Calibri"/>
                <w:sz w:val="28"/>
                <w:szCs w:val="28"/>
              </w:rPr>
              <w:t>II</w:t>
            </w:r>
          </w:p>
          <w:p w:rsidR="00B86048" w:rsidRPr="0098419D" w:rsidRDefault="0098419D" w:rsidP="0098419D">
            <w:pPr>
              <w:outlineLvl w:val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(Kadry i płace)</w:t>
            </w:r>
          </w:p>
        </w:tc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B.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</w:p>
        </w:tc>
        <w:tc>
          <w:tcPr>
            <w:tcW w:w="2829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Wydawnictwo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</w:p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Wrocław</w:t>
            </w:r>
          </w:p>
        </w:tc>
        <w:tc>
          <w:tcPr>
            <w:tcW w:w="2829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6048" w:rsidRPr="00F60266" w:rsidTr="0098419D"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Działalność gospodarcza</w:t>
            </w:r>
          </w:p>
        </w:tc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Marketing</w:t>
            </w:r>
          </w:p>
        </w:tc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Musiałkiewicz</w:t>
            </w:r>
            <w:proofErr w:type="spellEnd"/>
          </w:p>
        </w:tc>
        <w:tc>
          <w:tcPr>
            <w:tcW w:w="2829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Ekonomik</w:t>
            </w:r>
          </w:p>
        </w:tc>
        <w:tc>
          <w:tcPr>
            <w:tcW w:w="2829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86048" w:rsidRPr="00F60266" w:rsidTr="0098419D"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Elementy prawa</w:t>
            </w:r>
          </w:p>
        </w:tc>
        <w:tc>
          <w:tcPr>
            <w:tcW w:w="2828" w:type="dxa"/>
          </w:tcPr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Funkcjonowanie przedsiębiorstwa. Cz. I</w:t>
            </w:r>
          </w:p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Podstawy prawa</w:t>
            </w:r>
          </w:p>
        </w:tc>
        <w:tc>
          <w:tcPr>
            <w:tcW w:w="2828" w:type="dxa"/>
          </w:tcPr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 xml:space="preserve">Joanna </w:t>
            </w:r>
            <w:proofErr w:type="spellStart"/>
            <w:r w:rsidRPr="00F60266">
              <w:rPr>
                <w:rFonts w:asciiTheme="minorHAnsi" w:hAnsiTheme="minorHAnsi"/>
                <w:sz w:val="28"/>
                <w:szCs w:val="28"/>
              </w:rPr>
              <w:t>Ablewin</w:t>
            </w:r>
            <w:proofErr w:type="spellEnd"/>
          </w:p>
        </w:tc>
        <w:tc>
          <w:tcPr>
            <w:tcW w:w="2829" w:type="dxa"/>
          </w:tcPr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266" w:rsidRPr="00F60266" w:rsidTr="0098419D">
        <w:trPr>
          <w:trHeight w:val="1367"/>
        </w:trPr>
        <w:tc>
          <w:tcPr>
            <w:tcW w:w="2828" w:type="dxa"/>
          </w:tcPr>
          <w:p w:rsidR="00F60266" w:rsidRPr="00F60266" w:rsidRDefault="00F60266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Pracownia ekonomiczna</w:t>
            </w:r>
          </w:p>
        </w:tc>
        <w:tc>
          <w:tcPr>
            <w:tcW w:w="2828" w:type="dxa"/>
            <w:shd w:val="clear" w:color="auto" w:fill="auto"/>
          </w:tcPr>
          <w:p w:rsidR="0098419D" w:rsidRDefault="0098419D" w:rsidP="0098419D">
            <w:pPr>
              <w:shd w:val="clear" w:color="auto" w:fill="F7F7F7"/>
              <w:spacing w:line="360" w:lineRule="atLeast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  <w:p w:rsidR="0098419D" w:rsidRDefault="0098419D" w:rsidP="0098419D">
            <w:pPr>
              <w:outlineLvl w:val="1"/>
              <w:rPr>
                <w:rFonts w:ascii="Calibri" w:hAnsi="Calibri"/>
                <w:sz w:val="28"/>
                <w:szCs w:val="28"/>
              </w:rPr>
            </w:pPr>
            <w:r w:rsidRPr="0098419D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Pracownia </w:t>
            </w:r>
            <w:r w:rsidRPr="0098419D">
              <w:rPr>
                <w:rFonts w:ascii="Calibri" w:hAnsi="Calibri"/>
                <w:sz w:val="28"/>
                <w:szCs w:val="28"/>
              </w:rPr>
              <w:t xml:space="preserve">ekonomiczna </w:t>
            </w:r>
            <w:proofErr w:type="spellStart"/>
            <w:r w:rsidRPr="0098419D">
              <w:rPr>
                <w:rFonts w:ascii="Calibri" w:hAnsi="Calibri"/>
                <w:sz w:val="28"/>
                <w:szCs w:val="28"/>
              </w:rPr>
              <w:t>cz</w:t>
            </w:r>
            <w:proofErr w:type="spellEnd"/>
            <w:r w:rsidRPr="0098419D">
              <w:rPr>
                <w:rFonts w:ascii="Calibri" w:hAnsi="Calibri"/>
                <w:sz w:val="28"/>
                <w:szCs w:val="28"/>
              </w:rPr>
              <w:t xml:space="preserve"> I</w:t>
            </w:r>
          </w:p>
          <w:p w:rsidR="0098419D" w:rsidRPr="0098419D" w:rsidRDefault="0098419D" w:rsidP="0098419D">
            <w:pPr>
              <w:outlineLvl w:val="1"/>
              <w:rPr>
                <w:rFonts w:ascii="Calibri" w:hAnsi="Calibri"/>
                <w:sz w:val="28"/>
                <w:szCs w:val="28"/>
              </w:rPr>
            </w:pPr>
            <w:r w:rsidRPr="0098419D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Pracownia </w:t>
            </w:r>
            <w:r w:rsidRPr="0098419D">
              <w:rPr>
                <w:rFonts w:ascii="Calibri" w:hAnsi="Calibri"/>
                <w:sz w:val="28"/>
                <w:szCs w:val="28"/>
              </w:rPr>
              <w:t xml:space="preserve">ekonomiczna </w:t>
            </w:r>
            <w:proofErr w:type="spellStart"/>
            <w:r w:rsidRPr="0098419D">
              <w:rPr>
                <w:rFonts w:ascii="Calibri" w:hAnsi="Calibri"/>
                <w:sz w:val="28"/>
                <w:szCs w:val="28"/>
              </w:rPr>
              <w:t>cz</w:t>
            </w:r>
            <w:proofErr w:type="spellEnd"/>
            <w:r w:rsidRPr="0098419D">
              <w:rPr>
                <w:rFonts w:ascii="Calibri" w:hAnsi="Calibri"/>
                <w:sz w:val="28"/>
                <w:szCs w:val="28"/>
              </w:rPr>
              <w:t xml:space="preserve"> I</w:t>
            </w:r>
            <w:r>
              <w:rPr>
                <w:rFonts w:ascii="Calibri" w:hAnsi="Calibri"/>
                <w:sz w:val="28"/>
                <w:szCs w:val="28"/>
              </w:rPr>
              <w:t>I</w:t>
            </w:r>
          </w:p>
        </w:tc>
        <w:tc>
          <w:tcPr>
            <w:tcW w:w="2828" w:type="dxa"/>
            <w:shd w:val="clear" w:color="auto" w:fill="auto"/>
          </w:tcPr>
          <w:p w:rsidR="00F60266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Bożena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</w:p>
          <w:p w:rsidR="0098419D" w:rsidRPr="00F60266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98419D" w:rsidRPr="0098419D" w:rsidRDefault="0098419D" w:rsidP="0098419D">
            <w:pPr>
              <w:rPr>
                <w:rFonts w:ascii="Calibri" w:hAnsi="Calibri"/>
                <w:sz w:val="28"/>
                <w:szCs w:val="28"/>
              </w:rPr>
            </w:pPr>
            <w:r w:rsidRPr="0098419D">
              <w:rPr>
                <w:rFonts w:ascii="Calibri" w:hAnsi="Calibri"/>
                <w:sz w:val="28"/>
                <w:szCs w:val="28"/>
              </w:rPr>
              <w:t xml:space="preserve">Wydawnictwo  Bożena </w:t>
            </w:r>
            <w:proofErr w:type="spellStart"/>
            <w:r w:rsidRPr="0098419D">
              <w:rPr>
                <w:rFonts w:ascii="Calibri" w:hAnsi="Calibri"/>
                <w:sz w:val="28"/>
                <w:szCs w:val="28"/>
              </w:rPr>
              <w:t>Padurek</w:t>
            </w:r>
            <w:proofErr w:type="spellEnd"/>
          </w:p>
          <w:p w:rsidR="00F60266" w:rsidRPr="00F60266" w:rsidRDefault="00F60266" w:rsidP="009841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98419D" w:rsidRPr="0098419D" w:rsidRDefault="0098419D" w:rsidP="007750E5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8419D">
              <w:rPr>
                <w:rFonts w:asciiTheme="minorHAnsi" w:hAnsiTheme="minorHAnsi"/>
                <w:color w:val="FF0000"/>
                <w:szCs w:val="28"/>
              </w:rPr>
              <w:t xml:space="preserve">II część pracowni </w:t>
            </w:r>
            <w:r w:rsidR="00BB0CCF">
              <w:rPr>
                <w:rFonts w:asciiTheme="minorHAnsi" w:hAnsiTheme="minorHAnsi"/>
                <w:color w:val="FF0000"/>
                <w:szCs w:val="28"/>
              </w:rPr>
              <w:t>uzgodniona będzie</w:t>
            </w:r>
            <w:r w:rsidRPr="0098419D">
              <w:rPr>
                <w:rFonts w:asciiTheme="minorHAnsi" w:hAnsiTheme="minorHAnsi"/>
                <w:color w:val="FF0000"/>
                <w:szCs w:val="28"/>
              </w:rPr>
              <w:t xml:space="preserve"> we wrześniu po sprawdzeniu stanu prawnego</w:t>
            </w:r>
            <w:r>
              <w:rPr>
                <w:rFonts w:asciiTheme="minorHAnsi" w:hAnsiTheme="minorHAnsi"/>
                <w:color w:val="FF0000"/>
                <w:szCs w:val="28"/>
              </w:rPr>
              <w:br/>
            </w:r>
            <w:r w:rsidRPr="0098419D">
              <w:rPr>
                <w:rFonts w:asciiTheme="minorHAnsi" w:hAnsiTheme="minorHAnsi"/>
                <w:color w:val="FF0000"/>
                <w:szCs w:val="28"/>
              </w:rPr>
              <w:t>(</w:t>
            </w:r>
            <w:r>
              <w:rPr>
                <w:rFonts w:asciiTheme="minorHAnsi" w:hAnsiTheme="minorHAnsi"/>
                <w:color w:val="FF0000"/>
                <w:szCs w:val="28"/>
              </w:rPr>
              <w:t>zmiany</w:t>
            </w:r>
            <w:r w:rsidRPr="0098419D">
              <w:rPr>
                <w:rFonts w:asciiTheme="minorHAnsi" w:hAnsiTheme="minorHAnsi"/>
                <w:color w:val="FF0000"/>
                <w:szCs w:val="28"/>
              </w:rPr>
              <w:t xml:space="preserve"> od stycznia 2017)</w:t>
            </w:r>
          </w:p>
        </w:tc>
      </w:tr>
      <w:tr w:rsidR="00B86048" w:rsidRPr="00F60266" w:rsidTr="0098419D">
        <w:trPr>
          <w:trHeight w:val="322"/>
        </w:trPr>
        <w:tc>
          <w:tcPr>
            <w:tcW w:w="2828" w:type="dxa"/>
          </w:tcPr>
          <w:p w:rsidR="00B86048" w:rsidRPr="00F60266" w:rsidRDefault="00B86048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60266">
              <w:rPr>
                <w:rFonts w:asciiTheme="minorHAnsi" w:hAnsiTheme="minorHAnsi"/>
                <w:b/>
                <w:sz w:val="28"/>
                <w:szCs w:val="28"/>
              </w:rPr>
              <w:t>Analiza ekonomiczna i sprawozdawczość</w:t>
            </w:r>
          </w:p>
        </w:tc>
        <w:tc>
          <w:tcPr>
            <w:tcW w:w="2828" w:type="dxa"/>
          </w:tcPr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Planowanie, analiza ekonomiczna i sprawozdawczość</w:t>
            </w:r>
          </w:p>
        </w:tc>
        <w:tc>
          <w:tcPr>
            <w:tcW w:w="2828" w:type="dxa"/>
          </w:tcPr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D. Dębski</w:t>
            </w:r>
          </w:p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P. Dębski</w:t>
            </w:r>
          </w:p>
        </w:tc>
        <w:tc>
          <w:tcPr>
            <w:tcW w:w="2829" w:type="dxa"/>
          </w:tcPr>
          <w:p w:rsidR="00B86048" w:rsidRPr="00F60266" w:rsidRDefault="00B86048" w:rsidP="0098419D">
            <w:pPr>
              <w:rPr>
                <w:rFonts w:asciiTheme="minorHAnsi" w:hAnsiTheme="minorHAnsi"/>
                <w:sz w:val="28"/>
                <w:szCs w:val="28"/>
              </w:rPr>
            </w:pPr>
            <w:r w:rsidRPr="00F6026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B86048" w:rsidRPr="00F60266" w:rsidRDefault="00B86048" w:rsidP="007750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8419D" w:rsidRPr="00F60266" w:rsidTr="0098419D">
        <w:trPr>
          <w:trHeight w:val="322"/>
        </w:trPr>
        <w:tc>
          <w:tcPr>
            <w:tcW w:w="2828" w:type="dxa"/>
          </w:tcPr>
          <w:p w:rsidR="0098419D" w:rsidRPr="00F60266" w:rsidRDefault="0098419D" w:rsidP="007750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Rachunkowość </w:t>
            </w:r>
          </w:p>
        </w:tc>
        <w:tc>
          <w:tcPr>
            <w:tcW w:w="2828" w:type="dxa"/>
          </w:tcPr>
          <w:p w:rsidR="0098419D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Zasady Rachunkowości</w:t>
            </w:r>
          </w:p>
          <w:p w:rsidR="0098419D" w:rsidRPr="00F60266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finansowej</w:t>
            </w:r>
          </w:p>
        </w:tc>
        <w:tc>
          <w:tcPr>
            <w:tcW w:w="2828" w:type="dxa"/>
          </w:tcPr>
          <w:p w:rsidR="0098419D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Bożena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Padurek</w:t>
            </w:r>
            <w:proofErr w:type="spellEnd"/>
          </w:p>
          <w:p w:rsidR="0098419D" w:rsidRPr="00F60266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98419D" w:rsidRPr="0098419D" w:rsidRDefault="0098419D" w:rsidP="0098419D">
            <w:pPr>
              <w:rPr>
                <w:rFonts w:ascii="Calibri" w:hAnsi="Calibri"/>
                <w:sz w:val="28"/>
                <w:szCs w:val="28"/>
              </w:rPr>
            </w:pPr>
            <w:r w:rsidRPr="0098419D">
              <w:rPr>
                <w:rFonts w:ascii="Calibri" w:hAnsi="Calibri"/>
                <w:sz w:val="28"/>
                <w:szCs w:val="28"/>
              </w:rPr>
              <w:t xml:space="preserve">Wydawnictwo  Bożena </w:t>
            </w:r>
            <w:proofErr w:type="spellStart"/>
            <w:r w:rsidRPr="0098419D">
              <w:rPr>
                <w:rFonts w:ascii="Calibri" w:hAnsi="Calibri"/>
                <w:sz w:val="28"/>
                <w:szCs w:val="28"/>
              </w:rPr>
              <w:t>Padurek</w:t>
            </w:r>
            <w:proofErr w:type="spellEnd"/>
          </w:p>
          <w:p w:rsidR="0098419D" w:rsidRPr="00F60266" w:rsidRDefault="0098419D" w:rsidP="0098419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98419D" w:rsidRPr="00F60266" w:rsidRDefault="0098419D" w:rsidP="007750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8419D" w:rsidRDefault="0098419D" w:rsidP="0098419D">
      <w:pPr>
        <w:rPr>
          <w:rFonts w:asciiTheme="minorHAnsi" w:hAnsiTheme="minorHAnsi"/>
          <w:b/>
          <w:sz w:val="28"/>
          <w:szCs w:val="28"/>
        </w:rPr>
      </w:pPr>
    </w:p>
    <w:p w:rsidR="0098419D" w:rsidRPr="00F60266" w:rsidRDefault="0098419D" w:rsidP="0098419D">
      <w:pPr>
        <w:rPr>
          <w:rFonts w:asciiTheme="minorHAnsi" w:hAnsiTheme="minorHAnsi"/>
          <w:b/>
          <w:sz w:val="28"/>
          <w:szCs w:val="28"/>
        </w:rPr>
        <w:sectPr w:rsidR="0098419D" w:rsidRPr="00F60266" w:rsidSect="00F60266"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:rsidR="00B86048" w:rsidRPr="00F60266" w:rsidRDefault="00B86048" w:rsidP="0098419D">
      <w:pPr>
        <w:rPr>
          <w:rFonts w:asciiTheme="minorHAnsi" w:hAnsiTheme="minorHAnsi"/>
          <w:sz w:val="28"/>
          <w:szCs w:val="28"/>
        </w:rPr>
      </w:pPr>
    </w:p>
    <w:sectPr w:rsidR="00B86048" w:rsidRPr="00F60266" w:rsidSect="008B2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5"/>
    <w:rsid w:val="00004F67"/>
    <w:rsid w:val="00055E80"/>
    <w:rsid w:val="000F4A62"/>
    <w:rsid w:val="00107181"/>
    <w:rsid w:val="0021148E"/>
    <w:rsid w:val="00225979"/>
    <w:rsid w:val="00264D05"/>
    <w:rsid w:val="002D6E23"/>
    <w:rsid w:val="00343278"/>
    <w:rsid w:val="00360201"/>
    <w:rsid w:val="00363775"/>
    <w:rsid w:val="00384D90"/>
    <w:rsid w:val="0040257A"/>
    <w:rsid w:val="00405777"/>
    <w:rsid w:val="00415704"/>
    <w:rsid w:val="00451FA8"/>
    <w:rsid w:val="00493C90"/>
    <w:rsid w:val="004F61C2"/>
    <w:rsid w:val="005316BF"/>
    <w:rsid w:val="0064733E"/>
    <w:rsid w:val="00681076"/>
    <w:rsid w:val="0070347B"/>
    <w:rsid w:val="00705FAA"/>
    <w:rsid w:val="00710814"/>
    <w:rsid w:val="007734E4"/>
    <w:rsid w:val="007750E5"/>
    <w:rsid w:val="00783841"/>
    <w:rsid w:val="007D64CC"/>
    <w:rsid w:val="00835E95"/>
    <w:rsid w:val="008B24C5"/>
    <w:rsid w:val="008D45C6"/>
    <w:rsid w:val="00954234"/>
    <w:rsid w:val="0098419D"/>
    <w:rsid w:val="009D5526"/>
    <w:rsid w:val="00A41281"/>
    <w:rsid w:val="00A646D0"/>
    <w:rsid w:val="00AB7657"/>
    <w:rsid w:val="00AE529F"/>
    <w:rsid w:val="00AF18CD"/>
    <w:rsid w:val="00AF27CD"/>
    <w:rsid w:val="00B86048"/>
    <w:rsid w:val="00BB0CCF"/>
    <w:rsid w:val="00BB7CD8"/>
    <w:rsid w:val="00BD3BC7"/>
    <w:rsid w:val="00C23E5A"/>
    <w:rsid w:val="00C3133D"/>
    <w:rsid w:val="00C82C75"/>
    <w:rsid w:val="00D67662"/>
    <w:rsid w:val="00DD6F89"/>
    <w:rsid w:val="00F50063"/>
    <w:rsid w:val="00F60266"/>
    <w:rsid w:val="00FA3A5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2E065"/>
  <w15:docId w15:val="{D0D1C8BE-B6D6-4CF0-8803-5CE11E9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C5"/>
    <w:rPr>
      <w:rFonts w:ascii="Times New Roman" w:eastAsia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F60266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5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77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F60266"/>
    <w:rPr>
      <w:color w:val="0000FF"/>
      <w:u w:val="single"/>
    </w:rPr>
  </w:style>
  <w:style w:type="character" w:customStyle="1" w:styleId="apple-converted-space">
    <w:name w:val="apple-converted-space"/>
    <w:rsid w:val="00F60266"/>
  </w:style>
  <w:style w:type="character" w:customStyle="1" w:styleId="Nagwek2Znak">
    <w:name w:val="Nagłówek 2 Znak"/>
    <w:basedOn w:val="Domylnaczcionkaakapitu"/>
    <w:link w:val="Nagwek2"/>
    <w:uiPriority w:val="9"/>
    <w:rsid w:val="00F6026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ito.pl/autor/sue+kay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nito.pl/autor/bartosz+michalowski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ito.pl/autor/daniel+brayshaw/0" TargetMode="External"/><Relationship Id="rId11" Type="http://schemas.openxmlformats.org/officeDocument/2006/relationships/hyperlink" Target="http://bonito.pl/autor/bartosz+michalowski/0" TargetMode="External"/><Relationship Id="rId5" Type="http://schemas.openxmlformats.org/officeDocument/2006/relationships/hyperlink" Target="http://bonito.pl/autor/vaughan+jones/0" TargetMode="External"/><Relationship Id="rId10" Type="http://schemas.openxmlformats.org/officeDocument/2006/relationships/hyperlink" Target="http://bonito.pl/autor/daniel+brayshaw/0" TargetMode="External"/><Relationship Id="rId4" Type="http://schemas.openxmlformats.org/officeDocument/2006/relationships/hyperlink" Target="http://bonito.pl/autor/sue+kay/0" TargetMode="External"/><Relationship Id="rId9" Type="http://schemas.openxmlformats.org/officeDocument/2006/relationships/hyperlink" Target="http://bonito.pl/autor/vaughan+jones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Artur Duda</cp:lastModifiedBy>
  <cp:revision>2</cp:revision>
  <cp:lastPrinted>2016-06-30T06:12:00Z</cp:lastPrinted>
  <dcterms:created xsi:type="dcterms:W3CDTF">2018-08-19T21:52:00Z</dcterms:created>
  <dcterms:modified xsi:type="dcterms:W3CDTF">2018-08-19T21:52:00Z</dcterms:modified>
</cp:coreProperties>
</file>